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F88B7" w14:textId="77777777" w:rsidR="001C4D94" w:rsidRPr="0090483E" w:rsidRDefault="001C4D94" w:rsidP="001C4D94">
      <w:pPr>
        <w:pStyle w:val="Heading1"/>
        <w:jc w:val="center"/>
        <w:rPr>
          <w:rFonts w:ascii="Times New Roman" w:eastAsia="Calibri" w:hAnsi="Times New Roman" w:cs="Times New Roman"/>
          <w:color w:val="auto"/>
        </w:rPr>
      </w:pPr>
      <w:bookmarkStart w:id="0" w:name="_Toc196405223"/>
      <w:bookmarkStart w:id="1" w:name="_Toc196405164"/>
    </w:p>
    <w:p w14:paraId="0A3CC1CE" w14:textId="77777777" w:rsidR="001C4D94" w:rsidRPr="0090483E" w:rsidRDefault="001C4D94" w:rsidP="001C4D94">
      <w:pPr>
        <w:rPr>
          <w:rFonts w:ascii="Times New Roman" w:hAnsi="Times New Roman" w:cs="Times New Roman"/>
        </w:rPr>
      </w:pPr>
    </w:p>
    <w:p w14:paraId="57E3AFD6" w14:textId="77777777" w:rsidR="001C4D94" w:rsidRPr="0090483E" w:rsidRDefault="001C4D94" w:rsidP="001C4D94">
      <w:pPr>
        <w:rPr>
          <w:rFonts w:ascii="Times New Roman" w:hAnsi="Times New Roman" w:cs="Times New Roman"/>
        </w:rPr>
      </w:pPr>
    </w:p>
    <w:p w14:paraId="54DD80D4" w14:textId="77777777" w:rsidR="001C4D94" w:rsidRPr="0090483E" w:rsidRDefault="001C4D94" w:rsidP="001C4D94">
      <w:pPr>
        <w:pStyle w:val="Heading1"/>
        <w:jc w:val="center"/>
        <w:rPr>
          <w:rFonts w:ascii="Times New Roman" w:eastAsia="Calibri" w:hAnsi="Times New Roman" w:cs="Times New Roman"/>
          <w:color w:val="auto"/>
        </w:rPr>
      </w:pPr>
      <w:bookmarkStart w:id="2" w:name="_Toc191838243"/>
      <w:bookmarkStart w:id="3" w:name="_Toc197614134"/>
      <w:r w:rsidRPr="0090483E">
        <w:rPr>
          <w:rFonts w:ascii="Times New Roman" w:eastAsia="Calibri" w:hAnsi="Times New Roman" w:cs="Times New Roman"/>
          <w:color w:val="auto"/>
        </w:rPr>
        <w:t>Structural variation across the pangenome of flax (</w:t>
      </w:r>
      <w:r w:rsidRPr="0090483E">
        <w:rPr>
          <w:rFonts w:ascii="Times New Roman" w:eastAsia="Calibri" w:hAnsi="Times New Roman" w:cs="Times New Roman"/>
          <w:i/>
          <w:iCs/>
          <w:color w:val="auto"/>
        </w:rPr>
        <w:t xml:space="preserve">Linum </w:t>
      </w:r>
      <w:proofErr w:type="spellStart"/>
      <w:r w:rsidRPr="0090483E">
        <w:rPr>
          <w:rFonts w:ascii="Times New Roman" w:eastAsia="Calibri" w:hAnsi="Times New Roman" w:cs="Times New Roman"/>
          <w:i/>
          <w:iCs/>
          <w:color w:val="auto"/>
        </w:rPr>
        <w:t>usitatissimum</w:t>
      </w:r>
      <w:proofErr w:type="spellEnd"/>
      <w:r w:rsidRPr="0090483E">
        <w:rPr>
          <w:rFonts w:ascii="Times New Roman" w:eastAsia="Calibri" w:hAnsi="Times New Roman" w:cs="Times New Roman"/>
          <w:color w:val="auto"/>
        </w:rPr>
        <w:t>)</w:t>
      </w:r>
      <w:bookmarkEnd w:id="2"/>
      <w:bookmarkEnd w:id="3"/>
    </w:p>
    <w:p w14:paraId="50A427EC" w14:textId="77777777" w:rsidR="001C4D94" w:rsidRPr="0090483E" w:rsidRDefault="001C4D94" w:rsidP="001C4D94">
      <w:pPr>
        <w:spacing w:after="240" w:line="276" w:lineRule="auto"/>
        <w:rPr>
          <w:rFonts w:ascii="Times New Roman" w:hAnsi="Times New Roman" w:cs="Times New Roman"/>
        </w:rPr>
      </w:pPr>
    </w:p>
    <w:p w14:paraId="449C5995" w14:textId="77777777" w:rsidR="001C4D94" w:rsidRPr="0090483E" w:rsidRDefault="001C4D94" w:rsidP="001C4D94">
      <w:pPr>
        <w:spacing w:after="240" w:line="276" w:lineRule="auto"/>
        <w:rPr>
          <w:rFonts w:ascii="Times New Roman" w:hAnsi="Times New Roman" w:cs="Times New Roman"/>
        </w:rPr>
      </w:pPr>
    </w:p>
    <w:p w14:paraId="3D258298" w14:textId="77777777" w:rsidR="001C4D94" w:rsidRPr="0090483E" w:rsidRDefault="001C4D94" w:rsidP="001C4D94">
      <w:pPr>
        <w:spacing w:after="240" w:line="276" w:lineRule="auto"/>
        <w:jc w:val="center"/>
        <w:rPr>
          <w:rFonts w:ascii="Times New Roman" w:hAnsi="Times New Roman" w:cs="Times New Roman"/>
          <w:sz w:val="32"/>
          <w:szCs w:val="32"/>
        </w:rPr>
      </w:pPr>
      <w:r w:rsidRPr="0090483E">
        <w:rPr>
          <w:rFonts w:ascii="Times New Roman" w:hAnsi="Times New Roman" w:cs="Times New Roman"/>
          <w:sz w:val="32"/>
          <w:szCs w:val="32"/>
        </w:rPr>
        <w:t>Esme Padgett</w:t>
      </w:r>
    </w:p>
    <w:p w14:paraId="630FD669" w14:textId="77777777" w:rsidR="001C4D94" w:rsidRPr="0090483E" w:rsidRDefault="001C4D94" w:rsidP="001C4D94">
      <w:pPr>
        <w:spacing w:after="240"/>
        <w:jc w:val="center"/>
        <w:rPr>
          <w:rFonts w:ascii="Times New Roman" w:hAnsi="Times New Roman" w:cs="Times New Roman"/>
        </w:rPr>
      </w:pPr>
      <w:r w:rsidRPr="0090483E">
        <w:rPr>
          <w:rFonts w:ascii="Times New Roman" w:hAnsi="Times New Roman" w:cs="Times New Roman"/>
        </w:rPr>
        <w:t>St. Chad’s College</w:t>
      </w:r>
    </w:p>
    <w:p w14:paraId="71A16823" w14:textId="77777777" w:rsidR="001C4D94" w:rsidRPr="0090483E" w:rsidRDefault="001C4D94" w:rsidP="001C4D94">
      <w:pPr>
        <w:spacing w:after="240"/>
        <w:jc w:val="center"/>
        <w:rPr>
          <w:rFonts w:ascii="Times New Roman" w:hAnsi="Times New Roman" w:cs="Times New Roman"/>
        </w:rPr>
      </w:pPr>
      <w:r w:rsidRPr="0090483E">
        <w:rPr>
          <w:rFonts w:ascii="Times New Roman" w:hAnsi="Times New Roman" w:cs="Times New Roman"/>
        </w:rPr>
        <w:t>Durham University</w:t>
      </w:r>
    </w:p>
    <w:p w14:paraId="5824F96E" w14:textId="77777777" w:rsidR="001C4D94" w:rsidRPr="0090483E" w:rsidRDefault="001C4D94" w:rsidP="001C4D94">
      <w:pPr>
        <w:spacing w:after="240" w:line="276" w:lineRule="auto"/>
        <w:jc w:val="center"/>
        <w:rPr>
          <w:rFonts w:ascii="Times New Roman" w:hAnsi="Times New Roman" w:cs="Times New Roman"/>
        </w:rPr>
      </w:pPr>
    </w:p>
    <w:p w14:paraId="1D81CE66" w14:textId="77777777" w:rsidR="001C4D94" w:rsidRPr="0090483E" w:rsidRDefault="001C4D94" w:rsidP="001C4D94">
      <w:pPr>
        <w:spacing w:after="240" w:line="276" w:lineRule="auto"/>
        <w:jc w:val="center"/>
        <w:rPr>
          <w:rFonts w:ascii="Times New Roman" w:hAnsi="Times New Roman" w:cs="Times New Roman"/>
        </w:rPr>
      </w:pPr>
    </w:p>
    <w:p w14:paraId="17D7E5F1" w14:textId="77777777" w:rsidR="001C4D94" w:rsidRPr="0090483E" w:rsidRDefault="001C4D94" w:rsidP="001C4D94">
      <w:pPr>
        <w:spacing w:after="240" w:line="276" w:lineRule="auto"/>
        <w:jc w:val="center"/>
        <w:rPr>
          <w:rFonts w:ascii="Times New Roman" w:hAnsi="Times New Roman" w:cs="Times New Roman"/>
        </w:rPr>
      </w:pPr>
    </w:p>
    <w:p w14:paraId="509CFB95" w14:textId="77777777" w:rsidR="001C4D94" w:rsidRPr="0090483E" w:rsidRDefault="001C4D94" w:rsidP="001C4D94">
      <w:pPr>
        <w:spacing w:after="240" w:line="276" w:lineRule="auto"/>
        <w:jc w:val="center"/>
        <w:rPr>
          <w:rFonts w:ascii="Times New Roman" w:hAnsi="Times New Roman" w:cs="Times New Roman"/>
        </w:rPr>
      </w:pPr>
    </w:p>
    <w:p w14:paraId="316C6357" w14:textId="77777777" w:rsidR="001C4D94" w:rsidRPr="0090483E" w:rsidRDefault="001C4D94" w:rsidP="001C4D94">
      <w:pPr>
        <w:spacing w:after="240" w:line="276" w:lineRule="auto"/>
        <w:rPr>
          <w:rFonts w:ascii="Times New Roman" w:hAnsi="Times New Roman" w:cs="Times New Roman"/>
        </w:rPr>
      </w:pPr>
    </w:p>
    <w:p w14:paraId="262BBCC6" w14:textId="4870E704" w:rsidR="001C4D94" w:rsidRPr="0090483E" w:rsidRDefault="001C4D94" w:rsidP="001C4D94">
      <w:pPr>
        <w:spacing w:after="240"/>
        <w:jc w:val="center"/>
        <w:rPr>
          <w:rFonts w:ascii="Times New Roman" w:hAnsi="Times New Roman" w:cs="Times New Roman"/>
        </w:rPr>
      </w:pPr>
      <w:r w:rsidRPr="0090483E">
        <w:rPr>
          <w:rFonts w:ascii="Times New Roman" w:hAnsi="Times New Roman" w:cs="Times New Roman"/>
        </w:rPr>
        <w:t>A thesis submitted for the Degree of</w:t>
      </w:r>
      <w:r w:rsidRPr="0090483E">
        <w:rPr>
          <w:rFonts w:ascii="Times New Roman" w:hAnsi="Times New Roman" w:cs="Times New Roman"/>
          <w:i/>
          <w:iCs/>
        </w:rPr>
        <w:t xml:space="preserve"> Integrated </w:t>
      </w:r>
      <w:proofErr w:type="gramStart"/>
      <w:r w:rsidRPr="0090483E">
        <w:rPr>
          <w:rFonts w:ascii="Times New Roman" w:hAnsi="Times New Roman" w:cs="Times New Roman"/>
          <w:i/>
          <w:iCs/>
        </w:rPr>
        <w:t>Masters of Biology</w:t>
      </w:r>
      <w:proofErr w:type="gramEnd"/>
      <w:r w:rsidRPr="0090483E">
        <w:rPr>
          <w:rFonts w:ascii="Times New Roman" w:hAnsi="Times New Roman" w:cs="Times New Roman"/>
          <w:i/>
          <w:iCs/>
        </w:rPr>
        <w:t xml:space="preserve"> (</w:t>
      </w:r>
      <w:proofErr w:type="spellStart"/>
      <w:r w:rsidRPr="0090483E">
        <w:rPr>
          <w:rFonts w:ascii="Times New Roman" w:hAnsi="Times New Roman" w:cs="Times New Roman"/>
          <w:i/>
          <w:iCs/>
        </w:rPr>
        <w:t>MBiol</w:t>
      </w:r>
      <w:proofErr w:type="spellEnd"/>
      <w:r w:rsidRPr="0090483E">
        <w:rPr>
          <w:rFonts w:ascii="Times New Roman" w:hAnsi="Times New Roman" w:cs="Times New Roman"/>
          <w:i/>
          <w:iCs/>
        </w:rPr>
        <w:t>)</w:t>
      </w:r>
    </w:p>
    <w:p w14:paraId="76F5CC4C" w14:textId="77777777" w:rsidR="001C4D94" w:rsidRPr="0090483E" w:rsidRDefault="001C4D94" w:rsidP="001C4D94">
      <w:pPr>
        <w:spacing w:after="240"/>
        <w:jc w:val="center"/>
        <w:rPr>
          <w:rFonts w:ascii="Times New Roman" w:hAnsi="Times New Roman" w:cs="Times New Roman"/>
        </w:rPr>
      </w:pPr>
      <w:r w:rsidRPr="0090483E">
        <w:rPr>
          <w:rFonts w:ascii="Times New Roman" w:hAnsi="Times New Roman" w:cs="Times New Roman"/>
        </w:rPr>
        <w:t>Easter 2025</w:t>
      </w:r>
    </w:p>
    <w:p w14:paraId="4EAB6DAE" w14:textId="77777777" w:rsidR="001C4D94" w:rsidRPr="0090483E" w:rsidRDefault="001C4D94" w:rsidP="001C4D94">
      <w:pPr>
        <w:spacing w:after="240" w:line="276" w:lineRule="auto"/>
        <w:jc w:val="center"/>
        <w:rPr>
          <w:rFonts w:ascii="Times New Roman" w:hAnsi="Times New Roman" w:cs="Times New Roman"/>
        </w:rPr>
      </w:pPr>
    </w:p>
    <w:p w14:paraId="219B7F9C" w14:textId="77777777" w:rsidR="001C4D94" w:rsidRPr="0090483E" w:rsidRDefault="001C4D94" w:rsidP="001C4D94">
      <w:pPr>
        <w:spacing w:after="240" w:line="276" w:lineRule="auto"/>
        <w:jc w:val="center"/>
        <w:rPr>
          <w:rFonts w:ascii="Times New Roman" w:hAnsi="Times New Roman" w:cs="Times New Roman"/>
        </w:rPr>
      </w:pPr>
    </w:p>
    <w:p w14:paraId="657B3D84" w14:textId="77777777" w:rsidR="001C4D94" w:rsidRPr="0090483E" w:rsidRDefault="001C4D94" w:rsidP="001C4D94">
      <w:pPr>
        <w:spacing w:after="240" w:line="276" w:lineRule="auto"/>
        <w:jc w:val="center"/>
        <w:rPr>
          <w:rFonts w:ascii="Times New Roman" w:hAnsi="Times New Roman" w:cs="Times New Roman"/>
        </w:rPr>
      </w:pPr>
    </w:p>
    <w:p w14:paraId="43F3D37C" w14:textId="77777777" w:rsidR="001C4D94" w:rsidRPr="0090483E" w:rsidRDefault="001C4D94" w:rsidP="001C4D94">
      <w:pPr>
        <w:spacing w:after="240"/>
        <w:rPr>
          <w:rFonts w:ascii="Times New Roman" w:hAnsi="Times New Roman" w:cs="Times New Roman"/>
        </w:rPr>
      </w:pPr>
      <w:r w:rsidRPr="0090483E">
        <w:rPr>
          <w:rFonts w:ascii="Times New Roman" w:hAnsi="Times New Roman" w:cs="Times New Roman"/>
        </w:rPr>
        <w:t>Supervisor of Thesis:</w:t>
      </w:r>
    </w:p>
    <w:p w14:paraId="7C05106A" w14:textId="77777777" w:rsidR="001C4D94" w:rsidRPr="0090483E" w:rsidRDefault="001C4D94" w:rsidP="001C4D94">
      <w:pPr>
        <w:spacing w:after="240"/>
        <w:rPr>
          <w:rFonts w:ascii="Times New Roman" w:hAnsi="Times New Roman" w:cs="Times New Roman"/>
        </w:rPr>
      </w:pPr>
      <w:r w:rsidRPr="0090483E">
        <w:rPr>
          <w:rFonts w:ascii="Times New Roman" w:hAnsi="Times New Roman" w:cs="Times New Roman"/>
        </w:rPr>
        <w:t>Dr. Adrian Brennan</w:t>
      </w:r>
    </w:p>
    <w:p w14:paraId="6953A093" w14:textId="77777777" w:rsidR="001C4D94" w:rsidRPr="00B47899" w:rsidRDefault="001C4D94" w:rsidP="001C4D94">
      <w:pPr>
        <w:pStyle w:val="Heading1"/>
        <w:rPr>
          <w:rFonts w:ascii="Times New Roman" w:hAnsi="Times New Roman" w:cs="Times New Roman"/>
        </w:rPr>
      </w:pPr>
      <w:bookmarkStart w:id="4" w:name="_Toc197614135"/>
      <w:bookmarkStart w:id="5" w:name="_Toc191838250"/>
      <w:bookmarkStart w:id="6" w:name="_Toc196405117"/>
      <w:r w:rsidRPr="0EEF3885">
        <w:rPr>
          <w:rFonts w:ascii="Times New Roman" w:hAnsi="Times New Roman" w:cs="Times New Roman"/>
        </w:rPr>
        <w:lastRenderedPageBreak/>
        <w:t>Abstract</w:t>
      </w:r>
      <w:bookmarkEnd w:id="4"/>
    </w:p>
    <w:p w14:paraId="48442129" w14:textId="5020C437" w:rsidR="001C4D94" w:rsidRDefault="001F02CE" w:rsidP="00A93106">
      <w:pPr>
        <w:spacing w:line="240" w:lineRule="auto"/>
        <w:rPr>
          <w:rFonts w:ascii="Times New Roman" w:hAnsi="Times New Roman" w:cs="Times New Roman"/>
          <w:shd w:val="clear" w:color="auto" w:fill="FFFFFF"/>
        </w:rPr>
      </w:pPr>
      <w:r>
        <w:rPr>
          <w:rFonts w:ascii="Times New Roman" w:hAnsi="Times New Roman" w:cs="Times New Roman"/>
          <w:shd w:val="clear" w:color="auto" w:fill="FFFFFF"/>
        </w:rPr>
        <w:t>Against</w:t>
      </w:r>
      <w:r w:rsidR="009E2E53" w:rsidRPr="009E2E53">
        <w:rPr>
          <w:rFonts w:ascii="Times New Roman" w:hAnsi="Times New Roman" w:cs="Times New Roman"/>
          <w:shd w:val="clear" w:color="auto" w:fill="FFFFFF"/>
        </w:rPr>
        <w:t xml:space="preserve"> mounting </w:t>
      </w:r>
      <w:r w:rsidR="009E2E53">
        <w:rPr>
          <w:rFonts w:ascii="Times New Roman" w:hAnsi="Times New Roman" w:cs="Times New Roman"/>
          <w:shd w:val="clear" w:color="auto" w:fill="FFFFFF"/>
        </w:rPr>
        <w:t>agricultural challenges</w:t>
      </w:r>
      <w:r w:rsidR="009E2E53" w:rsidRPr="009E2E53">
        <w:rPr>
          <w:rFonts w:ascii="Times New Roman" w:hAnsi="Times New Roman" w:cs="Times New Roman"/>
          <w:shd w:val="clear" w:color="auto" w:fill="FFFFFF"/>
        </w:rPr>
        <w:t xml:space="preserve">, crop breeders </w:t>
      </w:r>
      <w:r w:rsidR="009E2E53">
        <w:rPr>
          <w:rFonts w:ascii="Times New Roman" w:hAnsi="Times New Roman" w:cs="Times New Roman"/>
          <w:shd w:val="clear" w:color="auto" w:fill="FFFFFF"/>
        </w:rPr>
        <w:t xml:space="preserve">are </w:t>
      </w:r>
      <w:r w:rsidR="00B53564">
        <w:rPr>
          <w:rFonts w:ascii="Times New Roman" w:hAnsi="Times New Roman" w:cs="Times New Roman"/>
          <w:shd w:val="clear" w:color="auto" w:fill="FFFFFF"/>
        </w:rPr>
        <w:t>mining</w:t>
      </w:r>
      <w:r w:rsidR="009E2E53">
        <w:rPr>
          <w:rFonts w:ascii="Times New Roman" w:hAnsi="Times New Roman" w:cs="Times New Roman"/>
          <w:shd w:val="clear" w:color="auto" w:fill="FFFFFF"/>
        </w:rPr>
        <w:t xml:space="preserve"> plant genomes for </w:t>
      </w:r>
      <w:r w:rsidR="0055769F">
        <w:rPr>
          <w:rFonts w:ascii="Times New Roman" w:hAnsi="Times New Roman" w:cs="Times New Roman"/>
          <w:shd w:val="clear" w:color="auto" w:fill="FFFFFF"/>
        </w:rPr>
        <w:t>novel</w:t>
      </w:r>
      <w:r w:rsidR="009E2E53" w:rsidRPr="009E2E53">
        <w:rPr>
          <w:rFonts w:ascii="Times New Roman" w:hAnsi="Times New Roman" w:cs="Times New Roman"/>
          <w:shd w:val="clear" w:color="auto" w:fill="FFFFFF"/>
        </w:rPr>
        <w:t xml:space="preserve"> genetic variation and </w:t>
      </w:r>
      <w:r w:rsidR="009E2E53">
        <w:rPr>
          <w:rFonts w:ascii="Times New Roman" w:hAnsi="Times New Roman" w:cs="Times New Roman"/>
          <w:shd w:val="clear" w:color="auto" w:fill="FFFFFF"/>
        </w:rPr>
        <w:t xml:space="preserve">trait diversity. To better record </w:t>
      </w:r>
      <w:r>
        <w:rPr>
          <w:rFonts w:ascii="Times New Roman" w:hAnsi="Times New Roman" w:cs="Times New Roman"/>
          <w:shd w:val="clear" w:color="auto" w:fill="FFFFFF"/>
        </w:rPr>
        <w:t>genomic</w:t>
      </w:r>
      <w:r w:rsidR="009E2E53">
        <w:rPr>
          <w:rFonts w:ascii="Times New Roman" w:hAnsi="Times New Roman" w:cs="Times New Roman"/>
          <w:shd w:val="clear" w:color="auto" w:fill="FFFFFF"/>
        </w:rPr>
        <w:t xml:space="preserve"> diversity, a</w:t>
      </w:r>
      <w:r w:rsidR="001C4D94" w:rsidRPr="00A24788">
        <w:rPr>
          <w:rFonts w:ascii="Times New Roman" w:hAnsi="Times New Roman" w:cs="Times New Roman"/>
          <w:shd w:val="clear" w:color="auto" w:fill="FFFFFF"/>
        </w:rPr>
        <w:t xml:space="preserve">dvancements in genome assembly and allelic variant detection are facilitating </w:t>
      </w:r>
      <w:r w:rsidR="009E2E53">
        <w:rPr>
          <w:rFonts w:ascii="Times New Roman" w:hAnsi="Times New Roman" w:cs="Times New Roman"/>
          <w:shd w:val="clear" w:color="auto" w:fill="FFFFFF"/>
        </w:rPr>
        <w:t>a</w:t>
      </w:r>
      <w:r w:rsidR="001C4D94" w:rsidRPr="00A24788">
        <w:rPr>
          <w:rFonts w:ascii="Times New Roman" w:hAnsi="Times New Roman" w:cs="Times New Roman"/>
          <w:shd w:val="clear" w:color="auto" w:fill="FFFFFF"/>
        </w:rPr>
        <w:t xml:space="preserve"> transition from single reference genomes to pangenomes</w:t>
      </w:r>
      <w:r w:rsidR="00F8594F">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which can </w:t>
      </w:r>
      <w:r w:rsidR="00F8594F">
        <w:rPr>
          <w:rFonts w:ascii="Times New Roman" w:hAnsi="Times New Roman" w:cs="Times New Roman"/>
          <w:shd w:val="clear" w:color="auto" w:fill="FFFFFF"/>
        </w:rPr>
        <w:t>compil</w:t>
      </w:r>
      <w:r>
        <w:rPr>
          <w:rFonts w:ascii="Times New Roman" w:hAnsi="Times New Roman" w:cs="Times New Roman"/>
          <w:shd w:val="clear" w:color="auto" w:fill="FFFFFF"/>
        </w:rPr>
        <w:t>e</w:t>
      </w:r>
      <w:r w:rsidR="00F8594F">
        <w:rPr>
          <w:rFonts w:ascii="Times New Roman" w:hAnsi="Times New Roman" w:cs="Times New Roman"/>
          <w:shd w:val="clear" w:color="auto" w:fill="FFFFFF"/>
        </w:rPr>
        <w:t xml:space="preserve"> genotype-phenotype associations </w:t>
      </w:r>
      <w:r w:rsidR="008B5ABC">
        <w:rPr>
          <w:rFonts w:ascii="Times New Roman" w:hAnsi="Times New Roman" w:cs="Times New Roman"/>
          <w:shd w:val="clear" w:color="auto" w:fill="FFFFFF"/>
        </w:rPr>
        <w:t xml:space="preserve">and genetic variance </w:t>
      </w:r>
      <w:r w:rsidR="00F8594F">
        <w:rPr>
          <w:rFonts w:ascii="Times New Roman" w:hAnsi="Times New Roman" w:cs="Times New Roman"/>
          <w:shd w:val="clear" w:color="auto" w:fill="FFFFFF"/>
        </w:rPr>
        <w:t>across cultivated and wild plant species.</w:t>
      </w:r>
      <w:r w:rsidR="008B5ABC">
        <w:rPr>
          <w:rFonts w:ascii="Times New Roman" w:hAnsi="Times New Roman" w:cs="Times New Roman"/>
          <w:shd w:val="clear" w:color="auto" w:fill="FFFFFF"/>
        </w:rPr>
        <w:t xml:space="preserve"> M</w:t>
      </w:r>
      <w:r w:rsidR="00F8594F">
        <w:rPr>
          <w:rFonts w:ascii="Times New Roman" w:hAnsi="Times New Roman" w:cs="Times New Roman"/>
          <w:shd w:val="clear" w:color="auto" w:fill="FFFFFF"/>
        </w:rPr>
        <w:t>odern agriculture is genetically restricted,</w:t>
      </w:r>
      <w:r w:rsidR="008B5ABC">
        <w:rPr>
          <w:rFonts w:ascii="Times New Roman" w:hAnsi="Times New Roman" w:cs="Times New Roman"/>
          <w:shd w:val="clear" w:color="auto" w:fill="FFFFFF"/>
        </w:rPr>
        <w:t xml:space="preserve"> but</w:t>
      </w:r>
      <w:r w:rsidR="00F8594F">
        <w:rPr>
          <w:rFonts w:ascii="Times New Roman" w:hAnsi="Times New Roman" w:cs="Times New Roman"/>
          <w:shd w:val="clear" w:color="auto" w:fill="FFFFFF"/>
        </w:rPr>
        <w:t xml:space="preserve"> pangenomes can innovate crop breeding by informing</w:t>
      </w:r>
      <w:r w:rsidR="001C4D94">
        <w:rPr>
          <w:rFonts w:ascii="Times New Roman" w:hAnsi="Times New Roman" w:cs="Times New Roman"/>
          <w:shd w:val="clear" w:color="auto" w:fill="FFFFFF"/>
        </w:rPr>
        <w:t xml:space="preserve"> multi</w:t>
      </w:r>
      <w:r w:rsidR="00F8594F">
        <w:rPr>
          <w:rFonts w:ascii="Times New Roman" w:hAnsi="Times New Roman" w:cs="Times New Roman"/>
          <w:shd w:val="clear" w:color="auto" w:fill="FFFFFF"/>
        </w:rPr>
        <w:t>-</w:t>
      </w:r>
      <w:r w:rsidR="001C4D94">
        <w:rPr>
          <w:rFonts w:ascii="Times New Roman" w:hAnsi="Times New Roman" w:cs="Times New Roman"/>
          <w:shd w:val="clear" w:color="auto" w:fill="FFFFFF"/>
        </w:rPr>
        <w:t xml:space="preserve">trait </w:t>
      </w:r>
      <w:r w:rsidR="00F8594F">
        <w:rPr>
          <w:rFonts w:ascii="Times New Roman" w:hAnsi="Times New Roman" w:cs="Times New Roman"/>
          <w:shd w:val="clear" w:color="auto" w:fill="FFFFFF"/>
        </w:rPr>
        <w:t>selection</w:t>
      </w:r>
      <w:r w:rsidR="001C4D94">
        <w:rPr>
          <w:rFonts w:ascii="Times New Roman" w:hAnsi="Times New Roman" w:cs="Times New Roman"/>
          <w:shd w:val="clear" w:color="auto" w:fill="FFFFFF"/>
        </w:rPr>
        <w:t xml:space="preserve"> </w:t>
      </w:r>
      <w:r w:rsidR="00244F3D">
        <w:rPr>
          <w:rFonts w:ascii="Times New Roman" w:hAnsi="Times New Roman" w:cs="Times New Roman"/>
          <w:shd w:val="clear" w:color="auto" w:fill="FFFFFF"/>
        </w:rPr>
        <w:t>and</w:t>
      </w:r>
      <w:r w:rsidR="001C4D94">
        <w:rPr>
          <w:rFonts w:ascii="Times New Roman" w:hAnsi="Times New Roman" w:cs="Times New Roman"/>
          <w:shd w:val="clear" w:color="auto" w:fill="FFFFFF"/>
        </w:rPr>
        <w:t xml:space="preserve"> elucidat</w:t>
      </w:r>
      <w:r w:rsidR="00F8594F">
        <w:rPr>
          <w:rFonts w:ascii="Times New Roman" w:hAnsi="Times New Roman" w:cs="Times New Roman"/>
          <w:shd w:val="clear" w:color="auto" w:fill="FFFFFF"/>
        </w:rPr>
        <w:t>ing</w:t>
      </w:r>
      <w:r w:rsidR="001C4D94">
        <w:rPr>
          <w:rFonts w:ascii="Times New Roman" w:hAnsi="Times New Roman" w:cs="Times New Roman"/>
          <w:shd w:val="clear" w:color="auto" w:fill="FFFFFF"/>
        </w:rPr>
        <w:t xml:space="preserve"> the evolutionary processes underpinning crop domestication and diversification.</w:t>
      </w:r>
    </w:p>
    <w:p w14:paraId="78B90219" w14:textId="68F29CD4" w:rsidR="001C4D94" w:rsidRDefault="00244F3D" w:rsidP="00A93106">
      <w:pPr>
        <w:spacing w:line="240" w:lineRule="auto"/>
        <w:rPr>
          <w:rFonts w:ascii="Times New Roman" w:hAnsi="Times New Roman" w:cs="Times New Roman"/>
          <w:shd w:val="clear" w:color="auto" w:fill="FFFFFF"/>
        </w:rPr>
      </w:pPr>
      <w:r>
        <w:rPr>
          <w:rFonts w:ascii="Times New Roman" w:hAnsi="Times New Roman" w:cs="Times New Roman"/>
          <w:shd w:val="clear" w:color="auto" w:fill="FFFFFF"/>
        </w:rPr>
        <w:t xml:space="preserve">Like many crops, </w:t>
      </w:r>
      <w:r w:rsidR="00F8594F">
        <w:rPr>
          <w:rFonts w:ascii="Times New Roman" w:hAnsi="Times New Roman" w:cs="Times New Roman"/>
          <w:shd w:val="clear" w:color="auto" w:fill="FFFFFF"/>
        </w:rPr>
        <w:t>f</w:t>
      </w:r>
      <w:r w:rsidR="001C4D94">
        <w:rPr>
          <w:rFonts w:ascii="Times New Roman" w:hAnsi="Times New Roman" w:cs="Times New Roman"/>
          <w:shd w:val="clear" w:color="auto" w:fill="FFFFFF"/>
        </w:rPr>
        <w:t>lax (</w:t>
      </w:r>
      <w:r w:rsidR="001C4D94">
        <w:rPr>
          <w:rFonts w:ascii="Times New Roman" w:hAnsi="Times New Roman" w:cs="Times New Roman"/>
          <w:i/>
          <w:iCs/>
          <w:shd w:val="clear" w:color="auto" w:fill="FFFFFF"/>
        </w:rPr>
        <w:t xml:space="preserve">Linum </w:t>
      </w:r>
      <w:proofErr w:type="spellStart"/>
      <w:r w:rsidR="001C4D94" w:rsidRPr="00A24788">
        <w:rPr>
          <w:rFonts w:ascii="Times New Roman" w:hAnsi="Times New Roman" w:cs="Times New Roman"/>
          <w:i/>
          <w:iCs/>
          <w:shd w:val="clear" w:color="auto" w:fill="FFFFFF"/>
        </w:rPr>
        <w:t>usitatissimum</w:t>
      </w:r>
      <w:proofErr w:type="spellEnd"/>
      <w:r w:rsidR="001C4D94">
        <w:rPr>
          <w:rFonts w:ascii="Times New Roman" w:hAnsi="Times New Roman" w:cs="Times New Roman"/>
          <w:shd w:val="clear" w:color="auto" w:fill="FFFFFF"/>
        </w:rPr>
        <w:t xml:space="preserve">) </w:t>
      </w:r>
      <w:r w:rsidR="001C4D94" w:rsidRPr="00A24788">
        <w:rPr>
          <w:rFonts w:ascii="Times New Roman" w:hAnsi="Times New Roman" w:cs="Times New Roman"/>
          <w:shd w:val="clear" w:color="auto" w:fill="FFFFFF"/>
        </w:rPr>
        <w:t>breeding</w:t>
      </w:r>
      <w:r w:rsidR="001C4D94">
        <w:rPr>
          <w:rFonts w:ascii="Times New Roman" w:hAnsi="Times New Roman" w:cs="Times New Roman"/>
          <w:shd w:val="clear" w:color="auto" w:fill="FFFFFF"/>
        </w:rPr>
        <w:t xml:space="preserve"> is hindered by a limited understanding of complex and agronomic trait genetics. Here, we present the first pangenome of </w:t>
      </w:r>
      <w:r w:rsidR="001C4D94">
        <w:rPr>
          <w:rFonts w:ascii="Times New Roman" w:hAnsi="Times New Roman" w:cs="Times New Roman"/>
          <w:i/>
          <w:iCs/>
          <w:shd w:val="clear" w:color="auto" w:fill="FFFFFF"/>
        </w:rPr>
        <w:t xml:space="preserve">L. </w:t>
      </w:r>
      <w:proofErr w:type="spellStart"/>
      <w:r w:rsidR="001C4D94">
        <w:rPr>
          <w:rFonts w:ascii="Times New Roman" w:hAnsi="Times New Roman" w:cs="Times New Roman"/>
          <w:i/>
          <w:iCs/>
          <w:shd w:val="clear" w:color="auto" w:fill="FFFFFF"/>
        </w:rPr>
        <w:t>usitatissimum</w:t>
      </w:r>
      <w:proofErr w:type="spellEnd"/>
      <w:r w:rsidR="001C4D94">
        <w:rPr>
          <w:rFonts w:ascii="Times New Roman" w:hAnsi="Times New Roman" w:cs="Times New Roman"/>
          <w:shd w:val="clear" w:color="auto" w:fill="FFFFFF"/>
        </w:rPr>
        <w:t xml:space="preserve">, </w:t>
      </w:r>
      <w:r w:rsidR="00F8594F">
        <w:rPr>
          <w:rFonts w:ascii="Times New Roman" w:hAnsi="Times New Roman" w:cs="Times New Roman"/>
          <w:shd w:val="clear" w:color="auto" w:fill="FFFFFF"/>
        </w:rPr>
        <w:t>collating</w:t>
      </w:r>
      <w:r w:rsidR="001C4D94" w:rsidRPr="00A24788">
        <w:rPr>
          <w:rFonts w:ascii="Times New Roman" w:hAnsi="Times New Roman" w:cs="Times New Roman"/>
          <w:shd w:val="clear" w:color="auto" w:fill="FFFFFF"/>
        </w:rPr>
        <w:t xml:space="preserve"> genes and genome structural details</w:t>
      </w:r>
      <w:r w:rsidR="001C4D94">
        <w:rPr>
          <w:rFonts w:ascii="Times New Roman" w:hAnsi="Times New Roman" w:cs="Times New Roman"/>
          <w:shd w:val="clear" w:color="auto" w:fill="FFFFFF"/>
        </w:rPr>
        <w:t xml:space="preserve"> from five published haplotype-collapsed assemblies of wild and cultivated flax, aided by </w:t>
      </w:r>
      <w:r w:rsidR="001C4D94">
        <w:rPr>
          <w:rFonts w:ascii="Times New Roman" w:hAnsi="Times New Roman" w:cs="Times New Roman"/>
        </w:rPr>
        <w:t>high-throughput chromosome conformation capture</w:t>
      </w:r>
      <w:r w:rsidR="001C4D94">
        <w:rPr>
          <w:rFonts w:ascii="Times New Roman" w:hAnsi="Times New Roman" w:cs="Times New Roman"/>
          <w:shd w:val="clear" w:color="auto" w:fill="FFFFFF"/>
        </w:rPr>
        <w:t xml:space="preserve"> (</w:t>
      </w:r>
      <w:proofErr w:type="spellStart"/>
      <w:r w:rsidR="001C4D94">
        <w:rPr>
          <w:rFonts w:ascii="Times New Roman" w:hAnsi="Times New Roman" w:cs="Times New Roman"/>
          <w:shd w:val="clear" w:color="auto" w:fill="FFFFFF"/>
        </w:rPr>
        <w:t>HiC</w:t>
      </w:r>
      <w:proofErr w:type="spellEnd"/>
      <w:r w:rsidR="001C4D94">
        <w:rPr>
          <w:rFonts w:ascii="Times New Roman" w:hAnsi="Times New Roman" w:cs="Times New Roman"/>
          <w:shd w:val="clear" w:color="auto" w:fill="FFFFFF"/>
        </w:rPr>
        <w:t>) sequencing of two wild flaxes (</w:t>
      </w:r>
      <w:r w:rsidR="001C4D94">
        <w:rPr>
          <w:rFonts w:ascii="Times New Roman" w:hAnsi="Times New Roman" w:cs="Times New Roman"/>
          <w:i/>
          <w:iCs/>
          <w:shd w:val="clear" w:color="auto" w:fill="FFFFFF"/>
        </w:rPr>
        <w:t xml:space="preserve">Linum </w:t>
      </w:r>
      <w:proofErr w:type="spellStart"/>
      <w:r w:rsidR="001C4D94">
        <w:rPr>
          <w:rFonts w:ascii="Times New Roman" w:hAnsi="Times New Roman" w:cs="Times New Roman"/>
          <w:i/>
          <w:iCs/>
          <w:shd w:val="clear" w:color="auto" w:fill="FFFFFF"/>
        </w:rPr>
        <w:t>bienne</w:t>
      </w:r>
      <w:proofErr w:type="spellEnd"/>
      <w:r w:rsidR="001C4D94">
        <w:rPr>
          <w:rFonts w:ascii="Times New Roman" w:hAnsi="Times New Roman" w:cs="Times New Roman"/>
          <w:shd w:val="clear" w:color="auto" w:fill="FFFFFF"/>
        </w:rPr>
        <w:t>).</w:t>
      </w:r>
    </w:p>
    <w:p w14:paraId="6C9281F9" w14:textId="5C61736F" w:rsidR="001C4D94" w:rsidRDefault="001C4D94" w:rsidP="00A93106">
      <w:pPr>
        <w:spacing w:line="240" w:lineRule="auto"/>
        <w:rPr>
          <w:rStyle w:val="normaltextrun"/>
          <w:rFonts w:ascii="Times New Roman" w:hAnsi="Times New Roman" w:cs="Times New Roman"/>
          <w:shd w:val="clear" w:color="auto" w:fill="FFFFFF"/>
        </w:rPr>
      </w:pPr>
      <w:r>
        <w:rPr>
          <w:rFonts w:ascii="Times New Roman" w:hAnsi="Times New Roman" w:cs="Times New Roman"/>
          <w:shd w:val="clear" w:color="auto" w:fill="FFFFFF"/>
        </w:rPr>
        <w:t xml:space="preserve">Following scaffolding improvements to existing flax assemblies, the </w:t>
      </w:r>
      <w:r>
        <w:rPr>
          <w:rFonts w:ascii="Times New Roman" w:hAnsi="Times New Roman" w:cs="Times New Roman"/>
        </w:rPr>
        <w:t xml:space="preserve">564.8 Mb </w:t>
      </w:r>
      <w:r>
        <w:rPr>
          <w:rFonts w:ascii="Times New Roman" w:hAnsi="Times New Roman" w:cs="Times New Roman"/>
          <w:shd w:val="clear" w:color="auto" w:fill="FFFFFF"/>
        </w:rPr>
        <w:t>graph-based flax pangenome was generated without a reference genome to mitigate the reference bias within the study. Despite informational limits of haplotype-collapsed assembl</w:t>
      </w:r>
      <w:r w:rsidR="001F02CE">
        <w:rPr>
          <w:rFonts w:ascii="Times New Roman" w:hAnsi="Times New Roman" w:cs="Times New Roman"/>
          <w:shd w:val="clear" w:color="auto" w:fill="FFFFFF"/>
        </w:rPr>
        <w:t>ies</w:t>
      </w:r>
      <w:r>
        <w:rPr>
          <w:rFonts w:ascii="Times New Roman" w:hAnsi="Times New Roman" w:cs="Times New Roman"/>
          <w:shd w:val="clear" w:color="auto" w:fill="FFFFFF"/>
        </w:rPr>
        <w:t xml:space="preserve">, 57,729 </w:t>
      </w:r>
      <w:r w:rsidR="001F02CE">
        <w:rPr>
          <w:rFonts w:ascii="Times New Roman" w:hAnsi="Times New Roman" w:cs="Times New Roman"/>
          <w:shd w:val="clear" w:color="auto" w:fill="FFFFFF"/>
        </w:rPr>
        <w:t xml:space="preserve">detected </w:t>
      </w:r>
      <w:r>
        <w:rPr>
          <w:rFonts w:ascii="Times New Roman" w:hAnsi="Times New Roman" w:cs="Times New Roman"/>
          <w:shd w:val="clear" w:color="auto" w:fill="FFFFFF"/>
        </w:rPr>
        <w:t xml:space="preserve">structural variants (SVs) establish a more comprehensive account of flax trait </w:t>
      </w:r>
      <w:r w:rsidR="0055769F">
        <w:rPr>
          <w:rFonts w:ascii="Times New Roman" w:hAnsi="Times New Roman" w:cs="Times New Roman"/>
          <w:shd w:val="clear" w:color="auto" w:fill="FFFFFF"/>
        </w:rPr>
        <w:t>diversity; i</w:t>
      </w:r>
      <w:r>
        <w:rPr>
          <w:rFonts w:ascii="Times New Roman" w:hAnsi="Times New Roman" w:cs="Times New Roman"/>
          <w:shd w:val="clear" w:color="auto" w:fill="FFFFFF"/>
        </w:rPr>
        <w:t>nsertion, deletion, duplication, and inversion variants were well represented, measuring ~20 Mb across the pangenome. 1,252 gene ontology functions were identified within variant regions, wherein traits were associated with crop domestication. Preliminary assessments found wild flax SVs enriched with key agronomic functions; other pangenome SVs bear annotations of</w:t>
      </w:r>
      <w:r w:rsidRPr="00DA6EAC">
        <w:rPr>
          <w:rFonts w:ascii="Times New Roman" w:hAnsi="Times New Roman" w:cs="Times New Roman"/>
        </w:rPr>
        <w:t xml:space="preserve"> </w:t>
      </w:r>
      <w:r>
        <w:rPr>
          <w:rFonts w:ascii="Times New Roman" w:hAnsi="Times New Roman" w:cs="Times New Roman"/>
        </w:rPr>
        <w:t>architectural, developmental, and stress response changes associated with domestication</w:t>
      </w:r>
      <w:r>
        <w:rPr>
          <w:rFonts w:ascii="Times New Roman" w:hAnsi="Times New Roman" w:cs="Times New Roman"/>
          <w:shd w:val="clear" w:color="auto" w:fill="FFFFFF"/>
        </w:rPr>
        <w:t>.</w:t>
      </w:r>
    </w:p>
    <w:p w14:paraId="4B912844" w14:textId="77777777" w:rsidR="001C4D94" w:rsidRDefault="001C4D94" w:rsidP="001C4D94">
      <w:pPr>
        <w:rPr>
          <w:rStyle w:val="normaltextrun"/>
          <w:rFonts w:ascii="Times New Roman" w:hAnsi="Times New Roman" w:cs="Times New Roman"/>
          <w:shd w:val="clear" w:color="auto" w:fill="FFFFFF"/>
        </w:rPr>
      </w:pPr>
    </w:p>
    <w:p w14:paraId="1AC28775" w14:textId="77777777" w:rsidR="001C4D94" w:rsidRDefault="001C4D94" w:rsidP="001C4D94">
      <w:pPr>
        <w:rPr>
          <w:rStyle w:val="normaltextrun"/>
          <w:rFonts w:ascii="Times New Roman" w:hAnsi="Times New Roman" w:cs="Times New Roman"/>
          <w:shd w:val="clear" w:color="auto" w:fill="FFFFFF"/>
        </w:rPr>
      </w:pPr>
    </w:p>
    <w:p w14:paraId="33D3434F" w14:textId="77777777" w:rsidR="001C4D94" w:rsidRDefault="001C4D94" w:rsidP="001C4D94">
      <w:pPr>
        <w:rPr>
          <w:rStyle w:val="normaltextrun"/>
          <w:rFonts w:ascii="Times New Roman" w:hAnsi="Times New Roman" w:cs="Times New Roman"/>
          <w:shd w:val="clear" w:color="auto" w:fill="FFFFFF"/>
        </w:rPr>
      </w:pPr>
    </w:p>
    <w:p w14:paraId="4ACA0331" w14:textId="77777777" w:rsidR="001C4D94" w:rsidRDefault="001C4D94" w:rsidP="001C4D94">
      <w:pPr>
        <w:rPr>
          <w:rStyle w:val="normaltextrun"/>
          <w:rFonts w:ascii="Times New Roman" w:hAnsi="Times New Roman" w:cs="Times New Roman"/>
          <w:shd w:val="clear" w:color="auto" w:fill="FFFFFF"/>
        </w:rPr>
      </w:pPr>
    </w:p>
    <w:p w14:paraId="42E9524E" w14:textId="77777777" w:rsidR="001C4D94" w:rsidRDefault="001C4D94" w:rsidP="001C4D94">
      <w:pPr>
        <w:rPr>
          <w:rStyle w:val="normaltextrun"/>
          <w:rFonts w:ascii="Times New Roman" w:hAnsi="Times New Roman" w:cs="Times New Roman"/>
          <w:shd w:val="clear" w:color="auto" w:fill="FFFFFF"/>
        </w:rPr>
      </w:pPr>
    </w:p>
    <w:p w14:paraId="0C075C92" w14:textId="77777777" w:rsidR="001C4D94" w:rsidRDefault="001C4D94" w:rsidP="001C4D94">
      <w:pPr>
        <w:rPr>
          <w:rStyle w:val="normaltextrun"/>
          <w:rFonts w:ascii="Times New Roman" w:hAnsi="Times New Roman" w:cs="Times New Roman"/>
          <w:shd w:val="clear" w:color="auto" w:fill="FFFFFF"/>
        </w:rPr>
      </w:pPr>
    </w:p>
    <w:p w14:paraId="1177058A" w14:textId="77777777" w:rsidR="001C4D94" w:rsidRDefault="001C4D94" w:rsidP="001C4D94">
      <w:pPr>
        <w:rPr>
          <w:rStyle w:val="normaltextrun"/>
          <w:rFonts w:ascii="Times New Roman" w:hAnsi="Times New Roman" w:cs="Times New Roman"/>
          <w:shd w:val="clear" w:color="auto" w:fill="FFFFFF"/>
        </w:rPr>
      </w:pPr>
    </w:p>
    <w:p w14:paraId="1E1C30F6" w14:textId="77777777" w:rsidR="001C4D94" w:rsidRDefault="001C4D94" w:rsidP="001C4D94"/>
    <w:p w14:paraId="31E63140" w14:textId="77777777" w:rsidR="00A93106" w:rsidRDefault="00A93106" w:rsidP="001C4D94"/>
    <w:p w14:paraId="72BF0E5D" w14:textId="77777777" w:rsidR="00A93106" w:rsidRDefault="00A93106" w:rsidP="001C4D94"/>
    <w:p w14:paraId="3A8F1F31" w14:textId="77777777" w:rsidR="001C4D94" w:rsidRDefault="001C4D94" w:rsidP="001C4D94"/>
    <w:p w14:paraId="1FAC5BC4" w14:textId="77777777" w:rsidR="001C4D94" w:rsidRPr="009D1BC8" w:rsidRDefault="001C4D94" w:rsidP="001C4D94">
      <w:pPr>
        <w:pStyle w:val="Heading1"/>
        <w:jc w:val="center"/>
        <w:rPr>
          <w:rFonts w:ascii="Times New Roman" w:hAnsi="Times New Roman" w:cs="Times New Roman"/>
        </w:rPr>
      </w:pPr>
      <w:bookmarkStart w:id="7" w:name="_Toc197614136"/>
      <w:r w:rsidRPr="009D1BC8">
        <w:rPr>
          <w:rFonts w:ascii="Times New Roman" w:hAnsi="Times New Roman" w:cs="Times New Roman"/>
        </w:rPr>
        <w:lastRenderedPageBreak/>
        <w:t>Table of Contents</w:t>
      </w:r>
      <w:bookmarkEnd w:id="7"/>
    </w:p>
    <w:p w14:paraId="32493430" w14:textId="08F22495" w:rsidR="001C4D94" w:rsidRPr="009D1BC8" w:rsidRDefault="001C4D94" w:rsidP="00B7135A">
      <w:pPr>
        <w:pStyle w:val="TOC1"/>
        <w:rPr>
          <w:kern w:val="2"/>
          <w14:ligatures w14:val="standardContextual"/>
        </w:rPr>
      </w:pPr>
      <w:r w:rsidRPr="009D1BC8">
        <w:rPr>
          <w:i/>
          <w:iCs/>
          <w:caps/>
          <w:sz w:val="24"/>
          <w:szCs w:val="24"/>
        </w:rPr>
        <w:fldChar w:fldCharType="begin"/>
      </w:r>
      <w:r w:rsidRPr="009D1BC8">
        <w:rPr>
          <w:i/>
          <w:iCs/>
        </w:rPr>
        <w:instrText xml:space="preserve"> TOC \o "1-5" \h \z \u </w:instrText>
      </w:r>
      <w:r w:rsidRPr="009D1BC8">
        <w:rPr>
          <w:i/>
          <w:iCs/>
          <w:caps/>
          <w:sz w:val="24"/>
          <w:szCs w:val="24"/>
        </w:rPr>
        <w:fldChar w:fldCharType="separate"/>
      </w:r>
      <w:hyperlink w:anchor="_Toc197614134" w:history="1">
        <w:r w:rsidRPr="009D1BC8">
          <w:rPr>
            <w:rStyle w:val="Hyperlink"/>
            <w:rFonts w:eastAsia="Calibri"/>
          </w:rPr>
          <w:t>Structural variation across the pangenome of flax (</w:t>
        </w:r>
        <w:r w:rsidRPr="009D1BC8">
          <w:rPr>
            <w:rStyle w:val="Hyperlink"/>
            <w:rFonts w:eastAsia="Calibri"/>
            <w:i/>
            <w:iCs/>
          </w:rPr>
          <w:t>Linum usitatissimum</w:t>
        </w:r>
        <w:r w:rsidRPr="009D1BC8">
          <w:rPr>
            <w:rStyle w:val="Hyperlink"/>
            <w:rFonts w:eastAsia="Calibri"/>
          </w:rPr>
          <w:t>)</w:t>
        </w:r>
        <w:r w:rsidRPr="009D1BC8">
          <w:rPr>
            <w:webHidden/>
          </w:rPr>
          <w:tab/>
        </w:r>
        <w:r w:rsidRPr="009D1BC8">
          <w:rPr>
            <w:webHidden/>
          </w:rPr>
          <w:fldChar w:fldCharType="begin"/>
        </w:r>
        <w:r w:rsidRPr="009D1BC8">
          <w:rPr>
            <w:webHidden/>
          </w:rPr>
          <w:instrText xml:space="preserve"> PAGEREF _Toc197614134 \h </w:instrText>
        </w:r>
        <w:r w:rsidRPr="009D1BC8">
          <w:rPr>
            <w:webHidden/>
          </w:rPr>
        </w:r>
        <w:r w:rsidRPr="009D1BC8">
          <w:rPr>
            <w:webHidden/>
          </w:rPr>
          <w:fldChar w:fldCharType="separate"/>
        </w:r>
        <w:r w:rsidR="004F5735">
          <w:rPr>
            <w:webHidden/>
          </w:rPr>
          <w:t>1</w:t>
        </w:r>
        <w:r w:rsidRPr="009D1BC8">
          <w:rPr>
            <w:webHidden/>
          </w:rPr>
          <w:fldChar w:fldCharType="end"/>
        </w:r>
      </w:hyperlink>
    </w:p>
    <w:p w14:paraId="3D63E1F1" w14:textId="23E6728F" w:rsidR="001C4D94" w:rsidRPr="009D1BC8" w:rsidRDefault="001C4D94" w:rsidP="00B7135A">
      <w:pPr>
        <w:pStyle w:val="TOC1"/>
        <w:rPr>
          <w:kern w:val="2"/>
          <w14:ligatures w14:val="standardContextual"/>
        </w:rPr>
      </w:pPr>
      <w:hyperlink w:anchor="_Toc197614135" w:history="1">
        <w:r w:rsidRPr="009D1BC8">
          <w:rPr>
            <w:rStyle w:val="Hyperlink"/>
          </w:rPr>
          <w:t>Abstract</w:t>
        </w:r>
        <w:r w:rsidRPr="009D1BC8">
          <w:rPr>
            <w:webHidden/>
          </w:rPr>
          <w:tab/>
        </w:r>
        <w:r w:rsidRPr="009D1BC8">
          <w:rPr>
            <w:webHidden/>
          </w:rPr>
          <w:fldChar w:fldCharType="begin"/>
        </w:r>
        <w:r w:rsidRPr="009D1BC8">
          <w:rPr>
            <w:webHidden/>
          </w:rPr>
          <w:instrText xml:space="preserve"> PAGEREF _Toc197614135 \h </w:instrText>
        </w:r>
        <w:r w:rsidRPr="009D1BC8">
          <w:rPr>
            <w:webHidden/>
          </w:rPr>
        </w:r>
        <w:r w:rsidRPr="009D1BC8">
          <w:rPr>
            <w:webHidden/>
          </w:rPr>
          <w:fldChar w:fldCharType="separate"/>
        </w:r>
        <w:r w:rsidR="004F5735">
          <w:rPr>
            <w:webHidden/>
          </w:rPr>
          <w:t>2</w:t>
        </w:r>
        <w:r w:rsidRPr="009D1BC8">
          <w:rPr>
            <w:webHidden/>
          </w:rPr>
          <w:fldChar w:fldCharType="end"/>
        </w:r>
      </w:hyperlink>
    </w:p>
    <w:p w14:paraId="3BDF9F7C" w14:textId="6B7678BF" w:rsidR="001C4D94" w:rsidRPr="009D1BC8" w:rsidRDefault="001C4D94" w:rsidP="00B7135A">
      <w:pPr>
        <w:pStyle w:val="TOC1"/>
        <w:rPr>
          <w:kern w:val="2"/>
          <w14:ligatures w14:val="standardContextual"/>
        </w:rPr>
      </w:pPr>
      <w:hyperlink w:anchor="_Toc197614136" w:history="1">
        <w:r w:rsidRPr="009D1BC8">
          <w:rPr>
            <w:rStyle w:val="Hyperlink"/>
          </w:rPr>
          <w:t>Table of contents</w:t>
        </w:r>
        <w:r w:rsidRPr="009D1BC8">
          <w:rPr>
            <w:webHidden/>
          </w:rPr>
          <w:tab/>
        </w:r>
        <w:r w:rsidRPr="009D1BC8">
          <w:rPr>
            <w:webHidden/>
          </w:rPr>
          <w:fldChar w:fldCharType="begin"/>
        </w:r>
        <w:r w:rsidRPr="009D1BC8">
          <w:rPr>
            <w:webHidden/>
          </w:rPr>
          <w:instrText xml:space="preserve"> PAGEREF _Toc197614136 \h </w:instrText>
        </w:r>
        <w:r w:rsidRPr="009D1BC8">
          <w:rPr>
            <w:webHidden/>
          </w:rPr>
        </w:r>
        <w:r w:rsidRPr="009D1BC8">
          <w:rPr>
            <w:webHidden/>
          </w:rPr>
          <w:fldChar w:fldCharType="separate"/>
        </w:r>
        <w:r w:rsidR="004F5735">
          <w:rPr>
            <w:webHidden/>
          </w:rPr>
          <w:t>3</w:t>
        </w:r>
        <w:r w:rsidRPr="009D1BC8">
          <w:rPr>
            <w:webHidden/>
          </w:rPr>
          <w:fldChar w:fldCharType="end"/>
        </w:r>
      </w:hyperlink>
    </w:p>
    <w:p w14:paraId="0CF63616" w14:textId="00BB642F"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37" w:history="1">
        <w:r w:rsidRPr="009D1BC8">
          <w:rPr>
            <w:rStyle w:val="Hyperlink"/>
            <w:rFonts w:ascii="Times New Roman" w:hAnsi="Times New Roman" w:cs="Times New Roman"/>
            <w:b w:val="0"/>
            <w:bCs w:val="0"/>
            <w:noProof/>
          </w:rPr>
          <w:t>Table of Figures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_Toc197614137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4</w:t>
        </w:r>
        <w:r w:rsidRPr="009D1BC8">
          <w:rPr>
            <w:rFonts w:ascii="Times New Roman" w:hAnsi="Times New Roman" w:cs="Times New Roman"/>
            <w:noProof/>
            <w:webHidden/>
          </w:rPr>
          <w:fldChar w:fldCharType="end"/>
        </w:r>
      </w:hyperlink>
    </w:p>
    <w:p w14:paraId="5C859BE5" w14:textId="649A7DDF"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38" w:history="1">
        <w:r w:rsidRPr="009D1BC8">
          <w:rPr>
            <w:rStyle w:val="Hyperlink"/>
            <w:rFonts w:ascii="Times New Roman" w:hAnsi="Times New Roman" w:cs="Times New Roman"/>
            <w:b w:val="0"/>
            <w:bCs w:val="0"/>
            <w:noProof/>
          </w:rPr>
          <w:t>Acronyms and Abbreviations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_Toc197614138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5</w:t>
        </w:r>
        <w:r w:rsidRPr="009D1BC8">
          <w:rPr>
            <w:rFonts w:ascii="Times New Roman" w:hAnsi="Times New Roman" w:cs="Times New Roman"/>
            <w:noProof/>
            <w:webHidden/>
          </w:rPr>
          <w:fldChar w:fldCharType="end"/>
        </w:r>
      </w:hyperlink>
    </w:p>
    <w:p w14:paraId="0CBA78FC" w14:textId="2B9318D6" w:rsidR="001C4D94" w:rsidRPr="009D1BC8" w:rsidRDefault="001C4D94" w:rsidP="00B7135A">
      <w:pPr>
        <w:pStyle w:val="TOC1"/>
        <w:rPr>
          <w:kern w:val="2"/>
          <w14:ligatures w14:val="standardContextual"/>
        </w:rPr>
      </w:pPr>
      <w:hyperlink w:anchor="_Toc197614139" w:history="1">
        <w:r w:rsidRPr="009D1BC8">
          <w:rPr>
            <w:rStyle w:val="Hyperlink"/>
          </w:rPr>
          <w:t>Introduction</w:t>
        </w:r>
        <w:r w:rsidRPr="009D1BC8">
          <w:rPr>
            <w:webHidden/>
          </w:rPr>
          <w:tab/>
        </w:r>
        <w:r w:rsidRPr="009D1BC8">
          <w:rPr>
            <w:webHidden/>
          </w:rPr>
          <w:fldChar w:fldCharType="begin"/>
        </w:r>
        <w:r w:rsidRPr="009D1BC8">
          <w:rPr>
            <w:webHidden/>
          </w:rPr>
          <w:instrText xml:space="preserve"> PAGEREF _Toc197614139 \h </w:instrText>
        </w:r>
        <w:r w:rsidRPr="009D1BC8">
          <w:rPr>
            <w:webHidden/>
          </w:rPr>
        </w:r>
        <w:r w:rsidRPr="009D1BC8">
          <w:rPr>
            <w:webHidden/>
          </w:rPr>
          <w:fldChar w:fldCharType="separate"/>
        </w:r>
        <w:r w:rsidR="004F5735">
          <w:rPr>
            <w:webHidden/>
          </w:rPr>
          <w:t>6</w:t>
        </w:r>
        <w:r w:rsidRPr="009D1BC8">
          <w:rPr>
            <w:webHidden/>
          </w:rPr>
          <w:fldChar w:fldCharType="end"/>
        </w:r>
      </w:hyperlink>
    </w:p>
    <w:p w14:paraId="68C01863" w14:textId="5A7E5477"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40" w:history="1">
        <w:r w:rsidRPr="009D1BC8">
          <w:rPr>
            <w:rStyle w:val="Hyperlink"/>
            <w:rFonts w:ascii="Times New Roman" w:eastAsia="Calibri" w:hAnsi="Times New Roman" w:cs="Times New Roman"/>
            <w:noProof/>
          </w:rPr>
          <w:t>Loss of genetic diversity in ancient and modern agriculture</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_Toc197614140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6</w:t>
        </w:r>
        <w:r w:rsidRPr="009D1BC8">
          <w:rPr>
            <w:rFonts w:ascii="Times New Roman" w:hAnsi="Times New Roman" w:cs="Times New Roman"/>
            <w:noProof/>
            <w:webHidden/>
          </w:rPr>
          <w:fldChar w:fldCharType="end"/>
        </w:r>
      </w:hyperlink>
    </w:p>
    <w:p w14:paraId="2C747AB0" w14:textId="041A8068"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41" w:history="1">
        <w:r w:rsidRPr="009D1BC8">
          <w:rPr>
            <w:rStyle w:val="Hyperlink"/>
            <w:rFonts w:ascii="Times New Roman" w:hAnsi="Times New Roman" w:cs="Times New Roman"/>
            <w:noProof/>
            <w:shd w:val="clear" w:color="auto" w:fill="FFFFFF"/>
          </w:rPr>
          <w:t>Advancing flax (</w:t>
        </w:r>
        <w:r w:rsidRPr="009D1BC8">
          <w:rPr>
            <w:rStyle w:val="Hyperlink"/>
            <w:rFonts w:ascii="Times New Roman" w:hAnsi="Times New Roman" w:cs="Times New Roman"/>
            <w:i/>
            <w:iCs/>
            <w:noProof/>
            <w:shd w:val="clear" w:color="auto" w:fill="FFFFFF"/>
          </w:rPr>
          <w:t>Linum usitatissimum</w:t>
        </w:r>
        <w:r w:rsidRPr="009D1BC8">
          <w:rPr>
            <w:rStyle w:val="Hyperlink"/>
            <w:rFonts w:ascii="Times New Roman" w:hAnsi="Times New Roman" w:cs="Times New Roman"/>
            <w:noProof/>
            <w:shd w:val="clear" w:color="auto" w:fill="FFFFFF"/>
          </w:rPr>
          <w:t>) breeding</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_Toc197614141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7</w:t>
        </w:r>
        <w:r w:rsidRPr="009D1BC8">
          <w:rPr>
            <w:rFonts w:ascii="Times New Roman" w:hAnsi="Times New Roman" w:cs="Times New Roman"/>
            <w:noProof/>
            <w:webHidden/>
          </w:rPr>
          <w:fldChar w:fldCharType="end"/>
        </w:r>
      </w:hyperlink>
    </w:p>
    <w:p w14:paraId="0B937AEC" w14:textId="72FCFE11"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42" w:history="1">
        <w:r w:rsidRPr="009D1BC8">
          <w:rPr>
            <w:rStyle w:val="Hyperlink"/>
            <w:rFonts w:ascii="Times New Roman" w:hAnsi="Times New Roman" w:cs="Times New Roman"/>
            <w:noProof/>
          </w:rPr>
          <w:t>Existing understanding of flax</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_Toc197614142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7</w:t>
        </w:r>
        <w:r w:rsidRPr="009D1BC8">
          <w:rPr>
            <w:rFonts w:ascii="Times New Roman" w:hAnsi="Times New Roman" w:cs="Times New Roman"/>
            <w:noProof/>
            <w:webHidden/>
          </w:rPr>
          <w:fldChar w:fldCharType="end"/>
        </w:r>
      </w:hyperlink>
    </w:p>
    <w:p w14:paraId="33DF6010" w14:textId="4C5FF6B3"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43" w:history="1">
        <w:r w:rsidRPr="009D1BC8">
          <w:rPr>
            <w:rStyle w:val="Hyperlink"/>
            <w:rFonts w:ascii="Times New Roman" w:hAnsi="Times New Roman" w:cs="Times New Roman"/>
            <w:noProof/>
            <w:shd w:val="clear" w:color="auto" w:fill="FFFFFF"/>
          </w:rPr>
          <w:t>Surpassing technological limitations to variation detection</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_Toc197614143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8</w:t>
        </w:r>
        <w:r w:rsidRPr="009D1BC8">
          <w:rPr>
            <w:rFonts w:ascii="Times New Roman" w:hAnsi="Times New Roman" w:cs="Times New Roman"/>
            <w:noProof/>
            <w:webHidden/>
          </w:rPr>
          <w:fldChar w:fldCharType="end"/>
        </w:r>
      </w:hyperlink>
    </w:p>
    <w:p w14:paraId="1B7525B9" w14:textId="3815614D"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44" w:history="1">
        <w:r w:rsidRPr="009D1BC8">
          <w:rPr>
            <w:rStyle w:val="Hyperlink"/>
            <w:rFonts w:ascii="Times New Roman" w:hAnsi="Times New Roman" w:cs="Times New Roman"/>
            <w:noProof/>
          </w:rPr>
          <w:t>Pangenomes to capture structural variation</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_Toc197614144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9</w:t>
        </w:r>
        <w:r w:rsidRPr="009D1BC8">
          <w:rPr>
            <w:rFonts w:ascii="Times New Roman" w:hAnsi="Times New Roman" w:cs="Times New Roman"/>
            <w:noProof/>
            <w:webHidden/>
          </w:rPr>
          <w:fldChar w:fldCharType="end"/>
        </w:r>
      </w:hyperlink>
    </w:p>
    <w:p w14:paraId="7834F0DC" w14:textId="415CA607"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45" w:history="1">
        <w:r w:rsidRPr="009D1BC8">
          <w:rPr>
            <w:rStyle w:val="Hyperlink"/>
            <w:rFonts w:ascii="Times New Roman" w:hAnsi="Times New Roman" w:cs="Times New Roman"/>
            <w:noProof/>
          </w:rPr>
          <w:t>Surveying flax with pangenomics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_Toc197614145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10</w:t>
        </w:r>
        <w:r w:rsidRPr="009D1BC8">
          <w:rPr>
            <w:rFonts w:ascii="Times New Roman" w:hAnsi="Times New Roman" w:cs="Times New Roman"/>
            <w:noProof/>
            <w:webHidden/>
          </w:rPr>
          <w:fldChar w:fldCharType="end"/>
        </w:r>
      </w:hyperlink>
    </w:p>
    <w:p w14:paraId="22093324" w14:textId="134791E1" w:rsidR="001C4D94" w:rsidRPr="009D1BC8" w:rsidRDefault="001C4D94" w:rsidP="00B7135A">
      <w:pPr>
        <w:pStyle w:val="TOC1"/>
        <w:rPr>
          <w:kern w:val="2"/>
          <w14:ligatures w14:val="standardContextual"/>
        </w:rPr>
      </w:pPr>
      <w:hyperlink w:anchor="_Toc197614146" w:history="1">
        <w:r w:rsidRPr="009D1BC8">
          <w:rPr>
            <w:rStyle w:val="Hyperlink"/>
          </w:rPr>
          <w:t>Methods</w:t>
        </w:r>
        <w:r w:rsidRPr="009D1BC8">
          <w:rPr>
            <w:webHidden/>
          </w:rPr>
          <w:tab/>
        </w:r>
        <w:r w:rsidRPr="009D1BC8">
          <w:rPr>
            <w:webHidden/>
          </w:rPr>
          <w:fldChar w:fldCharType="begin"/>
        </w:r>
        <w:r w:rsidRPr="009D1BC8">
          <w:rPr>
            <w:webHidden/>
          </w:rPr>
          <w:instrText xml:space="preserve"> PAGEREF _Toc197614146 \h </w:instrText>
        </w:r>
        <w:r w:rsidRPr="009D1BC8">
          <w:rPr>
            <w:webHidden/>
          </w:rPr>
        </w:r>
        <w:r w:rsidRPr="009D1BC8">
          <w:rPr>
            <w:webHidden/>
          </w:rPr>
          <w:fldChar w:fldCharType="separate"/>
        </w:r>
        <w:r w:rsidR="004F5735">
          <w:rPr>
            <w:webHidden/>
          </w:rPr>
          <w:t>11</w:t>
        </w:r>
        <w:r w:rsidRPr="009D1BC8">
          <w:rPr>
            <w:webHidden/>
          </w:rPr>
          <w:fldChar w:fldCharType="end"/>
        </w:r>
      </w:hyperlink>
    </w:p>
    <w:p w14:paraId="55FBB249" w14:textId="0659CFEF"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47" w:history="1">
        <w:r w:rsidRPr="009D1BC8">
          <w:rPr>
            <w:rStyle w:val="Hyperlink"/>
            <w:rFonts w:ascii="Times New Roman" w:eastAsia="Calibri" w:hAnsi="Times New Roman" w:cs="Times New Roman"/>
            <w:noProof/>
          </w:rPr>
          <w:t>Genome assembly from public databases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_Toc197614147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11</w:t>
        </w:r>
        <w:r w:rsidRPr="009D1BC8">
          <w:rPr>
            <w:rFonts w:ascii="Times New Roman" w:hAnsi="Times New Roman" w:cs="Times New Roman"/>
            <w:noProof/>
            <w:webHidden/>
          </w:rPr>
          <w:fldChar w:fldCharType="end"/>
        </w:r>
      </w:hyperlink>
    </w:p>
    <w:p w14:paraId="33F37BED" w14:textId="69DD9FB2"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48" w:history="1">
        <w:r w:rsidRPr="009D1BC8">
          <w:rPr>
            <w:rStyle w:val="Hyperlink"/>
            <w:rFonts w:ascii="Times New Roman" w:eastAsia="Calibri" w:hAnsi="Times New Roman" w:cs="Times New Roman"/>
            <w:noProof/>
          </w:rPr>
          <w:t>Genome accession download</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_Toc197614148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11</w:t>
        </w:r>
        <w:r w:rsidRPr="009D1BC8">
          <w:rPr>
            <w:rFonts w:ascii="Times New Roman" w:hAnsi="Times New Roman" w:cs="Times New Roman"/>
            <w:noProof/>
            <w:webHidden/>
          </w:rPr>
          <w:fldChar w:fldCharType="end"/>
        </w:r>
      </w:hyperlink>
    </w:p>
    <w:p w14:paraId="1EE61209" w14:textId="37B009E9" w:rsidR="001C4D94" w:rsidRPr="009D1BC8" w:rsidRDefault="001C4D94" w:rsidP="001C4D94">
      <w:pPr>
        <w:pStyle w:val="TOC5"/>
        <w:tabs>
          <w:tab w:val="right" w:leader="dot" w:pos="9350"/>
        </w:tabs>
        <w:rPr>
          <w:rFonts w:ascii="Times New Roman" w:hAnsi="Times New Roman" w:cs="Times New Roman"/>
          <w:noProof/>
          <w:kern w:val="2"/>
          <w:sz w:val="24"/>
          <w:szCs w:val="24"/>
          <w14:ligatures w14:val="standardContextual"/>
        </w:rPr>
      </w:pPr>
      <w:hyperlink w:anchor="_Toc197614149" w:history="1">
        <w:r w:rsidRPr="009D1BC8">
          <w:rPr>
            <w:rStyle w:val="Hyperlink"/>
            <w:rFonts w:ascii="Times New Roman" w:hAnsi="Times New Roman" w:cs="Times New Roman"/>
            <w:noProof/>
          </w:rPr>
          <w:t>Note on haploid assembly inputs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_Toc197614149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12</w:t>
        </w:r>
        <w:r w:rsidRPr="009D1BC8">
          <w:rPr>
            <w:rFonts w:ascii="Times New Roman" w:hAnsi="Times New Roman" w:cs="Times New Roman"/>
            <w:noProof/>
            <w:webHidden/>
          </w:rPr>
          <w:fldChar w:fldCharType="end"/>
        </w:r>
      </w:hyperlink>
    </w:p>
    <w:p w14:paraId="7B4E9C10" w14:textId="79C3E7D6"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50" w:history="1">
        <w:r w:rsidRPr="009D1BC8">
          <w:rPr>
            <w:rStyle w:val="Hyperlink"/>
            <w:rFonts w:ascii="Times New Roman" w:eastAsia="Calibri" w:hAnsi="Times New Roman" w:cs="Times New Roman"/>
            <w:noProof/>
          </w:rPr>
          <w:t>Starting assembly statistics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_Toc197614150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12</w:t>
        </w:r>
        <w:r w:rsidRPr="009D1BC8">
          <w:rPr>
            <w:rFonts w:ascii="Times New Roman" w:hAnsi="Times New Roman" w:cs="Times New Roman"/>
            <w:noProof/>
            <w:webHidden/>
          </w:rPr>
          <w:fldChar w:fldCharType="end"/>
        </w:r>
      </w:hyperlink>
    </w:p>
    <w:p w14:paraId="11C605E1" w14:textId="3F18B12E"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51" w:history="1">
        <w:r w:rsidRPr="009D1BC8">
          <w:rPr>
            <w:rStyle w:val="Hyperlink"/>
            <w:rFonts w:ascii="Times New Roman" w:eastAsia="Calibri" w:hAnsi="Times New Roman" w:cs="Times New Roman"/>
            <w:noProof/>
          </w:rPr>
          <w:t>St</w:t>
        </w:r>
        <w:r w:rsidRPr="009D1BC8">
          <w:rPr>
            <w:rStyle w:val="Hyperlink"/>
            <w:rFonts w:ascii="Times New Roman" w:eastAsia="Calibri" w:hAnsi="Times New Roman" w:cs="Times New Roman"/>
            <w:noProof/>
          </w:rPr>
          <w:t>a</w:t>
        </w:r>
        <w:r w:rsidRPr="009D1BC8">
          <w:rPr>
            <w:rStyle w:val="Hyperlink"/>
            <w:rFonts w:ascii="Times New Roman" w:eastAsia="Calibri" w:hAnsi="Times New Roman" w:cs="Times New Roman"/>
            <w:noProof/>
          </w:rPr>
          <w:t>rting genome assembly and quality control</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_Toc197614151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13</w:t>
        </w:r>
        <w:r w:rsidRPr="009D1BC8">
          <w:rPr>
            <w:rFonts w:ascii="Times New Roman" w:hAnsi="Times New Roman" w:cs="Times New Roman"/>
            <w:noProof/>
            <w:webHidden/>
          </w:rPr>
          <w:fldChar w:fldCharType="end"/>
        </w:r>
      </w:hyperlink>
    </w:p>
    <w:p w14:paraId="74DC4A26" w14:textId="33EDEDC2" w:rsidR="001C4D94" w:rsidRPr="009D1BC8" w:rsidRDefault="001C4D94" w:rsidP="001C4D94">
      <w:pPr>
        <w:pStyle w:val="TOC5"/>
        <w:tabs>
          <w:tab w:val="right" w:leader="dot" w:pos="9350"/>
        </w:tabs>
        <w:rPr>
          <w:rFonts w:ascii="Times New Roman" w:hAnsi="Times New Roman" w:cs="Times New Roman"/>
          <w:noProof/>
          <w:kern w:val="2"/>
          <w:sz w:val="24"/>
          <w:szCs w:val="24"/>
          <w14:ligatures w14:val="standardContextual"/>
        </w:rPr>
      </w:pPr>
      <w:hyperlink w:anchor="_Toc197614152" w:history="1">
        <w:r w:rsidRPr="009D1BC8">
          <w:rPr>
            <w:rStyle w:val="Hyperlink"/>
            <w:rFonts w:ascii="Times New Roman" w:hAnsi="Times New Roman" w:cs="Times New Roman"/>
            <w:i/>
            <w:iCs/>
            <w:noProof/>
          </w:rPr>
          <w:t>L. usitatissimum</w:t>
        </w:r>
        <w:r w:rsidRPr="009D1BC8">
          <w:rPr>
            <w:rStyle w:val="Hyperlink"/>
            <w:rFonts w:ascii="Times New Roman" w:hAnsi="Times New Roman" w:cs="Times New Roman"/>
            <w:noProof/>
          </w:rPr>
          <w:t xml:space="preserve"> var CDC Bethune</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_Toc197614152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13</w:t>
        </w:r>
        <w:r w:rsidRPr="009D1BC8">
          <w:rPr>
            <w:rFonts w:ascii="Times New Roman" w:hAnsi="Times New Roman" w:cs="Times New Roman"/>
            <w:noProof/>
            <w:webHidden/>
          </w:rPr>
          <w:fldChar w:fldCharType="end"/>
        </w:r>
      </w:hyperlink>
    </w:p>
    <w:p w14:paraId="42158399" w14:textId="708EA3D7" w:rsidR="001C4D94" w:rsidRPr="009D1BC8" w:rsidRDefault="001C4D94" w:rsidP="001C4D94">
      <w:pPr>
        <w:pStyle w:val="TOC5"/>
        <w:tabs>
          <w:tab w:val="right" w:leader="dot" w:pos="9350"/>
        </w:tabs>
        <w:rPr>
          <w:rFonts w:ascii="Times New Roman" w:hAnsi="Times New Roman" w:cs="Times New Roman"/>
          <w:noProof/>
          <w:kern w:val="2"/>
          <w:sz w:val="24"/>
          <w:szCs w:val="24"/>
          <w14:ligatures w14:val="standardContextual"/>
        </w:rPr>
      </w:pPr>
      <w:hyperlink w:anchor="_Toc197614153" w:history="1">
        <w:r w:rsidRPr="009D1BC8">
          <w:rPr>
            <w:rStyle w:val="Hyperlink"/>
            <w:rFonts w:ascii="Times New Roman" w:hAnsi="Times New Roman" w:cs="Times New Roman"/>
            <w:i/>
            <w:iCs/>
            <w:noProof/>
          </w:rPr>
          <w:t>L. usitatissimum</w:t>
        </w:r>
        <w:r w:rsidRPr="009D1BC8">
          <w:rPr>
            <w:rStyle w:val="Hyperlink"/>
            <w:rFonts w:ascii="Times New Roman" w:hAnsi="Times New Roman" w:cs="Times New Roman"/>
            <w:noProof/>
          </w:rPr>
          <w:t xml:space="preserve"> var Atlant</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_Toc197614153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14</w:t>
        </w:r>
        <w:r w:rsidRPr="009D1BC8">
          <w:rPr>
            <w:rFonts w:ascii="Times New Roman" w:hAnsi="Times New Roman" w:cs="Times New Roman"/>
            <w:noProof/>
            <w:webHidden/>
          </w:rPr>
          <w:fldChar w:fldCharType="end"/>
        </w:r>
      </w:hyperlink>
    </w:p>
    <w:p w14:paraId="4E665EB8" w14:textId="7A6A8F9E" w:rsidR="001C4D94" w:rsidRPr="009D1BC8" w:rsidRDefault="001C4D94" w:rsidP="001C4D94">
      <w:pPr>
        <w:pStyle w:val="TOC5"/>
        <w:tabs>
          <w:tab w:val="right" w:leader="dot" w:pos="9350"/>
        </w:tabs>
        <w:rPr>
          <w:rFonts w:ascii="Times New Roman" w:hAnsi="Times New Roman" w:cs="Times New Roman"/>
          <w:noProof/>
          <w:kern w:val="2"/>
          <w:sz w:val="24"/>
          <w:szCs w:val="24"/>
          <w14:ligatures w14:val="standardContextual"/>
        </w:rPr>
      </w:pPr>
      <w:hyperlink w:anchor="_Toc197614154" w:history="1">
        <w:r w:rsidRPr="009D1BC8">
          <w:rPr>
            <w:rStyle w:val="Hyperlink"/>
            <w:rFonts w:ascii="Times New Roman" w:hAnsi="Times New Roman" w:cs="Times New Roman"/>
            <w:i/>
            <w:iCs/>
            <w:noProof/>
          </w:rPr>
          <w:t>L. usitatissimum</w:t>
        </w:r>
        <w:r w:rsidRPr="009D1BC8">
          <w:rPr>
            <w:rStyle w:val="Hyperlink"/>
            <w:rFonts w:ascii="Times New Roman" w:hAnsi="Times New Roman" w:cs="Times New Roman"/>
            <w:noProof/>
          </w:rPr>
          <w:t xml:space="preserve"> var Longya, Heiya, and </w:t>
        </w:r>
        <w:r w:rsidRPr="009D1BC8">
          <w:rPr>
            <w:rStyle w:val="Hyperlink"/>
            <w:rFonts w:ascii="Times New Roman" w:hAnsi="Times New Roman" w:cs="Times New Roman"/>
            <w:i/>
            <w:iCs/>
            <w:noProof/>
          </w:rPr>
          <w:t>L. bienne</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_Toc197614154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15</w:t>
        </w:r>
        <w:r w:rsidRPr="009D1BC8">
          <w:rPr>
            <w:rFonts w:ascii="Times New Roman" w:hAnsi="Times New Roman" w:cs="Times New Roman"/>
            <w:noProof/>
            <w:webHidden/>
          </w:rPr>
          <w:fldChar w:fldCharType="end"/>
        </w:r>
      </w:hyperlink>
    </w:p>
    <w:p w14:paraId="484CA664" w14:textId="62F7AA67"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55" w:history="1">
        <w:r w:rsidRPr="009D1BC8">
          <w:rPr>
            <w:rStyle w:val="Hyperlink"/>
            <w:rFonts w:ascii="Times New Roman" w:hAnsi="Times New Roman" w:cs="Times New Roman"/>
            <w:noProof/>
          </w:rPr>
          <w:t xml:space="preserve">Assembly of the </w:t>
        </w:r>
        <w:r w:rsidRPr="009D1BC8">
          <w:rPr>
            <w:rStyle w:val="Hyperlink"/>
            <w:rFonts w:ascii="Times New Roman" w:hAnsi="Times New Roman" w:cs="Times New Roman"/>
            <w:i/>
            <w:iCs/>
            <w:noProof/>
          </w:rPr>
          <w:t xml:space="preserve">L. bienne </w:t>
        </w:r>
        <w:r w:rsidRPr="009D1BC8">
          <w:rPr>
            <w:rStyle w:val="Hyperlink"/>
            <w:rFonts w:ascii="Times New Roman" w:hAnsi="Times New Roman" w:cs="Times New Roman"/>
            <w:noProof/>
          </w:rPr>
          <w:t>genome</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_Toc197614155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15</w:t>
        </w:r>
        <w:r w:rsidRPr="009D1BC8">
          <w:rPr>
            <w:rFonts w:ascii="Times New Roman" w:hAnsi="Times New Roman" w:cs="Times New Roman"/>
            <w:noProof/>
            <w:webHidden/>
          </w:rPr>
          <w:fldChar w:fldCharType="end"/>
        </w:r>
      </w:hyperlink>
    </w:p>
    <w:p w14:paraId="3F98133C" w14:textId="09F3171C"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56" w:history="1">
        <w:r w:rsidRPr="009D1BC8">
          <w:rPr>
            <w:rStyle w:val="Hyperlink"/>
            <w:rFonts w:ascii="Times New Roman" w:hAnsi="Times New Roman" w:cs="Times New Roman"/>
            <w:noProof/>
          </w:rPr>
          <w:t>Wild plant material</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_Toc197614156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16</w:t>
        </w:r>
        <w:r w:rsidRPr="009D1BC8">
          <w:rPr>
            <w:rFonts w:ascii="Times New Roman" w:hAnsi="Times New Roman" w:cs="Times New Roman"/>
            <w:noProof/>
            <w:webHidden/>
          </w:rPr>
          <w:fldChar w:fldCharType="end"/>
        </w:r>
      </w:hyperlink>
    </w:p>
    <w:p w14:paraId="4826B485" w14:textId="634A1009"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57" w:history="1">
        <w:r w:rsidRPr="009D1BC8">
          <w:rPr>
            <w:rStyle w:val="Hyperlink"/>
            <w:rFonts w:ascii="Times New Roman" w:hAnsi="Times New Roman" w:cs="Times New Roman"/>
            <w:noProof/>
          </w:rPr>
          <w:t>HiC read generation</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_Toc197614157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16</w:t>
        </w:r>
        <w:r w:rsidRPr="009D1BC8">
          <w:rPr>
            <w:rFonts w:ascii="Times New Roman" w:hAnsi="Times New Roman" w:cs="Times New Roman"/>
            <w:noProof/>
            <w:webHidden/>
          </w:rPr>
          <w:fldChar w:fldCharType="end"/>
        </w:r>
      </w:hyperlink>
    </w:p>
    <w:p w14:paraId="0FE83659" w14:textId="1FECE1E3" w:rsidR="001C4D94" w:rsidRPr="009D1BC8" w:rsidRDefault="001C4D94" w:rsidP="001C4D94">
      <w:pPr>
        <w:pStyle w:val="TOC5"/>
        <w:tabs>
          <w:tab w:val="right" w:leader="dot" w:pos="9350"/>
        </w:tabs>
        <w:rPr>
          <w:rFonts w:ascii="Times New Roman" w:hAnsi="Times New Roman" w:cs="Times New Roman"/>
          <w:noProof/>
          <w:kern w:val="2"/>
          <w:sz w:val="24"/>
          <w:szCs w:val="24"/>
          <w14:ligatures w14:val="standardContextual"/>
        </w:rPr>
      </w:pPr>
      <w:hyperlink w:anchor="_Toc197614158" w:history="1">
        <w:r w:rsidRPr="009D1BC8">
          <w:rPr>
            <w:rStyle w:val="Hyperlink"/>
            <w:rFonts w:ascii="Times New Roman" w:hAnsi="Times New Roman" w:cs="Times New Roman"/>
            <w:noProof/>
          </w:rPr>
          <w:t>HiC scaffolding and the Dovetail Genomics™  HiRise assembly</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_Toc197614158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16</w:t>
        </w:r>
        <w:r w:rsidRPr="009D1BC8">
          <w:rPr>
            <w:rFonts w:ascii="Times New Roman" w:hAnsi="Times New Roman" w:cs="Times New Roman"/>
            <w:noProof/>
            <w:webHidden/>
          </w:rPr>
          <w:fldChar w:fldCharType="end"/>
        </w:r>
      </w:hyperlink>
    </w:p>
    <w:p w14:paraId="5A79BA9D" w14:textId="3DE5A248"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59" w:history="1">
        <w:r w:rsidRPr="009D1BC8">
          <w:rPr>
            <w:rStyle w:val="Hyperlink"/>
            <w:rFonts w:ascii="Times New Roman" w:hAnsi="Times New Roman" w:cs="Times New Roman"/>
            <w:noProof/>
          </w:rPr>
          <w:t>HiC sequence cleaning</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_Toc197614159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16</w:t>
        </w:r>
        <w:r w:rsidRPr="009D1BC8">
          <w:rPr>
            <w:rFonts w:ascii="Times New Roman" w:hAnsi="Times New Roman" w:cs="Times New Roman"/>
            <w:noProof/>
            <w:webHidden/>
          </w:rPr>
          <w:fldChar w:fldCharType="end"/>
        </w:r>
      </w:hyperlink>
    </w:p>
    <w:p w14:paraId="0AF9016A" w14:textId="7465D6DE"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60" w:history="1">
        <w:r w:rsidRPr="009D1BC8">
          <w:rPr>
            <w:rStyle w:val="Hyperlink"/>
            <w:rFonts w:ascii="Times New Roman" w:hAnsi="Times New Roman" w:cs="Times New Roman"/>
            <w:noProof/>
          </w:rPr>
          <w:t>HiC scaffoldi</w:t>
        </w:r>
        <w:r w:rsidRPr="009D1BC8">
          <w:rPr>
            <w:rStyle w:val="Hyperlink"/>
            <w:rFonts w:ascii="Times New Roman" w:hAnsi="Times New Roman" w:cs="Times New Roman"/>
            <w:noProof/>
          </w:rPr>
          <w:t>n</w:t>
        </w:r>
        <w:r w:rsidRPr="009D1BC8">
          <w:rPr>
            <w:rStyle w:val="Hyperlink"/>
            <w:rFonts w:ascii="Times New Roman" w:hAnsi="Times New Roman" w:cs="Times New Roman"/>
            <w:noProof/>
          </w:rPr>
          <w:t>g using HapHiC</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_Toc197614160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17</w:t>
        </w:r>
        <w:r w:rsidRPr="009D1BC8">
          <w:rPr>
            <w:rFonts w:ascii="Times New Roman" w:hAnsi="Times New Roman" w:cs="Times New Roman"/>
            <w:noProof/>
            <w:webHidden/>
          </w:rPr>
          <w:fldChar w:fldCharType="end"/>
        </w:r>
      </w:hyperlink>
    </w:p>
    <w:p w14:paraId="0DB7F3F6" w14:textId="13C570DD" w:rsidR="001C4D94" w:rsidRPr="009D1BC8" w:rsidRDefault="001C4D94" w:rsidP="001C4D94">
      <w:pPr>
        <w:pStyle w:val="TOC5"/>
        <w:tabs>
          <w:tab w:val="right" w:leader="dot" w:pos="9350"/>
        </w:tabs>
        <w:rPr>
          <w:rFonts w:ascii="Times New Roman" w:hAnsi="Times New Roman" w:cs="Times New Roman"/>
          <w:noProof/>
          <w:kern w:val="2"/>
          <w:sz w:val="24"/>
          <w:szCs w:val="24"/>
          <w14:ligatures w14:val="standardContextual"/>
        </w:rPr>
      </w:pPr>
      <w:hyperlink w:anchor="_Toc197614161" w:history="1">
        <w:r w:rsidRPr="009D1BC8">
          <w:rPr>
            <w:rStyle w:val="Hyperlink"/>
            <w:rFonts w:ascii="Times New Roman" w:hAnsi="Times New Roman" w:cs="Times New Roman"/>
            <w:noProof/>
          </w:rPr>
          <w:t>HiC-scaffolded assembly visualization</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_Toc197614161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17</w:t>
        </w:r>
        <w:r w:rsidRPr="009D1BC8">
          <w:rPr>
            <w:rFonts w:ascii="Times New Roman" w:hAnsi="Times New Roman" w:cs="Times New Roman"/>
            <w:noProof/>
            <w:webHidden/>
          </w:rPr>
          <w:fldChar w:fldCharType="end"/>
        </w:r>
      </w:hyperlink>
    </w:p>
    <w:p w14:paraId="6516DD89" w14:textId="24DFB81B"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62" w:history="1">
        <w:r w:rsidRPr="009D1BC8">
          <w:rPr>
            <w:rStyle w:val="Hyperlink"/>
            <w:rFonts w:ascii="Times New Roman" w:hAnsi="Times New Roman" w:cs="Times New Roman"/>
            <w:noProof/>
          </w:rPr>
          <w:t xml:space="preserve">Final assembly of </w:t>
        </w:r>
        <w:r w:rsidRPr="009D1BC8">
          <w:rPr>
            <w:rStyle w:val="Hyperlink"/>
            <w:rFonts w:ascii="Times New Roman" w:hAnsi="Times New Roman" w:cs="Times New Roman"/>
            <w:i/>
            <w:iCs/>
            <w:noProof/>
          </w:rPr>
          <w:t>L. usitatissimum</w:t>
        </w:r>
        <w:r w:rsidRPr="009D1BC8">
          <w:rPr>
            <w:rStyle w:val="Hyperlink"/>
            <w:rFonts w:ascii="Times New Roman" w:hAnsi="Times New Roman" w:cs="Times New Roman"/>
            <w:noProof/>
          </w:rPr>
          <w:t xml:space="preserve"> cultivars and </w:t>
        </w:r>
        <w:r w:rsidRPr="009D1BC8">
          <w:rPr>
            <w:rStyle w:val="Hyperlink"/>
            <w:rFonts w:ascii="Times New Roman" w:hAnsi="Times New Roman" w:cs="Times New Roman"/>
            <w:i/>
            <w:iCs/>
            <w:noProof/>
          </w:rPr>
          <w:t xml:space="preserve">L. bienne </w:t>
        </w:r>
        <w:r w:rsidRPr="009D1BC8">
          <w:rPr>
            <w:rStyle w:val="Hyperlink"/>
            <w:rFonts w:ascii="Times New Roman" w:hAnsi="Times New Roman" w:cs="Times New Roman"/>
            <w:noProof/>
          </w:rPr>
          <w:t>genomes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_Toc197614162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18</w:t>
        </w:r>
        <w:r w:rsidRPr="009D1BC8">
          <w:rPr>
            <w:rFonts w:ascii="Times New Roman" w:hAnsi="Times New Roman" w:cs="Times New Roman"/>
            <w:noProof/>
            <w:webHidden/>
          </w:rPr>
          <w:fldChar w:fldCharType="end"/>
        </w:r>
      </w:hyperlink>
    </w:p>
    <w:p w14:paraId="393DC150" w14:textId="57E62510"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63" w:history="1">
        <w:r w:rsidRPr="009D1BC8">
          <w:rPr>
            <w:rStyle w:val="Hyperlink"/>
            <w:rFonts w:ascii="Times New Roman" w:hAnsi="Times New Roman" w:cs="Times New Roman"/>
            <w:noProof/>
          </w:rPr>
          <w:t>RagTag assembly</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_Toc197614163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18</w:t>
        </w:r>
        <w:r w:rsidRPr="009D1BC8">
          <w:rPr>
            <w:rFonts w:ascii="Times New Roman" w:hAnsi="Times New Roman" w:cs="Times New Roman"/>
            <w:noProof/>
            <w:webHidden/>
          </w:rPr>
          <w:fldChar w:fldCharType="end"/>
        </w:r>
      </w:hyperlink>
    </w:p>
    <w:p w14:paraId="112DED29" w14:textId="3D2A3007"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64" w:history="1">
        <w:r w:rsidRPr="009D1BC8">
          <w:rPr>
            <w:rStyle w:val="Hyperlink"/>
            <w:rFonts w:ascii="Times New Roman" w:hAnsi="Times New Roman" w:cs="Times New Roman"/>
            <w:noProof/>
          </w:rPr>
          <w:t>Post-assembly genome quality assessments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_Toc197614164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19</w:t>
        </w:r>
        <w:r w:rsidRPr="009D1BC8">
          <w:rPr>
            <w:rFonts w:ascii="Times New Roman" w:hAnsi="Times New Roman" w:cs="Times New Roman"/>
            <w:noProof/>
            <w:webHidden/>
          </w:rPr>
          <w:fldChar w:fldCharType="end"/>
        </w:r>
      </w:hyperlink>
    </w:p>
    <w:p w14:paraId="29F0023B" w14:textId="79AB0CFB"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65" w:history="1">
        <w:r w:rsidRPr="009D1BC8">
          <w:rPr>
            <w:rStyle w:val="Hyperlink"/>
            <w:rFonts w:ascii="Times New Roman" w:hAnsi="Times New Roman" w:cs="Times New Roman"/>
            <w:noProof/>
          </w:rPr>
          <w:t>Pa</w:t>
        </w:r>
        <w:r w:rsidRPr="009D1BC8">
          <w:rPr>
            <w:rStyle w:val="Hyperlink"/>
            <w:rFonts w:ascii="Times New Roman" w:hAnsi="Times New Roman" w:cs="Times New Roman"/>
            <w:noProof/>
          </w:rPr>
          <w:t>n</w:t>
        </w:r>
        <w:r w:rsidRPr="009D1BC8">
          <w:rPr>
            <w:rStyle w:val="Hyperlink"/>
            <w:rFonts w:ascii="Times New Roman" w:hAnsi="Times New Roman" w:cs="Times New Roman"/>
            <w:noProof/>
          </w:rPr>
          <w:t>genome a</w:t>
        </w:r>
        <w:r w:rsidRPr="009D1BC8">
          <w:rPr>
            <w:rStyle w:val="Hyperlink"/>
            <w:rFonts w:ascii="Times New Roman" w:hAnsi="Times New Roman" w:cs="Times New Roman"/>
            <w:noProof/>
          </w:rPr>
          <w:t>s</w:t>
        </w:r>
        <w:r w:rsidRPr="009D1BC8">
          <w:rPr>
            <w:rStyle w:val="Hyperlink"/>
            <w:rFonts w:ascii="Times New Roman" w:hAnsi="Times New Roman" w:cs="Times New Roman"/>
            <w:noProof/>
          </w:rPr>
          <w:t>sembly</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_Toc197614165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19</w:t>
        </w:r>
        <w:r w:rsidRPr="009D1BC8">
          <w:rPr>
            <w:rFonts w:ascii="Times New Roman" w:hAnsi="Times New Roman" w:cs="Times New Roman"/>
            <w:noProof/>
            <w:webHidden/>
          </w:rPr>
          <w:fldChar w:fldCharType="end"/>
        </w:r>
      </w:hyperlink>
    </w:p>
    <w:p w14:paraId="77925E15" w14:textId="3F5D4619"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66" w:history="1">
        <w:r w:rsidRPr="009D1BC8">
          <w:rPr>
            <w:rStyle w:val="Hyperlink"/>
            <w:rFonts w:ascii="Times New Roman" w:hAnsi="Times New Roman" w:cs="Times New Roman"/>
            <w:noProof/>
          </w:rPr>
          <w:t>Inputs of PanGenome Graph Builder (PGGB)</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_Toc197614166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19</w:t>
        </w:r>
        <w:r w:rsidRPr="009D1BC8">
          <w:rPr>
            <w:rFonts w:ascii="Times New Roman" w:hAnsi="Times New Roman" w:cs="Times New Roman"/>
            <w:noProof/>
            <w:webHidden/>
          </w:rPr>
          <w:fldChar w:fldCharType="end"/>
        </w:r>
      </w:hyperlink>
    </w:p>
    <w:p w14:paraId="453044DD" w14:textId="3B139B8A"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67" w:history="1">
        <w:r w:rsidRPr="009D1BC8">
          <w:rPr>
            <w:rStyle w:val="Hyperlink"/>
            <w:rFonts w:ascii="Times New Roman" w:hAnsi="Times New Roman" w:cs="Times New Roman"/>
            <w:noProof/>
          </w:rPr>
          <w:t>Algorithms inside PGGB pangenome creation</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_Toc197614167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20</w:t>
        </w:r>
        <w:r w:rsidRPr="009D1BC8">
          <w:rPr>
            <w:rFonts w:ascii="Times New Roman" w:hAnsi="Times New Roman" w:cs="Times New Roman"/>
            <w:noProof/>
            <w:webHidden/>
          </w:rPr>
          <w:fldChar w:fldCharType="end"/>
        </w:r>
      </w:hyperlink>
    </w:p>
    <w:p w14:paraId="67CEA813" w14:textId="715A9ED5"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68" w:history="1">
        <w:r w:rsidRPr="009D1BC8">
          <w:rPr>
            <w:rStyle w:val="Hyperlink"/>
            <w:rFonts w:ascii="Times New Roman" w:hAnsi="Times New Roman" w:cs="Times New Roman"/>
            <w:noProof/>
          </w:rPr>
          <w:t>Execution of PGGB</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_Toc197614168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20</w:t>
        </w:r>
        <w:r w:rsidRPr="009D1BC8">
          <w:rPr>
            <w:rFonts w:ascii="Times New Roman" w:hAnsi="Times New Roman" w:cs="Times New Roman"/>
            <w:noProof/>
            <w:webHidden/>
          </w:rPr>
          <w:fldChar w:fldCharType="end"/>
        </w:r>
      </w:hyperlink>
    </w:p>
    <w:p w14:paraId="7E12E047" w14:textId="6DA41890"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69" w:history="1">
        <w:r w:rsidRPr="009D1BC8">
          <w:rPr>
            <w:rStyle w:val="Hyperlink"/>
            <w:rFonts w:ascii="Times New Roman" w:hAnsi="Times New Roman" w:cs="Times New Roman"/>
            <w:noProof/>
          </w:rPr>
          <w:t>Structural Variation (SV) calling</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_Toc197614169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21</w:t>
        </w:r>
        <w:r w:rsidRPr="009D1BC8">
          <w:rPr>
            <w:rFonts w:ascii="Times New Roman" w:hAnsi="Times New Roman" w:cs="Times New Roman"/>
            <w:noProof/>
            <w:webHidden/>
          </w:rPr>
          <w:fldChar w:fldCharType="end"/>
        </w:r>
      </w:hyperlink>
    </w:p>
    <w:p w14:paraId="3532FBE7" w14:textId="3B9EDC7B"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70" w:history="1">
        <w:r w:rsidRPr="009D1BC8">
          <w:rPr>
            <w:rStyle w:val="Hyperlink"/>
            <w:rFonts w:ascii="Times New Roman" w:hAnsi="Times New Roman" w:cs="Times New Roman"/>
            <w:noProof/>
          </w:rPr>
          <w:t>Genome-level SV calling</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_Toc197614170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21</w:t>
        </w:r>
        <w:r w:rsidRPr="009D1BC8">
          <w:rPr>
            <w:rFonts w:ascii="Times New Roman" w:hAnsi="Times New Roman" w:cs="Times New Roman"/>
            <w:noProof/>
            <w:webHidden/>
          </w:rPr>
          <w:fldChar w:fldCharType="end"/>
        </w:r>
      </w:hyperlink>
    </w:p>
    <w:p w14:paraId="7FF6AD59" w14:textId="54803F6E"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71" w:history="1">
        <w:r w:rsidRPr="009D1BC8">
          <w:rPr>
            <w:rStyle w:val="Hyperlink"/>
            <w:rFonts w:ascii="Times New Roman" w:hAnsi="Times New Roman" w:cs="Times New Roman"/>
            <w:noProof/>
          </w:rPr>
          <w:t>Pangenome-level SV calling</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_Toc197614171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22</w:t>
        </w:r>
        <w:r w:rsidRPr="009D1BC8">
          <w:rPr>
            <w:rFonts w:ascii="Times New Roman" w:hAnsi="Times New Roman" w:cs="Times New Roman"/>
            <w:noProof/>
            <w:webHidden/>
          </w:rPr>
          <w:fldChar w:fldCharType="end"/>
        </w:r>
      </w:hyperlink>
    </w:p>
    <w:p w14:paraId="356526C5" w14:textId="5A82E12A"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72" w:history="1">
        <w:r w:rsidRPr="009D1BC8">
          <w:rPr>
            <w:rStyle w:val="Hyperlink"/>
            <w:rFonts w:ascii="Times New Roman" w:hAnsi="Times New Roman" w:cs="Times New Roman"/>
            <w:noProof/>
          </w:rPr>
          <w:t>SV cross-dataset validation</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_Toc197614172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23</w:t>
        </w:r>
        <w:r w:rsidRPr="009D1BC8">
          <w:rPr>
            <w:rFonts w:ascii="Times New Roman" w:hAnsi="Times New Roman" w:cs="Times New Roman"/>
            <w:noProof/>
            <w:webHidden/>
          </w:rPr>
          <w:fldChar w:fldCharType="end"/>
        </w:r>
      </w:hyperlink>
    </w:p>
    <w:p w14:paraId="048D1B94" w14:textId="5BCF634F"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73" w:history="1">
        <w:r w:rsidRPr="009D1BC8">
          <w:rPr>
            <w:rStyle w:val="Hyperlink"/>
            <w:rFonts w:ascii="Times New Roman" w:hAnsi="Times New Roman" w:cs="Times New Roman"/>
            <w:noProof/>
          </w:rPr>
          <w:t>SV Analyses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_Toc197614173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23</w:t>
        </w:r>
        <w:r w:rsidRPr="009D1BC8">
          <w:rPr>
            <w:rFonts w:ascii="Times New Roman" w:hAnsi="Times New Roman" w:cs="Times New Roman"/>
            <w:noProof/>
            <w:webHidden/>
          </w:rPr>
          <w:fldChar w:fldCharType="end"/>
        </w:r>
      </w:hyperlink>
    </w:p>
    <w:p w14:paraId="34679F3C" w14:textId="2D6FBBEF" w:rsidR="001C4D94" w:rsidRPr="009D1BC8" w:rsidRDefault="001C4D94" w:rsidP="001C4D94">
      <w:pPr>
        <w:pStyle w:val="TOC5"/>
        <w:tabs>
          <w:tab w:val="right" w:leader="dot" w:pos="9350"/>
        </w:tabs>
        <w:rPr>
          <w:rFonts w:ascii="Times New Roman" w:hAnsi="Times New Roman" w:cs="Times New Roman"/>
          <w:noProof/>
          <w:kern w:val="2"/>
          <w:sz w:val="24"/>
          <w:szCs w:val="24"/>
          <w14:ligatures w14:val="standardContextual"/>
        </w:rPr>
      </w:pPr>
      <w:hyperlink w:anchor="_Toc197614174" w:history="1">
        <w:r w:rsidRPr="009D1BC8">
          <w:rPr>
            <w:rStyle w:val="Hyperlink"/>
            <w:rFonts w:ascii="Times New Roman" w:hAnsi="Times New Roman" w:cs="Times New Roman"/>
            <w:noProof/>
          </w:rPr>
          <w:t>Pangenome SVs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_Toc197614174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23</w:t>
        </w:r>
        <w:r w:rsidRPr="009D1BC8">
          <w:rPr>
            <w:rFonts w:ascii="Times New Roman" w:hAnsi="Times New Roman" w:cs="Times New Roman"/>
            <w:noProof/>
            <w:webHidden/>
          </w:rPr>
          <w:fldChar w:fldCharType="end"/>
        </w:r>
      </w:hyperlink>
    </w:p>
    <w:p w14:paraId="0654898E" w14:textId="61BF589D" w:rsidR="001C4D94" w:rsidRPr="009D1BC8" w:rsidRDefault="001C4D94" w:rsidP="001C4D94">
      <w:pPr>
        <w:pStyle w:val="TOC5"/>
        <w:tabs>
          <w:tab w:val="right" w:leader="dot" w:pos="9350"/>
        </w:tabs>
        <w:rPr>
          <w:rFonts w:ascii="Times New Roman" w:hAnsi="Times New Roman" w:cs="Times New Roman"/>
          <w:noProof/>
          <w:kern w:val="2"/>
          <w:sz w:val="24"/>
          <w:szCs w:val="24"/>
          <w14:ligatures w14:val="standardContextual"/>
        </w:rPr>
      </w:pPr>
      <w:hyperlink w:anchor="_Toc197614175" w:history="1">
        <w:r w:rsidRPr="009D1BC8">
          <w:rPr>
            <w:rStyle w:val="Hyperlink"/>
            <w:rFonts w:ascii="Times New Roman" w:hAnsi="Times New Roman" w:cs="Times New Roman"/>
            <w:noProof/>
          </w:rPr>
          <w:t>PCA Plot</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_Toc197614175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23</w:t>
        </w:r>
        <w:r w:rsidRPr="009D1BC8">
          <w:rPr>
            <w:rFonts w:ascii="Times New Roman" w:hAnsi="Times New Roman" w:cs="Times New Roman"/>
            <w:noProof/>
            <w:webHidden/>
          </w:rPr>
          <w:fldChar w:fldCharType="end"/>
        </w:r>
      </w:hyperlink>
    </w:p>
    <w:p w14:paraId="742DCE5F" w14:textId="09497602"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76" w:history="1">
        <w:r w:rsidRPr="009D1BC8">
          <w:rPr>
            <w:rStyle w:val="Hyperlink"/>
            <w:rFonts w:ascii="Times New Roman" w:hAnsi="Times New Roman" w:cs="Times New Roman"/>
            <w:noProof/>
          </w:rPr>
          <w:t>Functional Annotation</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_Toc197614176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24</w:t>
        </w:r>
        <w:r w:rsidRPr="009D1BC8">
          <w:rPr>
            <w:rFonts w:ascii="Times New Roman" w:hAnsi="Times New Roman" w:cs="Times New Roman"/>
            <w:noProof/>
            <w:webHidden/>
          </w:rPr>
          <w:fldChar w:fldCharType="end"/>
        </w:r>
      </w:hyperlink>
    </w:p>
    <w:p w14:paraId="1C52FEC9" w14:textId="6C712FE1"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77" w:history="1">
        <w:r w:rsidRPr="009D1BC8">
          <w:rPr>
            <w:rStyle w:val="Hyperlink"/>
            <w:rFonts w:ascii="Times New Roman" w:hAnsi="Times New Roman" w:cs="Times New Roman"/>
            <w:noProof/>
          </w:rPr>
          <w:t>Annotating SVs of the pangenome</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_Toc197614177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24</w:t>
        </w:r>
        <w:r w:rsidRPr="009D1BC8">
          <w:rPr>
            <w:rFonts w:ascii="Times New Roman" w:hAnsi="Times New Roman" w:cs="Times New Roman"/>
            <w:noProof/>
            <w:webHidden/>
          </w:rPr>
          <w:fldChar w:fldCharType="end"/>
        </w:r>
      </w:hyperlink>
    </w:p>
    <w:p w14:paraId="37052AA1" w14:textId="3031EDBB"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78" w:history="1">
        <w:r w:rsidRPr="009D1BC8">
          <w:rPr>
            <w:rStyle w:val="Hyperlink"/>
            <w:rFonts w:ascii="Times New Roman" w:hAnsi="Times New Roman" w:cs="Times New Roman"/>
            <w:noProof/>
          </w:rPr>
          <w:t>Defining Gene Ontology Terms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_Toc197614178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24</w:t>
        </w:r>
        <w:r w:rsidRPr="009D1BC8">
          <w:rPr>
            <w:rFonts w:ascii="Times New Roman" w:hAnsi="Times New Roman" w:cs="Times New Roman"/>
            <w:noProof/>
            <w:webHidden/>
          </w:rPr>
          <w:fldChar w:fldCharType="end"/>
        </w:r>
      </w:hyperlink>
    </w:p>
    <w:p w14:paraId="5C413283" w14:textId="10CAEFC9"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79" w:history="1">
        <w:r w:rsidRPr="009D1BC8">
          <w:rPr>
            <w:rStyle w:val="Hyperlink"/>
            <w:rFonts w:ascii="Times New Roman" w:hAnsi="Times New Roman" w:cs="Times New Roman"/>
            <w:noProof/>
          </w:rPr>
          <w:t>SV Set Enrichment Analysis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_Toc197614179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25</w:t>
        </w:r>
        <w:r w:rsidRPr="009D1BC8">
          <w:rPr>
            <w:rFonts w:ascii="Times New Roman" w:hAnsi="Times New Roman" w:cs="Times New Roman"/>
            <w:noProof/>
            <w:webHidden/>
          </w:rPr>
          <w:fldChar w:fldCharType="end"/>
        </w:r>
      </w:hyperlink>
    </w:p>
    <w:p w14:paraId="4C3BA521" w14:textId="2885E098" w:rsidR="001C4D94" w:rsidRPr="009D1BC8" w:rsidRDefault="001C4D94" w:rsidP="00B7135A">
      <w:pPr>
        <w:pStyle w:val="TOC1"/>
        <w:rPr>
          <w:kern w:val="2"/>
          <w14:ligatures w14:val="standardContextual"/>
        </w:rPr>
      </w:pPr>
      <w:hyperlink w:anchor="_Toc197614180" w:history="1">
        <w:r w:rsidRPr="009D1BC8">
          <w:rPr>
            <w:rStyle w:val="Hyperlink"/>
          </w:rPr>
          <w:t>Re</w:t>
        </w:r>
        <w:r w:rsidRPr="009D1BC8">
          <w:rPr>
            <w:rStyle w:val="Hyperlink"/>
          </w:rPr>
          <w:t>s</w:t>
        </w:r>
        <w:r w:rsidRPr="009D1BC8">
          <w:rPr>
            <w:rStyle w:val="Hyperlink"/>
          </w:rPr>
          <w:t>ults</w:t>
        </w:r>
        <w:r w:rsidRPr="009D1BC8">
          <w:rPr>
            <w:webHidden/>
          </w:rPr>
          <w:tab/>
        </w:r>
        <w:r w:rsidRPr="009D1BC8">
          <w:rPr>
            <w:webHidden/>
          </w:rPr>
          <w:fldChar w:fldCharType="begin"/>
        </w:r>
        <w:r w:rsidRPr="009D1BC8">
          <w:rPr>
            <w:webHidden/>
          </w:rPr>
          <w:instrText xml:space="preserve"> PAGEREF _Toc197614180 \h </w:instrText>
        </w:r>
        <w:r w:rsidRPr="009D1BC8">
          <w:rPr>
            <w:webHidden/>
          </w:rPr>
        </w:r>
        <w:r w:rsidRPr="009D1BC8">
          <w:rPr>
            <w:webHidden/>
          </w:rPr>
          <w:fldChar w:fldCharType="separate"/>
        </w:r>
        <w:r w:rsidR="004F5735">
          <w:rPr>
            <w:webHidden/>
          </w:rPr>
          <w:t>26</w:t>
        </w:r>
        <w:r w:rsidRPr="009D1BC8">
          <w:rPr>
            <w:webHidden/>
          </w:rPr>
          <w:fldChar w:fldCharType="end"/>
        </w:r>
      </w:hyperlink>
    </w:p>
    <w:p w14:paraId="273ABF27" w14:textId="05866F1A"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81" w:history="1">
        <w:r w:rsidRPr="009D1BC8">
          <w:rPr>
            <w:rStyle w:val="Hyperlink"/>
            <w:rFonts w:ascii="Times New Roman" w:hAnsi="Times New Roman" w:cs="Times New Roman"/>
            <w:noProof/>
          </w:rPr>
          <w:t>L. bienne assembly aided by HapHiC HiC s</w:t>
        </w:r>
        <w:r w:rsidRPr="009D1BC8">
          <w:rPr>
            <w:rStyle w:val="Hyperlink"/>
            <w:rFonts w:ascii="Times New Roman" w:hAnsi="Times New Roman" w:cs="Times New Roman"/>
            <w:noProof/>
          </w:rPr>
          <w:t>c</w:t>
        </w:r>
        <w:r w:rsidRPr="009D1BC8">
          <w:rPr>
            <w:rStyle w:val="Hyperlink"/>
            <w:rFonts w:ascii="Times New Roman" w:hAnsi="Times New Roman" w:cs="Times New Roman"/>
            <w:noProof/>
          </w:rPr>
          <w:t>affolding</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_Toc197614181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26</w:t>
        </w:r>
        <w:r w:rsidRPr="009D1BC8">
          <w:rPr>
            <w:rFonts w:ascii="Times New Roman" w:hAnsi="Times New Roman" w:cs="Times New Roman"/>
            <w:noProof/>
            <w:webHidden/>
          </w:rPr>
          <w:fldChar w:fldCharType="end"/>
        </w:r>
      </w:hyperlink>
    </w:p>
    <w:p w14:paraId="13C3FEAE" w14:textId="50781530"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82" w:history="1">
        <w:r w:rsidRPr="009D1BC8">
          <w:rPr>
            <w:rStyle w:val="Hyperlink"/>
            <w:rFonts w:ascii="Times New Roman" w:eastAsia="Calibri" w:hAnsi="Times New Roman" w:cs="Times New Roman"/>
            <w:noProof/>
          </w:rPr>
          <w:t>Improved genome assembly from publicly available accessions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_Toc197614182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28</w:t>
        </w:r>
        <w:r w:rsidRPr="009D1BC8">
          <w:rPr>
            <w:rFonts w:ascii="Times New Roman" w:hAnsi="Times New Roman" w:cs="Times New Roman"/>
            <w:noProof/>
            <w:webHidden/>
          </w:rPr>
          <w:fldChar w:fldCharType="end"/>
        </w:r>
      </w:hyperlink>
    </w:p>
    <w:p w14:paraId="610E25F0" w14:textId="6C074EBF"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83" w:history="1">
        <w:r w:rsidRPr="009D1BC8">
          <w:rPr>
            <w:rStyle w:val="Hyperlink"/>
            <w:rFonts w:ascii="Times New Roman" w:hAnsi="Times New Roman" w:cs="Times New Roman"/>
            <w:noProof/>
          </w:rPr>
          <w:t>QUAST hinted differences amongst varietal assemblies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_Toc197614183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29</w:t>
        </w:r>
        <w:r w:rsidRPr="009D1BC8">
          <w:rPr>
            <w:rFonts w:ascii="Times New Roman" w:hAnsi="Times New Roman" w:cs="Times New Roman"/>
            <w:noProof/>
            <w:webHidden/>
          </w:rPr>
          <w:fldChar w:fldCharType="end"/>
        </w:r>
      </w:hyperlink>
    </w:p>
    <w:p w14:paraId="76D24206" w14:textId="0DA4A540"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84" w:history="1">
        <w:r w:rsidRPr="009D1BC8">
          <w:rPr>
            <w:rStyle w:val="Hyperlink"/>
            <w:rFonts w:ascii="Times New Roman" w:hAnsi="Times New Roman" w:cs="Times New Roman"/>
            <w:noProof/>
          </w:rPr>
          <w:t>Pangeno</w:t>
        </w:r>
        <w:r w:rsidRPr="009D1BC8">
          <w:rPr>
            <w:rStyle w:val="Hyperlink"/>
            <w:rFonts w:ascii="Times New Roman" w:hAnsi="Times New Roman" w:cs="Times New Roman"/>
            <w:noProof/>
          </w:rPr>
          <w:t>m</w:t>
        </w:r>
        <w:r w:rsidRPr="009D1BC8">
          <w:rPr>
            <w:rStyle w:val="Hyperlink"/>
            <w:rFonts w:ascii="Times New Roman" w:hAnsi="Times New Roman" w:cs="Times New Roman"/>
            <w:noProof/>
          </w:rPr>
          <w:t>e Construction</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_Toc197614184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30</w:t>
        </w:r>
        <w:r w:rsidRPr="009D1BC8">
          <w:rPr>
            <w:rFonts w:ascii="Times New Roman" w:hAnsi="Times New Roman" w:cs="Times New Roman"/>
            <w:noProof/>
            <w:webHidden/>
          </w:rPr>
          <w:fldChar w:fldCharType="end"/>
        </w:r>
      </w:hyperlink>
    </w:p>
    <w:p w14:paraId="7B3BD836" w14:textId="1EA4F3A5"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85" w:history="1">
        <w:r w:rsidRPr="009D1BC8">
          <w:rPr>
            <w:rStyle w:val="Hyperlink"/>
            <w:rFonts w:ascii="Times New Roman" w:hAnsi="Times New Roman" w:cs="Times New Roman"/>
            <w:noProof/>
          </w:rPr>
          <w:t>Structural</w:t>
        </w:r>
        <w:r w:rsidRPr="009D1BC8">
          <w:rPr>
            <w:rStyle w:val="Hyperlink"/>
            <w:rFonts w:ascii="Times New Roman" w:hAnsi="Times New Roman" w:cs="Times New Roman"/>
            <w:noProof/>
          </w:rPr>
          <w:t xml:space="preserve"> </w:t>
        </w:r>
        <w:r w:rsidRPr="009D1BC8">
          <w:rPr>
            <w:rStyle w:val="Hyperlink"/>
            <w:rFonts w:ascii="Times New Roman" w:hAnsi="Times New Roman" w:cs="Times New Roman"/>
            <w:noProof/>
          </w:rPr>
          <w:t>Variation Calling</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_Toc197614185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31</w:t>
        </w:r>
        <w:r w:rsidRPr="009D1BC8">
          <w:rPr>
            <w:rFonts w:ascii="Times New Roman" w:hAnsi="Times New Roman" w:cs="Times New Roman"/>
            <w:noProof/>
            <w:webHidden/>
          </w:rPr>
          <w:fldChar w:fldCharType="end"/>
        </w:r>
      </w:hyperlink>
    </w:p>
    <w:p w14:paraId="41E28F5F" w14:textId="2A62C635"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86" w:history="1">
        <w:r w:rsidRPr="009D1BC8">
          <w:rPr>
            <w:rStyle w:val="Hyperlink"/>
            <w:rFonts w:ascii="Times New Roman" w:hAnsi="Times New Roman" w:cs="Times New Roman"/>
            <w:noProof/>
          </w:rPr>
          <w:t>Validated pangenome SV calls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_Toc197614186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31</w:t>
        </w:r>
        <w:r w:rsidRPr="009D1BC8">
          <w:rPr>
            <w:rFonts w:ascii="Times New Roman" w:hAnsi="Times New Roman" w:cs="Times New Roman"/>
            <w:noProof/>
            <w:webHidden/>
          </w:rPr>
          <w:fldChar w:fldCharType="end"/>
        </w:r>
      </w:hyperlink>
    </w:p>
    <w:p w14:paraId="2BA2FDD0" w14:textId="71540F3D"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87" w:history="1">
        <w:r w:rsidRPr="009D1BC8">
          <w:rPr>
            <w:rStyle w:val="Hyperlink"/>
            <w:rFonts w:ascii="Times New Roman" w:hAnsi="Times New Roman" w:cs="Times New Roman"/>
            <w:noProof/>
          </w:rPr>
          <w:t>Diversity of pangenome SVs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_Toc197614187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32</w:t>
        </w:r>
        <w:r w:rsidRPr="009D1BC8">
          <w:rPr>
            <w:rFonts w:ascii="Times New Roman" w:hAnsi="Times New Roman" w:cs="Times New Roman"/>
            <w:noProof/>
            <w:webHidden/>
          </w:rPr>
          <w:fldChar w:fldCharType="end"/>
        </w:r>
      </w:hyperlink>
    </w:p>
    <w:p w14:paraId="26EFE749" w14:textId="7509AE1E"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88" w:history="1">
        <w:r w:rsidRPr="009D1BC8">
          <w:rPr>
            <w:rStyle w:val="Hyperlink"/>
            <w:rFonts w:ascii="Times New Roman" w:hAnsi="Times New Roman" w:cs="Times New Roman"/>
            <w:noProof/>
          </w:rPr>
          <w:t>Gene Ontology</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_Toc197614188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35</w:t>
        </w:r>
        <w:r w:rsidRPr="009D1BC8">
          <w:rPr>
            <w:rFonts w:ascii="Times New Roman" w:hAnsi="Times New Roman" w:cs="Times New Roman"/>
            <w:noProof/>
            <w:webHidden/>
          </w:rPr>
          <w:fldChar w:fldCharType="end"/>
        </w:r>
      </w:hyperlink>
    </w:p>
    <w:p w14:paraId="5C88A360" w14:textId="6410A6BB"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89" w:history="1">
        <w:r w:rsidRPr="009D1BC8">
          <w:rPr>
            <w:rStyle w:val="Hyperlink"/>
            <w:rFonts w:ascii="Times New Roman" w:hAnsi="Times New Roman" w:cs="Times New Roman"/>
            <w:noProof/>
          </w:rPr>
          <w:t>SV Set Enrichment Analysis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_Toc197614189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35</w:t>
        </w:r>
        <w:r w:rsidRPr="009D1BC8">
          <w:rPr>
            <w:rFonts w:ascii="Times New Roman" w:hAnsi="Times New Roman" w:cs="Times New Roman"/>
            <w:noProof/>
            <w:webHidden/>
          </w:rPr>
          <w:fldChar w:fldCharType="end"/>
        </w:r>
      </w:hyperlink>
    </w:p>
    <w:p w14:paraId="00F07B23" w14:textId="4078AE32" w:rsidR="001C4D94" w:rsidRPr="009D1BC8" w:rsidRDefault="001C4D94" w:rsidP="00B7135A">
      <w:pPr>
        <w:pStyle w:val="TOC1"/>
        <w:rPr>
          <w:kern w:val="2"/>
          <w14:ligatures w14:val="standardContextual"/>
        </w:rPr>
      </w:pPr>
      <w:hyperlink w:anchor="_Toc197614190" w:history="1">
        <w:r w:rsidRPr="009D1BC8">
          <w:rPr>
            <w:rStyle w:val="Hyperlink"/>
          </w:rPr>
          <w:t>Discussion</w:t>
        </w:r>
        <w:r w:rsidRPr="009D1BC8">
          <w:rPr>
            <w:webHidden/>
          </w:rPr>
          <w:tab/>
        </w:r>
        <w:r w:rsidRPr="009D1BC8">
          <w:rPr>
            <w:webHidden/>
          </w:rPr>
          <w:fldChar w:fldCharType="begin"/>
        </w:r>
        <w:r w:rsidRPr="009D1BC8">
          <w:rPr>
            <w:webHidden/>
          </w:rPr>
          <w:instrText xml:space="preserve"> PAGEREF _Toc197614190 \h </w:instrText>
        </w:r>
        <w:r w:rsidRPr="009D1BC8">
          <w:rPr>
            <w:webHidden/>
          </w:rPr>
        </w:r>
        <w:r w:rsidRPr="009D1BC8">
          <w:rPr>
            <w:webHidden/>
          </w:rPr>
          <w:fldChar w:fldCharType="separate"/>
        </w:r>
        <w:r w:rsidR="004F5735">
          <w:rPr>
            <w:webHidden/>
          </w:rPr>
          <w:t>39</w:t>
        </w:r>
        <w:r w:rsidRPr="009D1BC8">
          <w:rPr>
            <w:webHidden/>
          </w:rPr>
          <w:fldChar w:fldCharType="end"/>
        </w:r>
      </w:hyperlink>
    </w:p>
    <w:p w14:paraId="24B0985A" w14:textId="7FC30D84"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91" w:history="1">
        <w:r w:rsidRPr="009D1BC8">
          <w:rPr>
            <w:rStyle w:val="Hyperlink"/>
            <w:rFonts w:ascii="Times New Roman" w:eastAsia="Calibri" w:hAnsi="Times New Roman" w:cs="Times New Roman"/>
            <w:noProof/>
          </w:rPr>
          <w:t>The first pangenome draft of flax</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_Toc197614191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39</w:t>
        </w:r>
        <w:r w:rsidRPr="009D1BC8">
          <w:rPr>
            <w:rFonts w:ascii="Times New Roman" w:hAnsi="Times New Roman" w:cs="Times New Roman"/>
            <w:noProof/>
            <w:webHidden/>
          </w:rPr>
          <w:fldChar w:fldCharType="end"/>
        </w:r>
      </w:hyperlink>
    </w:p>
    <w:p w14:paraId="25D175BC" w14:textId="54E00A81"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92" w:history="1">
        <w:r w:rsidRPr="009D1BC8">
          <w:rPr>
            <w:rStyle w:val="Hyperlink"/>
            <w:rFonts w:ascii="Times New Roman" w:eastAsia="Calibri" w:hAnsi="Times New Roman" w:cs="Times New Roman"/>
            <w:noProof/>
          </w:rPr>
          <w:t>Inter-varietal differences demonstrated through pangenome SVs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_Toc197614192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40</w:t>
        </w:r>
        <w:r w:rsidRPr="009D1BC8">
          <w:rPr>
            <w:rFonts w:ascii="Times New Roman" w:hAnsi="Times New Roman" w:cs="Times New Roman"/>
            <w:noProof/>
            <w:webHidden/>
          </w:rPr>
          <w:fldChar w:fldCharType="end"/>
        </w:r>
      </w:hyperlink>
    </w:p>
    <w:p w14:paraId="6F9E85BF" w14:textId="408B7D51"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93" w:history="1">
        <w:r w:rsidRPr="009D1BC8">
          <w:rPr>
            <w:rStyle w:val="Hyperlink"/>
            <w:rFonts w:ascii="Times New Roman" w:hAnsi="Times New Roman" w:cs="Times New Roman"/>
            <w:noProof/>
          </w:rPr>
          <w:t>Conservative estimation of wild flax diversity</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_Toc197614193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41</w:t>
        </w:r>
        <w:r w:rsidRPr="009D1BC8">
          <w:rPr>
            <w:rFonts w:ascii="Times New Roman" w:hAnsi="Times New Roman" w:cs="Times New Roman"/>
            <w:noProof/>
            <w:webHidden/>
          </w:rPr>
          <w:fldChar w:fldCharType="end"/>
        </w:r>
      </w:hyperlink>
    </w:p>
    <w:p w14:paraId="2F7DEDC8" w14:textId="1624FDC1"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94" w:history="1">
        <w:r w:rsidRPr="009D1BC8">
          <w:rPr>
            <w:rStyle w:val="Hyperlink"/>
            <w:rFonts w:ascii="Times New Roman" w:hAnsi="Times New Roman" w:cs="Times New Roman"/>
            <w:noProof/>
          </w:rPr>
          <w:t>Functional annotation differences in domesticated and wild flax</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_Toc197614194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42</w:t>
        </w:r>
        <w:r w:rsidRPr="009D1BC8">
          <w:rPr>
            <w:rFonts w:ascii="Times New Roman" w:hAnsi="Times New Roman" w:cs="Times New Roman"/>
            <w:noProof/>
            <w:webHidden/>
          </w:rPr>
          <w:fldChar w:fldCharType="end"/>
        </w:r>
      </w:hyperlink>
    </w:p>
    <w:p w14:paraId="0D17D76B" w14:textId="1EAC7821"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95" w:history="1">
        <w:r w:rsidRPr="009D1BC8">
          <w:rPr>
            <w:rStyle w:val="Hyperlink"/>
            <w:rFonts w:ascii="Times New Roman" w:hAnsi="Times New Roman" w:cs="Times New Roman"/>
            <w:noProof/>
          </w:rPr>
          <w:t>Pangenome-wide annotations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_Toc197614195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42</w:t>
        </w:r>
        <w:r w:rsidRPr="009D1BC8">
          <w:rPr>
            <w:rFonts w:ascii="Times New Roman" w:hAnsi="Times New Roman" w:cs="Times New Roman"/>
            <w:noProof/>
            <w:webHidden/>
          </w:rPr>
          <w:fldChar w:fldCharType="end"/>
        </w:r>
      </w:hyperlink>
    </w:p>
    <w:p w14:paraId="66AFDB77" w14:textId="0369347D" w:rsidR="001C4D94" w:rsidRPr="009D1BC8" w:rsidRDefault="001C4D94" w:rsidP="001C4D94">
      <w:pPr>
        <w:pStyle w:val="TOC3"/>
        <w:tabs>
          <w:tab w:val="right" w:leader="dot" w:pos="9350"/>
        </w:tabs>
        <w:rPr>
          <w:rFonts w:ascii="Times New Roman" w:hAnsi="Times New Roman" w:cs="Times New Roman"/>
          <w:noProof/>
          <w:kern w:val="2"/>
          <w:sz w:val="24"/>
          <w:szCs w:val="24"/>
          <w14:ligatures w14:val="standardContextual"/>
        </w:rPr>
      </w:pPr>
      <w:hyperlink w:anchor="_Toc197614196" w:history="1">
        <w:r w:rsidRPr="009D1BC8">
          <w:rPr>
            <w:rStyle w:val="Hyperlink"/>
            <w:rFonts w:ascii="Times New Roman" w:hAnsi="Times New Roman" w:cs="Times New Roman"/>
            <w:noProof/>
          </w:rPr>
          <w:t>Functional differences in domesticated and wild flax</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_Toc197614196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43</w:t>
        </w:r>
        <w:r w:rsidRPr="009D1BC8">
          <w:rPr>
            <w:rFonts w:ascii="Times New Roman" w:hAnsi="Times New Roman" w:cs="Times New Roman"/>
            <w:noProof/>
            <w:webHidden/>
          </w:rPr>
          <w:fldChar w:fldCharType="end"/>
        </w:r>
      </w:hyperlink>
    </w:p>
    <w:p w14:paraId="03835BE5" w14:textId="4627D1E9" w:rsidR="001C4D94" w:rsidRPr="009D1BC8" w:rsidRDefault="001C4D94" w:rsidP="009D1BC8">
      <w:pPr>
        <w:pStyle w:val="TOC2"/>
        <w:rPr>
          <w:rFonts w:ascii="Times New Roman" w:hAnsi="Times New Roman" w:cs="Times New Roman"/>
          <w:noProof/>
          <w:kern w:val="2"/>
          <w:sz w:val="24"/>
          <w:szCs w:val="24"/>
          <w14:ligatures w14:val="standardContextual"/>
        </w:rPr>
      </w:pPr>
      <w:hyperlink w:anchor="_Toc197614197" w:history="1">
        <w:r w:rsidRPr="009D1BC8">
          <w:rPr>
            <w:rStyle w:val="Hyperlink"/>
            <w:rFonts w:ascii="Times New Roman" w:hAnsi="Times New Roman" w:cs="Times New Roman"/>
            <w:noProof/>
          </w:rPr>
          <w:t>Final thoughts</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_Toc197614197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44</w:t>
        </w:r>
        <w:r w:rsidRPr="009D1BC8">
          <w:rPr>
            <w:rFonts w:ascii="Times New Roman" w:hAnsi="Times New Roman" w:cs="Times New Roman"/>
            <w:noProof/>
            <w:webHidden/>
          </w:rPr>
          <w:fldChar w:fldCharType="end"/>
        </w:r>
      </w:hyperlink>
    </w:p>
    <w:p w14:paraId="616916BD" w14:textId="7D1EA856" w:rsidR="001C4D94" w:rsidRPr="009D1BC8" w:rsidRDefault="001C4D94" w:rsidP="00B7135A">
      <w:pPr>
        <w:pStyle w:val="TOC1"/>
        <w:rPr>
          <w:kern w:val="2"/>
          <w14:ligatures w14:val="standardContextual"/>
        </w:rPr>
      </w:pPr>
      <w:hyperlink w:anchor="_Toc197614198" w:history="1">
        <w:r w:rsidRPr="009D1BC8">
          <w:rPr>
            <w:rStyle w:val="Hyperlink"/>
            <w:rFonts w:eastAsia="Yu Gothic Light"/>
          </w:rPr>
          <w:t>References</w:t>
        </w:r>
        <w:r w:rsidRPr="009D1BC8">
          <w:rPr>
            <w:webHidden/>
          </w:rPr>
          <w:tab/>
        </w:r>
        <w:r w:rsidRPr="009D1BC8">
          <w:rPr>
            <w:webHidden/>
          </w:rPr>
          <w:fldChar w:fldCharType="begin"/>
        </w:r>
        <w:r w:rsidRPr="009D1BC8">
          <w:rPr>
            <w:webHidden/>
          </w:rPr>
          <w:instrText xml:space="preserve"> PAGEREF _Toc197614198 \h </w:instrText>
        </w:r>
        <w:r w:rsidRPr="009D1BC8">
          <w:rPr>
            <w:webHidden/>
          </w:rPr>
        </w:r>
        <w:r w:rsidRPr="009D1BC8">
          <w:rPr>
            <w:webHidden/>
          </w:rPr>
          <w:fldChar w:fldCharType="separate"/>
        </w:r>
        <w:r w:rsidR="004F5735">
          <w:rPr>
            <w:webHidden/>
          </w:rPr>
          <w:t>45</w:t>
        </w:r>
        <w:r w:rsidRPr="009D1BC8">
          <w:rPr>
            <w:webHidden/>
          </w:rPr>
          <w:fldChar w:fldCharType="end"/>
        </w:r>
      </w:hyperlink>
    </w:p>
    <w:p w14:paraId="179A337E" w14:textId="7FA53053" w:rsidR="001C4D94" w:rsidRPr="009D1BC8" w:rsidRDefault="001C4D94" w:rsidP="00B7135A">
      <w:pPr>
        <w:pStyle w:val="TOC1"/>
        <w:rPr>
          <w:kern w:val="2"/>
          <w14:ligatures w14:val="standardContextual"/>
        </w:rPr>
      </w:pPr>
      <w:hyperlink w:anchor="_Toc197614199" w:history="1">
        <w:r w:rsidRPr="009D1BC8">
          <w:rPr>
            <w:rStyle w:val="Hyperlink"/>
            <w:rFonts w:eastAsia="Yu Gothic Light"/>
          </w:rPr>
          <w:t>Appendix</w:t>
        </w:r>
        <w:r w:rsidRPr="009D1BC8">
          <w:rPr>
            <w:webHidden/>
          </w:rPr>
          <w:tab/>
        </w:r>
        <w:r w:rsidRPr="009D1BC8">
          <w:rPr>
            <w:webHidden/>
          </w:rPr>
          <w:fldChar w:fldCharType="begin"/>
        </w:r>
        <w:r w:rsidRPr="009D1BC8">
          <w:rPr>
            <w:webHidden/>
          </w:rPr>
          <w:instrText xml:space="preserve"> PAGEREF _Toc197614199 \h </w:instrText>
        </w:r>
        <w:r w:rsidRPr="009D1BC8">
          <w:rPr>
            <w:webHidden/>
          </w:rPr>
        </w:r>
        <w:r w:rsidRPr="009D1BC8">
          <w:rPr>
            <w:webHidden/>
          </w:rPr>
          <w:fldChar w:fldCharType="separate"/>
        </w:r>
        <w:r w:rsidR="004F5735">
          <w:rPr>
            <w:webHidden/>
          </w:rPr>
          <w:t>51</w:t>
        </w:r>
        <w:r w:rsidRPr="009D1BC8">
          <w:rPr>
            <w:webHidden/>
          </w:rPr>
          <w:fldChar w:fldCharType="end"/>
        </w:r>
      </w:hyperlink>
    </w:p>
    <w:p w14:paraId="11B632A8" w14:textId="23920ECD" w:rsidR="001C4D94" w:rsidRPr="009D1BC8" w:rsidRDefault="001C4D94" w:rsidP="001C4D94">
      <w:pPr>
        <w:pStyle w:val="Heading2"/>
        <w:jc w:val="center"/>
        <w:rPr>
          <w:rFonts w:ascii="Times New Roman" w:hAnsi="Times New Roman" w:cs="Times New Roman"/>
          <w:sz w:val="28"/>
          <w:szCs w:val="28"/>
        </w:rPr>
      </w:pPr>
      <w:r w:rsidRPr="009D1BC8">
        <w:rPr>
          <w:rFonts w:ascii="Times New Roman" w:hAnsi="Times New Roman" w:cs="Times New Roman"/>
          <w:b/>
          <w:bCs/>
          <w:i/>
          <w:iCs/>
        </w:rPr>
        <w:fldChar w:fldCharType="end"/>
      </w:r>
      <w:bookmarkStart w:id="8" w:name="_Toc197614137"/>
      <w:r w:rsidRPr="009D1BC8">
        <w:rPr>
          <w:rFonts w:ascii="Times New Roman" w:hAnsi="Times New Roman" w:cs="Times New Roman"/>
          <w:sz w:val="28"/>
          <w:szCs w:val="28"/>
        </w:rPr>
        <w:t>Table of Figures</w:t>
      </w:r>
      <w:bookmarkEnd w:id="8"/>
    </w:p>
    <w:p w14:paraId="15C20E42" w14:textId="5BD66831"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r w:rsidRPr="009D1BC8">
        <w:rPr>
          <w:rFonts w:ascii="Times New Roman" w:hAnsi="Times New Roman" w:cs="Times New Roman"/>
        </w:rPr>
        <w:fldChar w:fldCharType="begin"/>
      </w:r>
      <w:r w:rsidRPr="009D1BC8">
        <w:rPr>
          <w:rFonts w:ascii="Times New Roman" w:hAnsi="Times New Roman" w:cs="Times New Roman"/>
        </w:rPr>
        <w:instrText xml:space="preserve"> TOC \h \z \t "Heading 6" \c </w:instrText>
      </w:r>
      <w:r w:rsidRPr="009D1BC8">
        <w:rPr>
          <w:rFonts w:ascii="Times New Roman" w:hAnsi="Times New Roman" w:cs="Times New Roman"/>
        </w:rPr>
        <w:fldChar w:fldCharType="separate"/>
      </w:r>
      <w:hyperlink w:anchor="_Toc197614200" w:history="1">
        <w:r w:rsidRPr="009D1BC8">
          <w:rPr>
            <w:rStyle w:val="Hyperlink"/>
            <w:rFonts w:ascii="Times New Roman" w:hAnsi="Times New Roman" w:cs="Times New Roman"/>
            <w:noProof/>
          </w:rPr>
          <w:t>Figure 1</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_Toc197614200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7</w:t>
        </w:r>
        <w:r w:rsidRPr="009D1BC8">
          <w:rPr>
            <w:rFonts w:ascii="Times New Roman" w:hAnsi="Times New Roman" w:cs="Times New Roman"/>
            <w:noProof/>
            <w:webHidden/>
          </w:rPr>
          <w:fldChar w:fldCharType="end"/>
        </w:r>
      </w:hyperlink>
    </w:p>
    <w:p w14:paraId="50A9A86E" w14:textId="723693D6"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01" w:history="1">
        <w:r w:rsidRPr="009D1BC8">
          <w:rPr>
            <w:rStyle w:val="Hyperlink"/>
            <w:rFonts w:ascii="Times New Roman" w:hAnsi="Times New Roman" w:cs="Times New Roman"/>
            <w:noProof/>
          </w:rPr>
          <w:t>Figure 2</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_Toc197614201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9</w:t>
        </w:r>
        <w:r w:rsidRPr="009D1BC8">
          <w:rPr>
            <w:rFonts w:ascii="Times New Roman" w:hAnsi="Times New Roman" w:cs="Times New Roman"/>
            <w:noProof/>
            <w:webHidden/>
          </w:rPr>
          <w:fldChar w:fldCharType="end"/>
        </w:r>
      </w:hyperlink>
    </w:p>
    <w:p w14:paraId="17AF757B" w14:textId="4FF24806"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02" w:history="1">
        <w:r w:rsidRPr="009D1BC8">
          <w:rPr>
            <w:rStyle w:val="Hyperlink"/>
            <w:rFonts w:ascii="Times New Roman" w:hAnsi="Times New Roman" w:cs="Times New Roman"/>
            <w:noProof/>
          </w:rPr>
          <w:t>Table 1</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_Toc197614202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12</w:t>
        </w:r>
        <w:r w:rsidRPr="009D1BC8">
          <w:rPr>
            <w:rFonts w:ascii="Times New Roman" w:hAnsi="Times New Roman" w:cs="Times New Roman"/>
            <w:noProof/>
            <w:webHidden/>
          </w:rPr>
          <w:fldChar w:fldCharType="end"/>
        </w:r>
      </w:hyperlink>
    </w:p>
    <w:p w14:paraId="413AAA47" w14:textId="580E210B"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03" w:history="1">
        <w:r w:rsidRPr="009D1BC8">
          <w:rPr>
            <w:rStyle w:val="Hyperlink"/>
            <w:rFonts w:ascii="Times New Roman" w:hAnsi="Times New Roman" w:cs="Times New Roman"/>
            <w:noProof/>
          </w:rPr>
          <w:t>Table 2</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_Toc197614203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13</w:t>
        </w:r>
        <w:r w:rsidRPr="009D1BC8">
          <w:rPr>
            <w:rFonts w:ascii="Times New Roman" w:hAnsi="Times New Roman" w:cs="Times New Roman"/>
            <w:noProof/>
            <w:webHidden/>
          </w:rPr>
          <w:fldChar w:fldCharType="end"/>
        </w:r>
      </w:hyperlink>
    </w:p>
    <w:p w14:paraId="02A34149" w14:textId="4AB0E205"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04" w:history="1">
        <w:r w:rsidRPr="009D1BC8">
          <w:rPr>
            <w:rStyle w:val="Hyperlink"/>
            <w:rFonts w:ascii="Times New Roman" w:hAnsi="Times New Roman" w:cs="Times New Roman"/>
            <w:noProof/>
          </w:rPr>
          <w:t>Table 3</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_Toc197614204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15</w:t>
        </w:r>
        <w:r w:rsidRPr="009D1BC8">
          <w:rPr>
            <w:rFonts w:ascii="Times New Roman" w:hAnsi="Times New Roman" w:cs="Times New Roman"/>
            <w:noProof/>
            <w:webHidden/>
          </w:rPr>
          <w:fldChar w:fldCharType="end"/>
        </w:r>
      </w:hyperlink>
    </w:p>
    <w:p w14:paraId="4C0C38AE" w14:textId="4F28D2F3"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05" w:history="1">
        <w:r w:rsidRPr="009D1BC8">
          <w:rPr>
            <w:rStyle w:val="Hyperlink"/>
            <w:rFonts w:ascii="Times New Roman" w:hAnsi="Times New Roman" w:cs="Times New Roman"/>
            <w:noProof/>
          </w:rPr>
          <w:t>Table 4</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_Toc197614205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22</w:t>
        </w:r>
        <w:r w:rsidRPr="009D1BC8">
          <w:rPr>
            <w:rFonts w:ascii="Times New Roman" w:hAnsi="Times New Roman" w:cs="Times New Roman"/>
            <w:noProof/>
            <w:webHidden/>
          </w:rPr>
          <w:fldChar w:fldCharType="end"/>
        </w:r>
      </w:hyperlink>
    </w:p>
    <w:p w14:paraId="0BE736AB" w14:textId="46874B27"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06" w:history="1">
        <w:r w:rsidRPr="009D1BC8">
          <w:rPr>
            <w:rStyle w:val="Hyperlink"/>
            <w:rFonts w:ascii="Times New Roman" w:hAnsi="Times New Roman" w:cs="Times New Roman"/>
            <w:noProof/>
          </w:rPr>
          <w:t>Table 5</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_Toc197614206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22</w:t>
        </w:r>
        <w:r w:rsidRPr="009D1BC8">
          <w:rPr>
            <w:rFonts w:ascii="Times New Roman" w:hAnsi="Times New Roman" w:cs="Times New Roman"/>
            <w:noProof/>
            <w:webHidden/>
          </w:rPr>
          <w:fldChar w:fldCharType="end"/>
        </w:r>
      </w:hyperlink>
    </w:p>
    <w:p w14:paraId="4029053A" w14:textId="7018DD2C"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07" w:history="1">
        <w:r w:rsidRPr="009D1BC8">
          <w:rPr>
            <w:rStyle w:val="Hyperlink"/>
            <w:rFonts w:ascii="Times New Roman" w:hAnsi="Times New Roman" w:cs="Times New Roman"/>
            <w:noProof/>
          </w:rPr>
          <w:t>Figure 3</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_Toc197614207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24</w:t>
        </w:r>
        <w:r w:rsidRPr="009D1BC8">
          <w:rPr>
            <w:rFonts w:ascii="Times New Roman" w:hAnsi="Times New Roman" w:cs="Times New Roman"/>
            <w:noProof/>
            <w:webHidden/>
          </w:rPr>
          <w:fldChar w:fldCharType="end"/>
        </w:r>
      </w:hyperlink>
    </w:p>
    <w:p w14:paraId="00BA6A60" w14:textId="16ADF705"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08" w:history="1">
        <w:r w:rsidRPr="009D1BC8">
          <w:rPr>
            <w:rStyle w:val="Hyperlink"/>
            <w:rFonts w:ascii="Times New Roman" w:hAnsi="Times New Roman" w:cs="Times New Roman"/>
            <w:noProof/>
          </w:rPr>
          <w:t>Figure 4</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_Toc197614208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26</w:t>
        </w:r>
        <w:r w:rsidRPr="009D1BC8">
          <w:rPr>
            <w:rFonts w:ascii="Times New Roman" w:hAnsi="Times New Roman" w:cs="Times New Roman"/>
            <w:noProof/>
            <w:webHidden/>
          </w:rPr>
          <w:fldChar w:fldCharType="end"/>
        </w:r>
      </w:hyperlink>
    </w:p>
    <w:p w14:paraId="0A8F925C" w14:textId="791DB574"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09" w:history="1">
        <w:r w:rsidRPr="009D1BC8">
          <w:rPr>
            <w:rStyle w:val="Hyperlink"/>
            <w:rFonts w:ascii="Times New Roman" w:hAnsi="Times New Roman" w:cs="Times New Roman"/>
            <w:noProof/>
          </w:rPr>
          <w:t>Figure 5</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_Toc197614209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27</w:t>
        </w:r>
        <w:r w:rsidRPr="009D1BC8">
          <w:rPr>
            <w:rFonts w:ascii="Times New Roman" w:hAnsi="Times New Roman" w:cs="Times New Roman"/>
            <w:noProof/>
            <w:webHidden/>
          </w:rPr>
          <w:fldChar w:fldCharType="end"/>
        </w:r>
      </w:hyperlink>
    </w:p>
    <w:p w14:paraId="40EE90B7" w14:textId="0722B57C"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10" w:history="1">
        <w:r w:rsidRPr="009D1BC8">
          <w:rPr>
            <w:rStyle w:val="Hyperlink"/>
            <w:rFonts w:ascii="Times New Roman" w:hAnsi="Times New Roman" w:cs="Times New Roman"/>
            <w:noProof/>
          </w:rPr>
          <w:t>Table 6</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_Toc197614210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28</w:t>
        </w:r>
        <w:r w:rsidRPr="009D1BC8">
          <w:rPr>
            <w:rFonts w:ascii="Times New Roman" w:hAnsi="Times New Roman" w:cs="Times New Roman"/>
            <w:noProof/>
            <w:webHidden/>
          </w:rPr>
          <w:fldChar w:fldCharType="end"/>
        </w:r>
      </w:hyperlink>
    </w:p>
    <w:p w14:paraId="1B3291CA" w14:textId="5EBBCF1A"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11" w:history="1">
        <w:r w:rsidRPr="009D1BC8">
          <w:rPr>
            <w:rStyle w:val="Hyperlink"/>
            <w:rFonts w:ascii="Times New Roman" w:hAnsi="Times New Roman" w:cs="Times New Roman"/>
            <w:noProof/>
          </w:rPr>
          <w:t>Figure 6</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_Toc197614211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29</w:t>
        </w:r>
        <w:r w:rsidRPr="009D1BC8">
          <w:rPr>
            <w:rFonts w:ascii="Times New Roman" w:hAnsi="Times New Roman" w:cs="Times New Roman"/>
            <w:noProof/>
            <w:webHidden/>
          </w:rPr>
          <w:fldChar w:fldCharType="end"/>
        </w:r>
      </w:hyperlink>
    </w:p>
    <w:p w14:paraId="7E0FB152" w14:textId="67680556"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12" w:history="1">
        <w:r w:rsidRPr="009D1BC8">
          <w:rPr>
            <w:rStyle w:val="Hyperlink"/>
            <w:rFonts w:ascii="Times New Roman" w:hAnsi="Times New Roman" w:cs="Times New Roman"/>
            <w:noProof/>
          </w:rPr>
          <w:t>Figure 7</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_Toc197614212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30</w:t>
        </w:r>
        <w:r w:rsidRPr="009D1BC8">
          <w:rPr>
            <w:rFonts w:ascii="Times New Roman" w:hAnsi="Times New Roman" w:cs="Times New Roman"/>
            <w:noProof/>
            <w:webHidden/>
          </w:rPr>
          <w:fldChar w:fldCharType="end"/>
        </w:r>
      </w:hyperlink>
    </w:p>
    <w:p w14:paraId="3B1286CF" w14:textId="7E8699C5"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13" w:history="1">
        <w:r w:rsidRPr="009D1BC8">
          <w:rPr>
            <w:rStyle w:val="Hyperlink"/>
            <w:rFonts w:ascii="Times New Roman" w:hAnsi="Times New Roman" w:cs="Times New Roman"/>
            <w:noProof/>
          </w:rPr>
          <w:t>Figure 8</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_Toc197614213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32</w:t>
        </w:r>
        <w:r w:rsidRPr="009D1BC8">
          <w:rPr>
            <w:rFonts w:ascii="Times New Roman" w:hAnsi="Times New Roman" w:cs="Times New Roman"/>
            <w:noProof/>
            <w:webHidden/>
          </w:rPr>
          <w:fldChar w:fldCharType="end"/>
        </w:r>
      </w:hyperlink>
    </w:p>
    <w:p w14:paraId="50CA7BF4" w14:textId="25A7B8A1"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14" w:history="1">
        <w:r w:rsidRPr="009D1BC8">
          <w:rPr>
            <w:rStyle w:val="Hyperlink"/>
            <w:rFonts w:ascii="Times New Roman" w:hAnsi="Times New Roman" w:cs="Times New Roman"/>
            <w:noProof/>
          </w:rPr>
          <w:t>Table 7</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_Toc197614214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32</w:t>
        </w:r>
        <w:r w:rsidRPr="009D1BC8">
          <w:rPr>
            <w:rFonts w:ascii="Times New Roman" w:hAnsi="Times New Roman" w:cs="Times New Roman"/>
            <w:noProof/>
            <w:webHidden/>
          </w:rPr>
          <w:fldChar w:fldCharType="end"/>
        </w:r>
      </w:hyperlink>
    </w:p>
    <w:p w14:paraId="030227CC" w14:textId="1EDB6152"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15" w:history="1">
        <w:r w:rsidRPr="009D1BC8">
          <w:rPr>
            <w:rStyle w:val="Hyperlink"/>
            <w:rFonts w:ascii="Times New Roman" w:hAnsi="Times New Roman" w:cs="Times New Roman"/>
            <w:noProof/>
          </w:rPr>
          <w:t>Figure 9</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_Toc197614215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33</w:t>
        </w:r>
        <w:r w:rsidRPr="009D1BC8">
          <w:rPr>
            <w:rFonts w:ascii="Times New Roman" w:hAnsi="Times New Roman" w:cs="Times New Roman"/>
            <w:noProof/>
            <w:webHidden/>
          </w:rPr>
          <w:fldChar w:fldCharType="end"/>
        </w:r>
      </w:hyperlink>
    </w:p>
    <w:p w14:paraId="04BD5CA8" w14:textId="3BC84F85"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16" w:history="1">
        <w:r w:rsidRPr="009D1BC8">
          <w:rPr>
            <w:rStyle w:val="Hyperlink"/>
            <w:rFonts w:ascii="Times New Roman" w:hAnsi="Times New Roman" w:cs="Times New Roman"/>
            <w:noProof/>
          </w:rPr>
          <w:t>Figure 10</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_Toc197614216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34</w:t>
        </w:r>
        <w:r w:rsidRPr="009D1BC8">
          <w:rPr>
            <w:rFonts w:ascii="Times New Roman" w:hAnsi="Times New Roman" w:cs="Times New Roman"/>
            <w:noProof/>
            <w:webHidden/>
          </w:rPr>
          <w:fldChar w:fldCharType="end"/>
        </w:r>
      </w:hyperlink>
    </w:p>
    <w:p w14:paraId="6F985E91" w14:textId="13A9C8B8"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17" w:history="1">
        <w:r w:rsidRPr="009D1BC8">
          <w:rPr>
            <w:rStyle w:val="Hyperlink"/>
            <w:rFonts w:ascii="Times New Roman" w:hAnsi="Times New Roman" w:cs="Times New Roman"/>
            <w:noProof/>
          </w:rPr>
          <w:t>Figure 11</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_Toc197614217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35</w:t>
        </w:r>
        <w:r w:rsidRPr="009D1BC8">
          <w:rPr>
            <w:rFonts w:ascii="Times New Roman" w:hAnsi="Times New Roman" w:cs="Times New Roman"/>
            <w:noProof/>
            <w:webHidden/>
          </w:rPr>
          <w:fldChar w:fldCharType="end"/>
        </w:r>
      </w:hyperlink>
    </w:p>
    <w:p w14:paraId="4370C0BB" w14:textId="76C9524A" w:rsidR="001C4D94" w:rsidRPr="009D1BC8" w:rsidRDefault="001C4D94" w:rsidP="001C4D94">
      <w:pPr>
        <w:pStyle w:val="TableofFigures"/>
        <w:tabs>
          <w:tab w:val="right" w:leader="dot" w:pos="9350"/>
        </w:tabs>
        <w:rPr>
          <w:rFonts w:ascii="Times New Roman" w:hAnsi="Times New Roman" w:cs="Times New Roman"/>
          <w:i w:val="0"/>
          <w:iCs w:val="0"/>
          <w:noProof/>
          <w:kern w:val="2"/>
          <w:sz w:val="24"/>
          <w:szCs w:val="24"/>
          <w14:ligatures w14:val="standardContextual"/>
        </w:rPr>
      </w:pPr>
      <w:hyperlink w:anchor="_Toc197614218" w:history="1">
        <w:r w:rsidRPr="009D1BC8">
          <w:rPr>
            <w:rStyle w:val="Hyperlink"/>
            <w:rFonts w:ascii="Times New Roman" w:hAnsi="Times New Roman" w:cs="Times New Roman"/>
            <w:noProof/>
          </w:rPr>
          <w:t>Table 8</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_Toc197614218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38</w:t>
        </w:r>
        <w:r w:rsidRPr="009D1BC8">
          <w:rPr>
            <w:rFonts w:ascii="Times New Roman" w:hAnsi="Times New Roman" w:cs="Times New Roman"/>
            <w:noProof/>
            <w:webHidden/>
          </w:rPr>
          <w:fldChar w:fldCharType="end"/>
        </w:r>
      </w:hyperlink>
    </w:p>
    <w:p w14:paraId="579E92E2" w14:textId="1A6B5404" w:rsidR="001C4D94" w:rsidRPr="009D1BC8" w:rsidRDefault="001C4D94" w:rsidP="001C4D94">
      <w:pPr>
        <w:pStyle w:val="TableofFigures"/>
        <w:tabs>
          <w:tab w:val="right" w:leader="dot" w:pos="9350"/>
        </w:tabs>
        <w:rPr>
          <w:rFonts w:ascii="Times New Roman" w:hAnsi="Times New Roman" w:cs="Times New Roman"/>
          <w:noProof/>
        </w:rPr>
      </w:pPr>
      <w:hyperlink w:anchor="_Toc197614219" w:history="1">
        <w:r w:rsidRPr="009D1BC8">
          <w:rPr>
            <w:rStyle w:val="Hyperlink"/>
            <w:rFonts w:ascii="Times New Roman" w:hAnsi="Times New Roman" w:cs="Times New Roman"/>
            <w:noProof/>
          </w:rPr>
          <w:t>Table 9</w:t>
        </w:r>
        <w:r w:rsidRPr="009D1BC8">
          <w:rPr>
            <w:rFonts w:ascii="Times New Roman" w:hAnsi="Times New Roman" w:cs="Times New Roman"/>
            <w:noProof/>
            <w:webHidden/>
          </w:rPr>
          <w:tab/>
        </w:r>
        <w:r w:rsidRPr="009D1BC8">
          <w:rPr>
            <w:rFonts w:ascii="Times New Roman" w:hAnsi="Times New Roman" w:cs="Times New Roman"/>
            <w:noProof/>
            <w:webHidden/>
          </w:rPr>
          <w:fldChar w:fldCharType="begin"/>
        </w:r>
        <w:r w:rsidRPr="009D1BC8">
          <w:rPr>
            <w:rFonts w:ascii="Times New Roman" w:hAnsi="Times New Roman" w:cs="Times New Roman"/>
            <w:noProof/>
            <w:webHidden/>
          </w:rPr>
          <w:instrText xml:space="preserve"> PAGEREF _Toc197614219 \h </w:instrText>
        </w:r>
        <w:r w:rsidRPr="009D1BC8">
          <w:rPr>
            <w:rFonts w:ascii="Times New Roman" w:hAnsi="Times New Roman" w:cs="Times New Roman"/>
            <w:noProof/>
            <w:webHidden/>
          </w:rPr>
        </w:r>
        <w:r w:rsidRPr="009D1BC8">
          <w:rPr>
            <w:rFonts w:ascii="Times New Roman" w:hAnsi="Times New Roman" w:cs="Times New Roman"/>
            <w:noProof/>
            <w:webHidden/>
          </w:rPr>
          <w:fldChar w:fldCharType="separate"/>
        </w:r>
        <w:r w:rsidR="004F5735">
          <w:rPr>
            <w:rFonts w:ascii="Times New Roman" w:hAnsi="Times New Roman" w:cs="Times New Roman"/>
            <w:noProof/>
            <w:webHidden/>
          </w:rPr>
          <w:t>39</w:t>
        </w:r>
        <w:r w:rsidRPr="009D1BC8">
          <w:rPr>
            <w:rFonts w:ascii="Times New Roman" w:hAnsi="Times New Roman" w:cs="Times New Roman"/>
            <w:noProof/>
            <w:webHidden/>
          </w:rPr>
          <w:fldChar w:fldCharType="end"/>
        </w:r>
      </w:hyperlink>
    </w:p>
    <w:p w14:paraId="463521AE" w14:textId="77777777" w:rsidR="00B7135A" w:rsidRDefault="00B7135A" w:rsidP="00B7135A">
      <w:pPr>
        <w:rPr>
          <w:rFonts w:ascii="Times New Roman" w:hAnsi="Times New Roman" w:cs="Times New Roman"/>
          <w:noProof/>
        </w:rPr>
      </w:pPr>
    </w:p>
    <w:p w14:paraId="20794A07" w14:textId="77777777" w:rsidR="001C591C" w:rsidRPr="009D1BC8" w:rsidRDefault="001C591C" w:rsidP="00B7135A">
      <w:pPr>
        <w:rPr>
          <w:rFonts w:ascii="Times New Roman" w:hAnsi="Times New Roman" w:cs="Times New Roman"/>
          <w:noProof/>
        </w:rPr>
      </w:pPr>
    </w:p>
    <w:p w14:paraId="7975D6D8" w14:textId="3D9D3D96" w:rsidR="001C4D94" w:rsidRPr="00B772AC" w:rsidRDefault="001C4D94" w:rsidP="00B7135A">
      <w:pPr>
        <w:pStyle w:val="Heading2"/>
        <w:jc w:val="center"/>
        <w:rPr>
          <w:rFonts w:ascii="Times New Roman" w:hAnsi="Times New Roman" w:cs="Times New Roman"/>
        </w:rPr>
      </w:pPr>
      <w:r w:rsidRPr="009D1BC8">
        <w:rPr>
          <w:rFonts w:ascii="Times New Roman" w:hAnsi="Times New Roman" w:cs="Times New Roman"/>
        </w:rPr>
        <w:lastRenderedPageBreak/>
        <w:fldChar w:fldCharType="end"/>
      </w:r>
      <w:bookmarkStart w:id="9" w:name="_Toc197614138"/>
      <w:r w:rsidRPr="00B772AC">
        <w:rPr>
          <w:rFonts w:ascii="Times New Roman" w:hAnsi="Times New Roman" w:cs="Times New Roman"/>
        </w:rPr>
        <w:t>Acronyms and Abbreviations</w:t>
      </w:r>
      <w:bookmarkEnd w:id="9"/>
    </w:p>
    <w:p w14:paraId="38C00824"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Acronym: Description</w:t>
      </w:r>
    </w:p>
    <w:p w14:paraId="3A0527AB"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AM: Association Mapping</w:t>
      </w:r>
    </w:p>
    <w:p w14:paraId="72CF95BF"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BUSCO: Benchmarking University Single-Copy Orthologs</w:t>
      </w:r>
    </w:p>
    <w:p w14:paraId="368B2332" w14:textId="31D69BAF" w:rsidR="00B15DAE" w:rsidRDefault="00B15DAE" w:rsidP="001C4D94">
      <w:pPr>
        <w:tabs>
          <w:tab w:val="left" w:pos="1800"/>
        </w:tabs>
        <w:rPr>
          <w:rFonts w:ascii="Times New Roman" w:hAnsi="Times New Roman" w:cs="Times New Roman"/>
        </w:rPr>
      </w:pPr>
      <w:r>
        <w:rPr>
          <w:rFonts w:ascii="Times New Roman" w:hAnsi="Times New Roman" w:cs="Times New Roman"/>
        </w:rPr>
        <w:t>bp: base pair(s)</w:t>
      </w:r>
      <w:r w:rsidR="00D0031A">
        <w:rPr>
          <w:rFonts w:ascii="Times New Roman" w:hAnsi="Times New Roman" w:cs="Times New Roman"/>
        </w:rPr>
        <w:t>, or just “b” when following a metric prefix e.g. kb for kilobase pairs</w:t>
      </w:r>
    </w:p>
    <w:p w14:paraId="20B0BD4B" w14:textId="12C8A5BE" w:rsidR="001C4D94" w:rsidRDefault="001C4D94" w:rsidP="001C4D94">
      <w:pPr>
        <w:tabs>
          <w:tab w:val="left" w:pos="1800"/>
        </w:tabs>
        <w:rPr>
          <w:rFonts w:ascii="Times New Roman" w:hAnsi="Times New Roman" w:cs="Times New Roman"/>
        </w:rPr>
      </w:pPr>
      <w:r>
        <w:rPr>
          <w:rFonts w:ascii="Times New Roman" w:hAnsi="Times New Roman" w:cs="Times New Roman"/>
        </w:rPr>
        <w:t>CEGMA: Core Eukaryotic Genes Mapping Approach</w:t>
      </w:r>
    </w:p>
    <w:p w14:paraId="375AB84B" w14:textId="77777777" w:rsidR="001C4D94" w:rsidRDefault="001C4D94" w:rsidP="001C4D94">
      <w:pPr>
        <w:tabs>
          <w:tab w:val="left" w:pos="1800"/>
        </w:tabs>
        <w:rPr>
          <w:rFonts w:ascii="Times New Roman" w:hAnsi="Times New Roman" w:cs="Times New Roman"/>
        </w:rPr>
      </w:pPr>
      <w:r w:rsidRPr="00912CBB">
        <w:rPr>
          <w:rFonts w:ascii="Times New Roman" w:hAnsi="Times New Roman" w:cs="Times New Roman"/>
        </w:rPr>
        <w:t>CWR</w:t>
      </w:r>
      <w:r>
        <w:rPr>
          <w:rFonts w:ascii="Times New Roman" w:hAnsi="Times New Roman" w:cs="Times New Roman"/>
        </w:rPr>
        <w:t>: Crop Wild Relative</w:t>
      </w:r>
    </w:p>
    <w:p w14:paraId="2E5CEB1E"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GFA: Graphical Fragment Assembly</w:t>
      </w:r>
    </w:p>
    <w:p w14:paraId="3DB49785" w14:textId="77777777" w:rsidR="001C4D94" w:rsidRPr="00912CBB" w:rsidRDefault="001C4D94" w:rsidP="001C4D94">
      <w:pPr>
        <w:tabs>
          <w:tab w:val="left" w:pos="1800"/>
        </w:tabs>
        <w:rPr>
          <w:rFonts w:ascii="Times New Roman" w:hAnsi="Times New Roman" w:cs="Times New Roman"/>
        </w:rPr>
      </w:pPr>
      <w:r>
        <w:rPr>
          <w:rFonts w:ascii="Times New Roman" w:hAnsi="Times New Roman" w:cs="Times New Roman"/>
        </w:rPr>
        <w:t>GO: Gene Ontology</w:t>
      </w:r>
    </w:p>
    <w:p w14:paraId="542596F1"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GWAS: Genome-wide Association Study</w:t>
      </w:r>
    </w:p>
    <w:p w14:paraId="411C7C49" w14:textId="77777777" w:rsidR="001C4D94" w:rsidRDefault="001C4D94" w:rsidP="001C4D94">
      <w:pPr>
        <w:tabs>
          <w:tab w:val="left" w:pos="1800"/>
        </w:tabs>
        <w:rPr>
          <w:rFonts w:ascii="Times New Roman" w:hAnsi="Times New Roman" w:cs="Times New Roman"/>
        </w:rPr>
      </w:pPr>
      <w:proofErr w:type="spellStart"/>
      <w:r>
        <w:rPr>
          <w:rFonts w:ascii="Times New Roman" w:hAnsi="Times New Roman" w:cs="Times New Roman"/>
        </w:rPr>
        <w:t>HiC</w:t>
      </w:r>
      <w:proofErr w:type="spellEnd"/>
      <w:r>
        <w:rPr>
          <w:rFonts w:ascii="Times New Roman" w:hAnsi="Times New Roman" w:cs="Times New Roman"/>
        </w:rPr>
        <w:t>: High-throughput Chromosome Conformation Capture</w:t>
      </w:r>
    </w:p>
    <w:p w14:paraId="7CD8C319"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HPC: High-Performance Computing</w:t>
      </w:r>
    </w:p>
    <w:p w14:paraId="22C19A55"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 xml:space="preserve">MAPQ: </w:t>
      </w:r>
      <w:proofErr w:type="spellStart"/>
      <w:r w:rsidRPr="0090483E">
        <w:rPr>
          <w:rFonts w:ascii="Times New Roman" w:eastAsia="Calibri" w:hAnsi="Times New Roman" w:cs="Times New Roman"/>
        </w:rPr>
        <w:t>MAPping</w:t>
      </w:r>
      <w:proofErr w:type="spellEnd"/>
      <w:r w:rsidRPr="0090483E">
        <w:rPr>
          <w:rFonts w:ascii="Times New Roman" w:eastAsia="Calibri" w:hAnsi="Times New Roman" w:cs="Times New Roman"/>
        </w:rPr>
        <w:t xml:space="preserve"> Quality</w:t>
      </w:r>
      <w:r>
        <w:rPr>
          <w:rFonts w:ascii="Times New Roman" w:hAnsi="Times New Roman" w:cs="Times New Roman"/>
        </w:rPr>
        <w:t xml:space="preserve"> </w:t>
      </w:r>
    </w:p>
    <w:p w14:paraId="784A7948"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 xml:space="preserve">NW: Read edit distance (based on </w:t>
      </w:r>
      <w:r w:rsidRPr="00E41B20">
        <w:rPr>
          <w:rFonts w:ascii="Times New Roman" w:hAnsi="Times New Roman" w:cs="Times New Roman"/>
        </w:rPr>
        <w:t>Needleman-Wunsch algorithm</w:t>
      </w:r>
      <w:r>
        <w:rPr>
          <w:rFonts w:ascii="Times New Roman" w:hAnsi="Times New Roman" w:cs="Times New Roman"/>
        </w:rPr>
        <w:t>)</w:t>
      </w:r>
    </w:p>
    <w:p w14:paraId="5C1BA728" w14:textId="79D34416" w:rsidR="001C4D94" w:rsidRDefault="001C4D94" w:rsidP="001C4D94">
      <w:pPr>
        <w:tabs>
          <w:tab w:val="left" w:pos="1800"/>
        </w:tabs>
        <w:rPr>
          <w:rFonts w:ascii="Times New Roman" w:hAnsi="Times New Roman" w:cs="Times New Roman"/>
        </w:rPr>
      </w:pPr>
      <w:r>
        <w:rPr>
          <w:rFonts w:ascii="Times New Roman" w:hAnsi="Times New Roman" w:cs="Times New Roman"/>
        </w:rPr>
        <w:t xml:space="preserve">PCA: </w:t>
      </w:r>
      <w:r w:rsidR="008E31B5">
        <w:rPr>
          <w:rFonts w:ascii="Times New Roman" w:hAnsi="Times New Roman" w:cs="Times New Roman"/>
        </w:rPr>
        <w:t>Principal</w:t>
      </w:r>
      <w:r>
        <w:rPr>
          <w:rFonts w:ascii="Times New Roman" w:hAnsi="Times New Roman" w:cs="Times New Roman"/>
        </w:rPr>
        <w:t xml:space="preserve"> Component Analysis</w:t>
      </w:r>
    </w:p>
    <w:p w14:paraId="2BE887DE"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 xml:space="preserve">PGGB: </w:t>
      </w:r>
      <w:proofErr w:type="spellStart"/>
      <w:r>
        <w:rPr>
          <w:rFonts w:ascii="Times New Roman" w:hAnsi="Times New Roman" w:cs="Times New Roman"/>
        </w:rPr>
        <w:t>PanGenome</w:t>
      </w:r>
      <w:proofErr w:type="spellEnd"/>
      <w:r>
        <w:rPr>
          <w:rFonts w:ascii="Times New Roman" w:hAnsi="Times New Roman" w:cs="Times New Roman"/>
        </w:rPr>
        <w:t xml:space="preserve"> Graph Builder</w:t>
      </w:r>
    </w:p>
    <w:p w14:paraId="12B11D6D"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 xml:space="preserve">QUAST: </w:t>
      </w:r>
      <w:proofErr w:type="spellStart"/>
      <w:r>
        <w:rPr>
          <w:rFonts w:ascii="Times New Roman" w:hAnsi="Times New Roman" w:cs="Times New Roman"/>
        </w:rPr>
        <w:t>QUality</w:t>
      </w:r>
      <w:proofErr w:type="spellEnd"/>
      <w:r>
        <w:rPr>
          <w:rFonts w:ascii="Times New Roman" w:hAnsi="Times New Roman" w:cs="Times New Roman"/>
        </w:rPr>
        <w:t xml:space="preserve"> </w:t>
      </w:r>
      <w:proofErr w:type="spellStart"/>
      <w:r>
        <w:rPr>
          <w:rFonts w:ascii="Times New Roman" w:hAnsi="Times New Roman" w:cs="Times New Roman"/>
        </w:rPr>
        <w:t>ASsessment</w:t>
      </w:r>
      <w:proofErr w:type="spellEnd"/>
      <w:r>
        <w:rPr>
          <w:rFonts w:ascii="Times New Roman" w:hAnsi="Times New Roman" w:cs="Times New Roman"/>
        </w:rPr>
        <w:t xml:space="preserve"> Tool</w:t>
      </w:r>
    </w:p>
    <w:p w14:paraId="2FC2A6E8"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RAPD: Random Amplified Polymorphic DNA</w:t>
      </w:r>
    </w:p>
    <w:p w14:paraId="5989D09F"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 xml:space="preserve">SLURM: </w:t>
      </w:r>
      <w:r w:rsidRPr="00634883">
        <w:rPr>
          <w:rFonts w:ascii="Times New Roman" w:hAnsi="Times New Roman" w:cs="Times New Roman"/>
        </w:rPr>
        <w:t>Simple Linux Utility for Resource Management</w:t>
      </w:r>
    </w:p>
    <w:p w14:paraId="17154266"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SNP: Single-Nucleotide Polymorphism</w:t>
      </w:r>
    </w:p>
    <w:p w14:paraId="25A10658"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SSR: Simple Sequence Repeat</w:t>
      </w:r>
    </w:p>
    <w:p w14:paraId="2D7D15CB"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SV: Structural Variant/Variation</w:t>
      </w:r>
    </w:p>
    <w:p w14:paraId="32B9CC96" w14:textId="77777777" w:rsidR="001C4D94" w:rsidRDefault="001C4D94" w:rsidP="001C4D94">
      <w:pPr>
        <w:tabs>
          <w:tab w:val="left" w:pos="1800"/>
        </w:tabs>
        <w:rPr>
          <w:rFonts w:ascii="Times New Roman" w:hAnsi="Times New Roman" w:cs="Times New Roman"/>
        </w:rPr>
      </w:pPr>
      <w:r>
        <w:rPr>
          <w:rFonts w:ascii="Times New Roman" w:hAnsi="Times New Roman" w:cs="Times New Roman"/>
        </w:rPr>
        <w:t>VCF: Variant Call File</w:t>
      </w:r>
    </w:p>
    <w:p w14:paraId="1CEA670B" w14:textId="77777777" w:rsidR="001C4D94" w:rsidRDefault="001C4D94" w:rsidP="001C4D94">
      <w:pPr>
        <w:tabs>
          <w:tab w:val="left" w:pos="1800"/>
        </w:tabs>
        <w:rPr>
          <w:rFonts w:ascii="Times New Roman" w:hAnsi="Times New Roman" w:cs="Times New Roman"/>
        </w:rPr>
      </w:pPr>
    </w:p>
    <w:p w14:paraId="677FCE96" w14:textId="77777777" w:rsidR="001C4D94" w:rsidRDefault="001C4D94" w:rsidP="001C4D94">
      <w:pPr>
        <w:tabs>
          <w:tab w:val="left" w:pos="1800"/>
        </w:tabs>
        <w:rPr>
          <w:rFonts w:ascii="Times New Roman" w:hAnsi="Times New Roman" w:cs="Times New Roman"/>
        </w:rPr>
      </w:pPr>
    </w:p>
    <w:p w14:paraId="2D25362C" w14:textId="77777777" w:rsidR="001C4D94" w:rsidRPr="00B47899" w:rsidRDefault="001C4D94" w:rsidP="001C4D94">
      <w:pPr>
        <w:pStyle w:val="Heading1"/>
        <w:rPr>
          <w:rFonts w:ascii="Times New Roman" w:hAnsi="Times New Roman" w:cs="Times New Roman"/>
        </w:rPr>
      </w:pPr>
      <w:bookmarkStart w:id="10" w:name="_Toc197614139"/>
      <w:r w:rsidRPr="00B47899">
        <w:rPr>
          <w:rFonts w:ascii="Times New Roman" w:hAnsi="Times New Roman" w:cs="Times New Roman"/>
        </w:rPr>
        <w:lastRenderedPageBreak/>
        <w:t>Introduction</w:t>
      </w:r>
      <w:bookmarkEnd w:id="10"/>
    </w:p>
    <w:p w14:paraId="079BFC1F" w14:textId="77777777" w:rsidR="001C4D94" w:rsidRPr="00B47899" w:rsidRDefault="001C4D94" w:rsidP="001C4D94">
      <w:pPr>
        <w:pStyle w:val="Heading2"/>
        <w:spacing w:before="240" w:after="120" w:line="276" w:lineRule="auto"/>
        <w:rPr>
          <w:rStyle w:val="Strong"/>
          <w:rFonts w:ascii="Times New Roman" w:eastAsia="Calibri" w:hAnsi="Times New Roman" w:cs="Times New Roman"/>
        </w:rPr>
      </w:pPr>
      <w:bookmarkStart w:id="11" w:name="_Toc197614140"/>
      <w:r w:rsidRPr="00B47899">
        <w:rPr>
          <w:rFonts w:ascii="Times New Roman" w:eastAsia="Calibri" w:hAnsi="Times New Roman" w:cs="Times New Roman"/>
        </w:rPr>
        <w:t>Loss of genetic diversity in ancient and modern agriculture</w:t>
      </w:r>
      <w:bookmarkEnd w:id="11"/>
    </w:p>
    <w:p w14:paraId="0623E557" w14:textId="77777777" w:rsidR="001C4D94" w:rsidRPr="00B47899" w:rsidRDefault="001C4D94" w:rsidP="00A93106">
      <w:pPr>
        <w:spacing w:line="240" w:lineRule="auto"/>
        <w:rPr>
          <w:rStyle w:val="normaltextrun"/>
          <w:rFonts w:ascii="Times New Roman" w:hAnsi="Times New Roman" w:cs="Times New Roman"/>
          <w:shd w:val="clear" w:color="auto" w:fill="FFFFFF"/>
        </w:rPr>
      </w:pPr>
      <w:r w:rsidRPr="004F10C1">
        <w:rPr>
          <w:rStyle w:val="normaltextrun"/>
          <w:rFonts w:ascii="Times New Roman" w:hAnsi="Times New Roman" w:cs="Times New Roman"/>
          <w:highlight w:val="yellow"/>
          <w:shd w:val="clear" w:color="auto" w:fill="FFFFFF"/>
        </w:rPr>
        <w:t xml:space="preserve">Upwards of 350,000 plant species have been described in the World Checklist of Vascular Plants </w:t>
      </w:r>
      <w:r w:rsidRPr="004F10C1">
        <w:rPr>
          <w:rStyle w:val="normaltextrun"/>
          <w:rFonts w:ascii="Times New Roman" w:hAnsi="Times New Roman" w:cs="Times New Roman"/>
          <w:highlight w:val="yellow"/>
          <w:shd w:val="clear" w:color="auto" w:fill="FFFFFF"/>
        </w:rPr>
        <w:fldChar w:fldCharType="begin"/>
      </w:r>
      <w:r w:rsidRPr="004F10C1">
        <w:rPr>
          <w:rStyle w:val="normaltextrun"/>
          <w:rFonts w:ascii="Times New Roman" w:hAnsi="Times New Roman" w:cs="Times New Roman"/>
          <w:highlight w:val="yellow"/>
          <w:shd w:val="clear" w:color="auto" w:fill="FFFFFF"/>
        </w:rPr>
        <w:instrText xml:space="preserve"> ADDIN ZOTERO_ITEM CSL_CITATION {"citationID":"a1fg7eujhcd","properties":{"formattedCitation":"[1]","plainCitation":"[1]","noteIndex":0},"citationItems":[{"id":540,"uris":["http://zotero.org/users/13574873/items/I2EIKYMU"],"itemData":{"id":540,"type":"article-journal","note":"publisher: Royal Botanic Gardens (Kew); Sfumato Foundation","title":"State of the World’s Plants and Fungi","author":[{"family":"Antonelli","given":"Alexandre"},{"family":"Smith","given":"RJ"},{"family":"Fry","given":"C"},{"family":"Simmonds","given":"Monique SJ"},{"family":"Kersey","given":"Paul J"},{"family":"Pritchard","given":"HW"},{"family":"Abbo","given":"MS"},{"family":"Acedo","given":"Carmen"},{"family":"Adams","given":"Jessica"},{"family":"Ainsworth","given":"AM"}],"issued":{"date-parts":[["2020"]]}}}],"schema":"https://github.com/citation-style-language/schema/raw/master/csl-citation.json"} </w:instrText>
      </w:r>
      <w:r w:rsidRPr="004F10C1">
        <w:rPr>
          <w:rStyle w:val="normaltextrun"/>
          <w:rFonts w:ascii="Times New Roman" w:hAnsi="Times New Roman" w:cs="Times New Roman"/>
          <w:highlight w:val="yellow"/>
          <w:shd w:val="clear" w:color="auto" w:fill="FFFFFF"/>
        </w:rPr>
        <w:fldChar w:fldCharType="separate"/>
      </w:r>
      <w:r w:rsidRPr="004F10C1">
        <w:rPr>
          <w:rFonts w:ascii="Times New Roman" w:hAnsi="Times New Roman" w:cs="Times New Roman"/>
          <w:highlight w:val="yellow"/>
        </w:rPr>
        <w:t>[1]</w:t>
      </w:r>
      <w:r w:rsidRPr="004F10C1">
        <w:rPr>
          <w:rStyle w:val="normaltextrun"/>
          <w:rFonts w:ascii="Times New Roman" w:hAnsi="Times New Roman" w:cs="Times New Roman"/>
          <w:highlight w:val="yellow"/>
          <w:shd w:val="clear" w:color="auto" w:fill="FFFFFF"/>
        </w:rPr>
        <w:fldChar w:fldCharType="end"/>
      </w:r>
      <w:r w:rsidRPr="004F10C1">
        <w:rPr>
          <w:rStyle w:val="normaltextrun"/>
          <w:rFonts w:ascii="Times New Roman" w:hAnsi="Times New Roman" w:cs="Times New Roman"/>
          <w:highlight w:val="yellow"/>
          <w:shd w:val="clear" w:color="auto" w:fill="FFFFFF"/>
        </w:rPr>
        <w:t xml:space="preserve">. </w:t>
      </w:r>
      <w:r w:rsidRPr="004F10C1">
        <w:rPr>
          <w:rStyle w:val="normaltextrun"/>
          <w:rFonts w:ascii="Times New Roman" w:eastAsiaTheme="majorEastAsia" w:hAnsi="Times New Roman" w:cs="Times New Roman"/>
          <w:highlight w:val="yellow"/>
          <w:shd w:val="clear" w:color="auto" w:fill="FFFFFF"/>
        </w:rPr>
        <w:t>Yet among 7,000 domesticated, edible species</w:t>
      </w:r>
      <w:r w:rsidRPr="004F10C1">
        <w:rPr>
          <w:rStyle w:val="normaltextrun"/>
          <w:rFonts w:ascii="Times New Roman" w:hAnsi="Times New Roman" w:cs="Times New Roman"/>
          <w:highlight w:val="yellow"/>
          <w:shd w:val="clear" w:color="auto" w:fill="FFFFFF"/>
        </w:rPr>
        <w:fldChar w:fldCharType="begin"/>
      </w:r>
      <w:r w:rsidRPr="004F10C1">
        <w:rPr>
          <w:rStyle w:val="normaltextrun"/>
          <w:rFonts w:ascii="Times New Roman" w:hAnsi="Times New Roman" w:cs="Times New Roman"/>
          <w:highlight w:val="yellow"/>
          <w:shd w:val="clear" w:color="auto" w:fill="FFFFFF"/>
        </w:rPr>
        <w:instrText xml:space="preserve"> ADDIN ZOTERO_ITEM CSL_CITATION {"citationID":"eetTQvUc","properties":{"formattedCitation":"[2]","plainCitation":"[2]","dontUpdate":true,"noteIndex":0},"citationItems":[{"id":541,"uris":["http://zotero.org/users/13574873/items/B3DF7L8V"],"itemData":{"id":541,"type":"article-journal","title":"The Plants That Feed the World: baseline data and metrics to inform strategies for the conservation and use of plant genetic resources for food and agriculture","author":[{"family":"Khoury","given":"Colin K"},{"family":"Sotelo","given":"Steven Humberto"},{"family":"Hawtin","given":"Geoff"},{"family":"Wibisono","given":"Jasmine"},{"family":"Amariles","given":"Daniel"},{"family":"Guarino","given":"Luigi"},{"family":"Kiene","given":"Tobias"},{"family":"Toledo","given":"Alvaro"}],"issued":{"date-parts":[["2022"]]}}}],"schema":"https://github.com/citation-style-language/schema/raw/master/csl-citation.json"} </w:instrText>
      </w:r>
      <w:r w:rsidRPr="004F10C1">
        <w:rPr>
          <w:rStyle w:val="normaltextrun"/>
          <w:rFonts w:ascii="Times New Roman" w:hAnsi="Times New Roman" w:cs="Times New Roman"/>
          <w:highlight w:val="yellow"/>
          <w:shd w:val="clear" w:color="auto" w:fill="FFFFFF"/>
        </w:rPr>
        <w:fldChar w:fldCharType="separate"/>
      </w:r>
      <w:r w:rsidRPr="004F10C1">
        <w:rPr>
          <w:rStyle w:val="normaltextrun"/>
          <w:rFonts w:ascii="Times New Roman" w:hAnsi="Times New Roman" w:cs="Times New Roman"/>
          <w:noProof/>
          <w:highlight w:val="yellow"/>
          <w:shd w:val="clear" w:color="auto" w:fill="FFFFFF"/>
        </w:rPr>
        <w:t xml:space="preserve"> [2]</w:t>
      </w:r>
      <w:r w:rsidRPr="004F10C1">
        <w:rPr>
          <w:rStyle w:val="normaltextrun"/>
          <w:rFonts w:ascii="Times New Roman" w:hAnsi="Times New Roman" w:cs="Times New Roman"/>
          <w:highlight w:val="yellow"/>
          <w:shd w:val="clear" w:color="auto" w:fill="FFFFFF"/>
        </w:rPr>
        <w:fldChar w:fldCharType="end"/>
      </w:r>
      <w:r w:rsidRPr="004F10C1">
        <w:rPr>
          <w:rStyle w:val="normaltextrun"/>
          <w:rFonts w:ascii="Times New Roman" w:hAnsi="Times New Roman" w:cs="Times New Roman"/>
          <w:highlight w:val="yellow"/>
          <w:shd w:val="clear" w:color="auto" w:fill="FFFFFF"/>
        </w:rPr>
        <w:t>, just a handful of species, like maize, rice, and wheat, work to meet global caloric needs.</w:t>
      </w:r>
      <w:r w:rsidRPr="004F10C1">
        <w:rPr>
          <w:rStyle w:val="eop"/>
          <w:rFonts w:ascii="Times New Roman" w:hAnsi="Times New Roman" w:cs="Times New Roman"/>
          <w:highlight w:val="yellow"/>
        </w:rPr>
        <w:t> </w:t>
      </w:r>
      <w:r w:rsidRPr="004F10C1">
        <w:rPr>
          <w:rStyle w:val="eop"/>
          <w:rFonts w:ascii="Times New Roman" w:eastAsiaTheme="majorEastAsia" w:hAnsi="Times New Roman" w:cs="Times New Roman"/>
        </w:rPr>
        <w:t>T</w:t>
      </w:r>
      <w:r w:rsidRPr="004F10C1">
        <w:rPr>
          <w:rStyle w:val="normaltextrun"/>
          <w:rFonts w:ascii="Times New Roman" w:hAnsi="Times New Roman" w:cs="Times New Roman"/>
          <w:shd w:val="clear" w:color="auto" w:fill="FFFFFF"/>
        </w:rPr>
        <w:t>he modern human diet relies on ~255 plant</w:t>
      </w:r>
      <w:r w:rsidRPr="004F10C1">
        <w:rPr>
          <w:rStyle w:val="normaltextrun"/>
          <w:rFonts w:ascii="Times New Roman" w:eastAsiaTheme="majorEastAsia" w:hAnsi="Times New Roman" w:cs="Times New Roman"/>
          <w:shd w:val="clear" w:color="auto" w:fill="FFFFFF"/>
        </w:rPr>
        <w:t>s</w:t>
      </w:r>
      <w:r w:rsidRPr="004F10C1">
        <w:rPr>
          <w:rStyle w:val="normaltextrun"/>
          <w:rFonts w:ascii="Times New Roman" w:hAnsi="Times New Roman" w:cs="Times New Roman"/>
          <w:shd w:val="clear" w:color="auto" w:fill="FFFFFF"/>
        </w:rPr>
        <w:t>: 26 cereals, 17 roots and tubers, 26 pulses, 44 vegetables, 69 fruits, 14 nuts, 28 oils, 24 herbs and spices, 3 sugars, and 4 stimulant crops</w:t>
      </w:r>
      <w:r w:rsidRPr="004F10C1">
        <w:rPr>
          <w:rStyle w:val="normaltextrun"/>
          <w:rFonts w:ascii="Times New Roman" w:hAnsi="Times New Roman" w:cs="Times New Roman"/>
          <w:shd w:val="clear" w:color="auto" w:fill="FFFFFF"/>
        </w:rPr>
        <w:fldChar w:fldCharType="begin"/>
      </w:r>
      <w:r w:rsidRPr="004F10C1">
        <w:rPr>
          <w:rStyle w:val="normaltextrun"/>
          <w:rFonts w:ascii="Times New Roman" w:hAnsi="Times New Roman" w:cs="Times New Roman"/>
          <w:shd w:val="clear" w:color="auto" w:fill="FFFFFF"/>
        </w:rPr>
        <w:instrText xml:space="preserve"> ADDIN ZOTERO_ITEM CSL_CITATION {"citationID":"9qcDThkR","properties":{"formattedCitation":"[2]","plainCitation":"[2]","dontUpdate":true,"noteIndex":0},"citationItems":[{"id":541,"uris":["http://zotero.org/users/13574873/items/B3DF7L8V"],"itemData":{"id":541,"type":"article-journal","title":"The Plants That Feed the World: baseline data and metrics to inform strategies for the conservation and use of plant genetic resources for food and agriculture","author":[{"family":"Khoury","given":"Colin K"},{"family":"Sotelo","given":"Steven Humberto"},{"family":"Hawtin","given":"Geoff"},{"family":"Wibisono","given":"Jasmine"},{"family":"Amariles","given":"Daniel"},{"family":"Guarino","given":"Luigi"},{"family":"Kiene","given":"Tobias"},{"family":"Toledo","given":"Alvaro"}],"issued":{"date-parts":[["2022"]]}}}],"schema":"https://github.com/citation-style-language/schema/raw/master/csl-citation.json"} </w:instrText>
      </w:r>
      <w:r w:rsidRPr="004F10C1">
        <w:rPr>
          <w:rStyle w:val="normaltextrun"/>
          <w:rFonts w:ascii="Times New Roman" w:hAnsi="Times New Roman" w:cs="Times New Roman"/>
          <w:shd w:val="clear" w:color="auto" w:fill="FFFFFF"/>
        </w:rPr>
        <w:fldChar w:fldCharType="separate"/>
      </w:r>
      <w:r w:rsidRPr="004F10C1">
        <w:rPr>
          <w:rStyle w:val="normaltextrun"/>
          <w:rFonts w:ascii="Times New Roman" w:hAnsi="Times New Roman" w:cs="Times New Roman"/>
          <w:noProof/>
          <w:shd w:val="clear" w:color="auto" w:fill="FFFFFF"/>
        </w:rPr>
        <w:t xml:space="preserve"> [2]</w:t>
      </w:r>
      <w:r w:rsidRPr="004F10C1">
        <w:rPr>
          <w:rStyle w:val="normaltextrun"/>
          <w:rFonts w:ascii="Times New Roman" w:hAnsi="Times New Roman" w:cs="Times New Roman"/>
          <w:shd w:val="clear" w:color="auto" w:fill="FFFFFF"/>
        </w:rPr>
        <w:fldChar w:fldCharType="end"/>
      </w:r>
      <w:r w:rsidRPr="004F10C1">
        <w:rPr>
          <w:rStyle w:val="normaltextrun"/>
          <w:rFonts w:ascii="Times New Roman" w:hAnsi="Times New Roman" w:cs="Times New Roman"/>
          <w:shd w:val="clear" w:color="auto" w:fill="FFFFFF"/>
        </w:rPr>
        <w:t>.</w:t>
      </w:r>
    </w:p>
    <w:p w14:paraId="2A21F74D" w14:textId="32B15868" w:rsidR="001C4D94" w:rsidRPr="00B47899" w:rsidRDefault="001C4D94" w:rsidP="00A93106">
      <w:pPr>
        <w:pStyle w:val="paragraph"/>
        <w:spacing w:before="0" w:beforeAutospacing="0" w:after="240" w:afterAutospacing="0"/>
        <w:textAlignment w:val="baseline"/>
        <w:rPr>
          <w:rStyle w:val="normaltextrun"/>
          <w:rFonts w:eastAsiaTheme="majorEastAsia"/>
          <w:color w:val="000000"/>
        </w:rPr>
      </w:pPr>
      <w:r w:rsidRPr="00B47899">
        <w:rPr>
          <w:rStyle w:val="normaltextrun"/>
          <w:rFonts w:eastAsiaTheme="majorEastAsia"/>
          <w:shd w:val="clear" w:color="auto" w:fill="FFFFFF"/>
        </w:rPr>
        <w:t xml:space="preserve">These cultivated varietals, “cultivars”, have been gradually domesticated from </w:t>
      </w:r>
      <w:r w:rsidRPr="00B47899">
        <w:rPr>
          <w:rStyle w:val="normaltextrun"/>
          <w:rFonts w:eastAsiaTheme="majorEastAsia"/>
          <w:color w:val="000000"/>
          <w:bdr w:val="none" w:sz="0" w:space="0" w:color="auto" w:frame="1"/>
        </w:rPr>
        <w:t xml:space="preserve">wild edible species, </w:t>
      </w:r>
      <w:r w:rsidRPr="00B47899">
        <w:rPr>
          <w:rStyle w:val="normaltextrun"/>
          <w:rFonts w:eastAsiaTheme="majorEastAsia"/>
          <w:color w:val="000000"/>
        </w:rPr>
        <w:t>pro</w:t>
      </w:r>
      <w:r w:rsidR="008E31B5">
        <w:rPr>
          <w:rStyle w:val="normaltextrun"/>
          <w:rFonts w:eastAsiaTheme="majorEastAsia"/>
          <w:color w:val="000000"/>
        </w:rPr>
        <w:t>gressive</w:t>
      </w:r>
      <w:r w:rsidRPr="00B47899">
        <w:rPr>
          <w:rStyle w:val="normaltextrun"/>
          <w:rFonts w:eastAsiaTheme="majorEastAsia"/>
          <w:color w:val="000000"/>
        </w:rPr>
        <w:t xml:space="preserve">ly biasing the genetic diversity in agriculture. Among allelic variants that emerged in wild and semi-domesticated “landrace” </w:t>
      </w:r>
      <w:r>
        <w:rPr>
          <w:rStyle w:val="normaltextrun"/>
          <w:rFonts w:eastAsiaTheme="majorEastAsia"/>
          <w:color w:val="000000"/>
        </w:rPr>
        <w:t>populations</w:t>
      </w:r>
      <w:r w:rsidRPr="00B47899">
        <w:rPr>
          <w:rStyle w:val="normaltextrun"/>
          <w:rFonts w:eastAsiaTheme="majorEastAsia"/>
          <w:color w:val="000000"/>
        </w:rPr>
        <w:t>, favorable trait alleles became fixed</w:t>
      </w:r>
      <w:r>
        <w:rPr>
          <w:rStyle w:val="normaltextrun"/>
          <w:rFonts w:eastAsiaTheme="majorEastAsia"/>
          <w:color w:val="000000"/>
        </w:rPr>
        <w:t xml:space="preserve">, remaining </w:t>
      </w:r>
      <w:r w:rsidRPr="00B47899">
        <w:rPr>
          <w:rStyle w:val="normaltextrun"/>
          <w:rFonts w:eastAsiaTheme="majorEastAsia"/>
          <w:color w:val="000000"/>
        </w:rPr>
        <w:t xml:space="preserve">within cultivated </w:t>
      </w:r>
      <w:r>
        <w:rPr>
          <w:rStyle w:val="normaltextrun"/>
          <w:rFonts w:eastAsiaTheme="majorEastAsia"/>
          <w:color w:val="000000"/>
        </w:rPr>
        <w:t>lineages</w:t>
      </w:r>
      <w:r w:rsidRPr="00B47899">
        <w:rPr>
          <w:rStyle w:val="normaltextrun"/>
          <w:rFonts w:eastAsiaTheme="majorEastAsia"/>
          <w:color w:val="000000"/>
        </w:rPr>
        <w:t xml:space="preserve">. </w:t>
      </w:r>
      <w:r w:rsidRPr="00B47899">
        <w:rPr>
          <w:rStyle w:val="normaltextrun"/>
          <w:rFonts w:eastAsiaTheme="majorEastAsia"/>
          <w:color w:val="000000"/>
          <w:shd w:val="clear" w:color="auto" w:fill="FFFFFF"/>
        </w:rPr>
        <w:t xml:space="preserve">Food digestibility increased as </w:t>
      </w:r>
      <w:r w:rsidRPr="00B47899">
        <w:rPr>
          <w:rStyle w:val="normaltextrun"/>
          <w:rFonts w:eastAsiaTheme="majorEastAsia"/>
          <w:color w:val="000000"/>
          <w:bdr w:val="none" w:sz="0" w:space="0" w:color="auto" w:frame="1"/>
        </w:rPr>
        <w:t>organoleptic</w:t>
      </w:r>
      <w:r>
        <w:rPr>
          <w:rStyle w:val="normaltextrun"/>
          <w:rFonts w:eastAsiaTheme="majorEastAsia"/>
          <w:color w:val="000000"/>
          <w:bdr w:val="none" w:sz="0" w:space="0" w:color="auto" w:frame="1"/>
        </w:rPr>
        <w:t xml:space="preserve"> (sensorial)</w:t>
      </w:r>
      <w:r w:rsidRPr="00B47899">
        <w:rPr>
          <w:rStyle w:val="normaltextrun"/>
          <w:rFonts w:eastAsiaTheme="majorEastAsia"/>
          <w:color w:val="000000"/>
          <w:bdr w:val="none" w:sz="0" w:space="0" w:color="auto" w:frame="1"/>
        </w:rPr>
        <w:t xml:space="preserve"> and nutritional quality traits were fixed in domesticated lineages.</w:t>
      </w:r>
      <w:r w:rsidRPr="00B47899">
        <w:rPr>
          <w:rStyle w:val="Heading1Char"/>
          <w:rFonts w:ascii="Times New Roman" w:hAnsi="Times New Roman" w:cs="Times New Roman"/>
          <w:color w:val="000000"/>
        </w:rPr>
        <w:t xml:space="preserve"> </w:t>
      </w:r>
      <w:r w:rsidRPr="00B47899">
        <w:rPr>
          <w:rStyle w:val="normaltextrun"/>
          <w:rFonts w:eastAsiaTheme="majorEastAsia"/>
          <w:color w:val="000000"/>
        </w:rPr>
        <w:t>Beyond aligning with consumer preferences, domestication has promoted more regular and high-yielding harvests, aided by reduced seed shattering and adaptations to local climate conditions and pest-pathogen threats. Relative to their wild progenitors or crop wild relatives (CWRs), cultivated lineages heavily favor the growth of target tissues (e.g., fruit in tomatoes</w:t>
      </w:r>
      <w:r>
        <w:rPr>
          <w:rStyle w:val="normaltextrun"/>
          <w:rFonts w:eastAsiaTheme="majorEastAsia"/>
          <w:color w:val="000000"/>
        </w:rPr>
        <w:t xml:space="preserve">, </w:t>
      </w:r>
      <w:r w:rsidRPr="00B47899">
        <w:rPr>
          <w:rStyle w:val="normaltextrun"/>
          <w:rFonts w:eastAsiaTheme="majorEastAsia"/>
          <w:color w:val="000000"/>
        </w:rPr>
        <w:t>seed stalks in rice).</w:t>
      </w:r>
    </w:p>
    <w:p w14:paraId="7418FD64" w14:textId="77777777" w:rsidR="001C4D94" w:rsidRDefault="001C4D94" w:rsidP="00A93106">
      <w:pPr>
        <w:pStyle w:val="paragraph"/>
        <w:spacing w:before="0" w:beforeAutospacing="0" w:after="240" w:afterAutospacing="0"/>
        <w:textAlignment w:val="baseline"/>
        <w:rPr>
          <w:rStyle w:val="normaltextrun"/>
          <w:rFonts w:eastAsiaTheme="majorEastAsia"/>
          <w:shd w:val="clear" w:color="auto" w:fill="FFFFFF"/>
        </w:rPr>
      </w:pPr>
      <w:r>
        <w:rPr>
          <w:rStyle w:val="normaltextrun"/>
          <w:rFonts w:eastAsiaTheme="majorEastAsia"/>
          <w:shd w:val="clear" w:color="auto" w:fill="FFFFFF"/>
        </w:rPr>
        <w:t>Critical trait</w:t>
      </w:r>
      <w:r w:rsidRPr="00B47899">
        <w:rPr>
          <w:rStyle w:val="normaltextrun"/>
          <w:rFonts w:eastAsiaTheme="majorEastAsia"/>
          <w:shd w:val="clear" w:color="auto" w:fill="FFFFFF"/>
        </w:rPr>
        <w:t xml:space="preserve"> fixation in major crops, such as non-shattering (indehiscent) seeds in wheat, barley, and rice, arose over several millennia of domestication selection pressures. Modern breeding, however, imposes more intensive selection pressures </w:t>
      </w:r>
      <w:r>
        <w:rPr>
          <w:rStyle w:val="normaltextrun"/>
          <w:rFonts w:eastAsiaTheme="majorEastAsia"/>
          <w:shd w:val="clear" w:color="auto" w:fill="FFFFFF"/>
        </w:rPr>
        <w:t>that</w:t>
      </w:r>
      <w:r w:rsidRPr="00B47899">
        <w:rPr>
          <w:rStyle w:val="normaltextrun"/>
          <w:rFonts w:eastAsiaTheme="majorEastAsia"/>
          <w:shd w:val="clear" w:color="auto" w:fill="FFFFFF"/>
        </w:rPr>
        <w:t xml:space="preserve"> accelerate the emergence of favorable traits.</w:t>
      </w:r>
      <w:r w:rsidRPr="00B47899">
        <w:rPr>
          <w:rStyle w:val="normaltextrun"/>
          <w:sz w:val="18"/>
          <w:szCs w:val="18"/>
        </w:rPr>
        <w:t xml:space="preserve"> </w:t>
      </w:r>
      <w:r>
        <w:rPr>
          <w:rStyle w:val="normaltextrun"/>
        </w:rPr>
        <w:t xml:space="preserve">During </w:t>
      </w:r>
      <w:r w:rsidRPr="00B47899">
        <w:rPr>
          <w:rStyle w:val="normaltextrun"/>
          <w:rFonts w:eastAsiaTheme="majorEastAsia"/>
          <w:shd w:val="clear" w:color="auto" w:fill="FFFFFF"/>
        </w:rPr>
        <w:t>the mid-1960s to the mid-1980s</w:t>
      </w:r>
      <w:r>
        <w:rPr>
          <w:rStyle w:val="normaltextrun"/>
          <w:rFonts w:eastAsiaTheme="majorEastAsia"/>
          <w:shd w:val="clear" w:color="auto" w:fill="FFFFFF"/>
        </w:rPr>
        <w:t>, f</w:t>
      </w:r>
      <w:r w:rsidRPr="00B47899">
        <w:rPr>
          <w:rStyle w:val="normaltextrun"/>
          <w:rFonts w:eastAsiaTheme="majorEastAsia"/>
          <w:shd w:val="clear" w:color="auto" w:fill="FFFFFF"/>
        </w:rPr>
        <w:t xml:space="preserve">or instance, the fixation of semi-dwarfism in rice and wheat occurred in mere decades, </w:t>
      </w:r>
      <w:r>
        <w:rPr>
          <w:rStyle w:val="normaltextrun"/>
          <w:rFonts w:eastAsiaTheme="majorEastAsia"/>
          <w:shd w:val="clear" w:color="auto" w:fill="FFFFFF"/>
        </w:rPr>
        <w:t>supported by</w:t>
      </w:r>
      <w:r w:rsidRPr="00B47899">
        <w:rPr>
          <w:rStyle w:val="normaltextrun"/>
          <w:rFonts w:eastAsiaTheme="majorEastAsia"/>
          <w:shd w:val="clear" w:color="auto" w:fill="FFFFFF"/>
        </w:rPr>
        <w:t xml:space="preserve"> material institutional and governmental investment. </w:t>
      </w:r>
    </w:p>
    <w:p w14:paraId="7DBDDCE9" w14:textId="1A993C07" w:rsidR="001C4D94" w:rsidRPr="000F0015" w:rsidRDefault="001C4D94" w:rsidP="00A93106">
      <w:pPr>
        <w:pStyle w:val="paragraph"/>
        <w:spacing w:before="0" w:beforeAutospacing="0" w:after="240" w:afterAutospacing="0"/>
        <w:textAlignment w:val="baseline"/>
        <w:rPr>
          <w:rStyle w:val="normaltextrun"/>
          <w:shd w:val="clear" w:color="auto" w:fill="FFFFFF"/>
        </w:rPr>
      </w:pPr>
      <w:r w:rsidRPr="00B47899">
        <w:rPr>
          <w:rStyle w:val="normaltextrun"/>
          <w:rFonts w:eastAsiaTheme="majorEastAsia"/>
          <w:shd w:val="clear" w:color="auto" w:fill="FFFFFF"/>
        </w:rPr>
        <w:t>Through high-yield</w:t>
      </w:r>
      <w:r>
        <w:rPr>
          <w:rStyle w:val="normaltextrun"/>
          <w:rFonts w:eastAsiaTheme="majorEastAsia"/>
          <w:shd w:val="clear" w:color="auto" w:fill="FFFFFF"/>
        </w:rPr>
        <w:t xml:space="preserve">, dwarf </w:t>
      </w:r>
      <w:r w:rsidRPr="00B47899">
        <w:rPr>
          <w:rStyle w:val="normaltextrun"/>
          <w:rFonts w:eastAsiaTheme="majorEastAsia"/>
          <w:shd w:val="clear" w:color="auto" w:fill="FFFFFF"/>
        </w:rPr>
        <w:t>varieties, the globe witnessed massive increases in agricultural productivity</w:t>
      </w:r>
      <w:r w:rsidRPr="00B47899">
        <w:rPr>
          <w:rStyle w:val="normaltextrun"/>
          <w:shd w:val="clear" w:color="auto" w:fill="FFFFFF"/>
        </w:rPr>
        <w:fldChar w:fldCharType="begin"/>
      </w:r>
      <w:r>
        <w:rPr>
          <w:rStyle w:val="normaltextrun"/>
          <w:shd w:val="clear" w:color="auto" w:fill="FFFFFF"/>
        </w:rPr>
        <w:instrText xml:space="preserve"> ADDIN ZOTERO_ITEM CSL_CITATION {"citationID":"ZHsqdArs","properties":{"formattedCitation":"[3]","plainCitation":"[3]","dontUpdate":true,"noteIndex":0},"citationItems":[{"id":545,"uris":["http://zotero.org/users/13574873/items/83J3ZZ5T"],"itemData":{"id":545,"type":"article-journal","container-title":"Proceedings of the National Academy of Sciences","ISSN":"0027-8424","issue":"17","journalAbbreviation":"Proceedings of the National Academy of Sciences","note":"publisher: National Academy of Sciences","page":"6139-6146","title":"Current perspectives and the future of domestication studies","volume":"111","author":[{"family":"Larson","given":"Greger"},{"family":"Piperno","given":"Dolores R"},{"family":"Allaby","given":"Robin G"},{"family":"Purugganan","given":"Michael D"},{"family":"Andersson","given":"Leif"},{"family":"Arroyo-Kalin","given":"Manuel"},{"family":"Barton","given":"Loukas"},{"family":"Climer Vigueira","given":"Cynthia"},{"family":"Denham","given":"Tim"},{"family":"Dobney","given":"Keith"}],"issued":{"date-parts":[["2014"]]}}}],"schema":"https://github.com/citation-style-language/schema/raw/master/csl-citation.json"} </w:instrText>
      </w:r>
      <w:r w:rsidRPr="00B47899">
        <w:rPr>
          <w:rStyle w:val="normaltextrun"/>
          <w:shd w:val="clear" w:color="auto" w:fill="FFFFFF"/>
        </w:rPr>
        <w:fldChar w:fldCharType="separate"/>
      </w:r>
      <w:r>
        <w:rPr>
          <w:rStyle w:val="normaltextrun"/>
          <w:noProof/>
          <w:shd w:val="clear" w:color="auto" w:fill="FFFFFF"/>
        </w:rPr>
        <w:t xml:space="preserve"> [</w:t>
      </w:r>
      <w:r w:rsidRPr="00B47899">
        <w:rPr>
          <w:rStyle w:val="normaltextrun"/>
          <w:noProof/>
          <w:shd w:val="clear" w:color="auto" w:fill="FFFFFF"/>
        </w:rPr>
        <w:t>3]</w:t>
      </w:r>
      <w:r w:rsidRPr="00B47899">
        <w:rPr>
          <w:rStyle w:val="normaltextrun"/>
          <w:shd w:val="clear" w:color="auto" w:fill="FFFFFF"/>
        </w:rPr>
        <w:fldChar w:fldCharType="end"/>
      </w:r>
      <w:r w:rsidRPr="00B47899">
        <w:rPr>
          <w:rStyle w:val="normaltextrun"/>
          <w:shd w:val="clear" w:color="auto" w:fill="FFFFFF"/>
        </w:rPr>
        <w:t>.</w:t>
      </w:r>
      <w:r>
        <w:rPr>
          <w:rStyle w:val="normaltextrun"/>
          <w:shd w:val="clear" w:color="auto" w:fill="FFFFFF"/>
        </w:rPr>
        <w:t xml:space="preserve"> </w:t>
      </w:r>
      <w:r w:rsidRPr="00B47899">
        <w:rPr>
          <w:rStyle w:val="normaltextrun"/>
          <w:rFonts w:eastAsiaTheme="majorEastAsia"/>
          <w:shd w:val="clear" w:color="auto" w:fill="FFFFFF"/>
        </w:rPr>
        <w:t xml:space="preserve">In two decades, the food supply of developing countries grew by 12%. </w:t>
      </w:r>
      <w:r w:rsidR="008E31B5">
        <w:rPr>
          <w:rStyle w:val="normaltextrun"/>
          <w:rFonts w:eastAsiaTheme="majorEastAsia"/>
          <w:shd w:val="clear" w:color="auto" w:fill="FFFFFF"/>
        </w:rPr>
        <w:t>D</w:t>
      </w:r>
      <w:r w:rsidRPr="00B47899">
        <w:rPr>
          <w:rStyle w:val="normaltextrun"/>
          <w:rFonts w:eastAsiaTheme="majorEastAsia"/>
          <w:shd w:val="clear" w:color="auto" w:fill="FFFFFF"/>
        </w:rPr>
        <w:t>uring th</w:t>
      </w:r>
      <w:r>
        <w:rPr>
          <w:rStyle w:val="normaltextrun"/>
          <w:rFonts w:eastAsiaTheme="majorEastAsia"/>
          <w:shd w:val="clear" w:color="auto" w:fill="FFFFFF"/>
        </w:rPr>
        <w:t>is</w:t>
      </w:r>
      <w:r w:rsidRPr="00B47899">
        <w:rPr>
          <w:rStyle w:val="normaltextrun"/>
          <w:rFonts w:eastAsiaTheme="majorEastAsia"/>
          <w:shd w:val="clear" w:color="auto" w:fill="FFFFFF"/>
        </w:rPr>
        <w:t xml:space="preserve"> Green Revolution</w:t>
      </w:r>
      <w:r>
        <w:rPr>
          <w:rStyle w:val="normaltextrun"/>
          <w:rFonts w:eastAsiaTheme="majorEastAsia"/>
          <w:shd w:val="clear" w:color="auto" w:fill="FFFFFF"/>
        </w:rPr>
        <w:t xml:space="preserve">, </w:t>
      </w:r>
      <w:r w:rsidRPr="00B47899">
        <w:rPr>
          <w:rStyle w:val="normaltextrun"/>
          <w:rFonts w:eastAsiaTheme="majorEastAsia"/>
          <w:shd w:val="clear" w:color="auto" w:fill="FFFFFF"/>
        </w:rPr>
        <w:t>c</w:t>
      </w:r>
      <w:r w:rsidR="008E31B5">
        <w:rPr>
          <w:rStyle w:val="normaltextrun"/>
          <w:rFonts w:eastAsiaTheme="majorEastAsia"/>
          <w:shd w:val="clear" w:color="auto" w:fill="FFFFFF"/>
        </w:rPr>
        <w:t>rop breeding efforts conservatively</w:t>
      </w:r>
      <w:r>
        <w:rPr>
          <w:rStyle w:val="normaltextrun"/>
          <w:rFonts w:eastAsiaTheme="majorEastAsia"/>
          <w:shd w:val="clear" w:color="auto" w:fill="FFFFFF"/>
        </w:rPr>
        <w:t xml:space="preserve"> </w:t>
      </w:r>
      <w:r w:rsidRPr="00B47899">
        <w:rPr>
          <w:rStyle w:val="normaltextrun"/>
          <w:rFonts w:eastAsiaTheme="majorEastAsia"/>
          <w:shd w:val="clear" w:color="auto" w:fill="FFFFFF"/>
        </w:rPr>
        <w:t>reduced arable land requirements in developing nations by 20 million hectares</w:t>
      </w:r>
      <w:r w:rsidRPr="00B47899">
        <w:rPr>
          <w:shd w:val="clear" w:color="auto" w:fill="FFFFFF"/>
        </w:rPr>
        <w:fldChar w:fldCharType="begin"/>
      </w:r>
      <w:r>
        <w:rPr>
          <w:shd w:val="clear" w:color="auto" w:fill="FFFFFF"/>
        </w:rPr>
        <w:instrText xml:space="preserve"> ADDIN ZOTERO_ITEM CSL_CITATION {"citationID":"9EE0HLGJ","properties":{"formattedCitation":"[4]","plainCitation":"[4]","dontUpdate":true,"noteIndex":0},"citationItems":[{"id":547,"uris":["http://zotero.org/users/13574873/items/3J76FH9A"],"itemData":{"id":547,"type":"article-journal","container-title":"Proceedings of the national academy of sciences","ISSN":"0027-8424","issue":"31","journalAbbreviation":"Proceedings of the national academy of sciences","note":"publisher: National Academy of Sciences","page":"12302-12308","title":"Green revolution: impacts, limits, and the path ahead","volume":"109","author":[{"family":"Pingali","given":"Prabhu L"}],"issued":{"date-parts":[["2012"]]}}}],"schema":"https://github.com/citation-style-language/schema/raw/master/csl-citation.json"} </w:instrText>
      </w:r>
      <w:r w:rsidRPr="00B47899">
        <w:rPr>
          <w:shd w:val="clear" w:color="auto" w:fill="FFFFFF"/>
        </w:rPr>
        <w:fldChar w:fldCharType="separate"/>
      </w:r>
      <w:r>
        <w:rPr>
          <w:noProof/>
          <w:shd w:val="clear" w:color="auto" w:fill="FFFFFF"/>
        </w:rPr>
        <w:t xml:space="preserve"> [</w:t>
      </w:r>
      <w:r w:rsidRPr="00B47899">
        <w:rPr>
          <w:noProof/>
          <w:shd w:val="clear" w:color="auto" w:fill="FFFFFF"/>
        </w:rPr>
        <w:t>4]</w:t>
      </w:r>
      <w:r w:rsidRPr="00B47899">
        <w:rPr>
          <w:shd w:val="clear" w:color="auto" w:fill="FFFFFF"/>
        </w:rPr>
        <w:fldChar w:fldCharType="end"/>
      </w:r>
      <w:r w:rsidRPr="00B47899">
        <w:rPr>
          <w:shd w:val="clear" w:color="auto" w:fill="FFFFFF"/>
        </w:rPr>
        <w:t xml:space="preserve">. </w:t>
      </w:r>
      <w:r w:rsidRPr="00B47899">
        <w:rPr>
          <w:rStyle w:val="normaltextrun"/>
          <w:rFonts w:eastAsiaTheme="majorEastAsia"/>
          <w:shd w:val="clear" w:color="auto" w:fill="FFFFFF"/>
        </w:rPr>
        <w:t xml:space="preserve">Consumers globally experienced lowered food prices. Without the productivity gains provided by </w:t>
      </w:r>
      <w:r>
        <w:rPr>
          <w:rStyle w:val="normaltextrun"/>
          <w:rFonts w:eastAsiaTheme="majorEastAsia"/>
          <w:shd w:val="clear" w:color="auto" w:fill="FFFFFF"/>
        </w:rPr>
        <w:t xml:space="preserve">high-yield </w:t>
      </w:r>
      <w:r w:rsidRPr="00B47899">
        <w:rPr>
          <w:rStyle w:val="normaltextrun"/>
          <w:rFonts w:eastAsiaTheme="majorEastAsia"/>
          <w:shd w:val="clear" w:color="auto" w:fill="FFFFFF"/>
        </w:rPr>
        <w:t>cultivar innovation, caloric availability per capita would drop up to 7% in the poorest regions of the world</w:t>
      </w:r>
      <w:r w:rsidRPr="00B47899">
        <w:rPr>
          <w:shd w:val="clear" w:color="auto" w:fill="FFFFFF"/>
        </w:rPr>
        <w:fldChar w:fldCharType="begin"/>
      </w:r>
      <w:r>
        <w:rPr>
          <w:shd w:val="clear" w:color="auto" w:fill="FFFFFF"/>
        </w:rPr>
        <w:instrText xml:space="preserve"> ADDIN ZOTERO_ITEM CSL_CITATION {"citationID":"S5NbrPrQ","properties":{"formattedCitation":"[4]","plainCitation":"[4]","dontUpdate":true,"noteIndex":0},"citationItems":[{"id":547,"uris":["http://zotero.org/users/13574873/items/3J76FH9A"],"itemData":{"id":547,"type":"article-journal","container-title":"Proceedings of the national academy of sciences","ISSN":"0027-8424","issue":"31","journalAbbreviation":"Proceedings of the national academy of sciences","note":"publisher: National Academy of Sciences","page":"12302-12308","title":"Green revolution: impacts, limits, and the path ahead","volume":"109","author":[{"family":"Pingali","given":"Prabhu L"}],"issued":{"date-parts":[["2012"]]}}}],"schema":"https://github.com/citation-style-language/schema/raw/master/csl-citation.json"} </w:instrText>
      </w:r>
      <w:r w:rsidRPr="00B47899">
        <w:rPr>
          <w:shd w:val="clear" w:color="auto" w:fill="FFFFFF"/>
        </w:rPr>
        <w:fldChar w:fldCharType="separate"/>
      </w:r>
      <w:r>
        <w:rPr>
          <w:noProof/>
          <w:shd w:val="clear" w:color="auto" w:fill="FFFFFF"/>
        </w:rPr>
        <w:t xml:space="preserve"> [</w:t>
      </w:r>
      <w:r w:rsidRPr="00B47899">
        <w:rPr>
          <w:noProof/>
          <w:shd w:val="clear" w:color="auto" w:fill="FFFFFF"/>
        </w:rPr>
        <w:t>4]</w:t>
      </w:r>
      <w:r w:rsidRPr="00B47899">
        <w:rPr>
          <w:shd w:val="clear" w:color="auto" w:fill="FFFFFF"/>
        </w:rPr>
        <w:fldChar w:fldCharType="end"/>
      </w:r>
      <w:r w:rsidRPr="00B47899">
        <w:rPr>
          <w:shd w:val="clear" w:color="auto" w:fill="FFFFFF"/>
        </w:rPr>
        <w:t>.</w:t>
      </w:r>
    </w:p>
    <w:p w14:paraId="77D0D2F3" w14:textId="77777777" w:rsidR="001C4D94" w:rsidRPr="00B47899" w:rsidRDefault="001C4D94" w:rsidP="00A93106">
      <w:pPr>
        <w:spacing w:line="240" w:lineRule="auto"/>
        <w:rPr>
          <w:rFonts w:ascii="Times New Roman" w:hAnsi="Times New Roman" w:cs="Times New Roman"/>
          <w:strike/>
        </w:rPr>
      </w:pPr>
      <w:r>
        <w:rPr>
          <w:rStyle w:val="normaltextrun"/>
          <w:rFonts w:ascii="Times New Roman" w:hAnsi="Times New Roman" w:cs="Times New Roman"/>
          <w:shd w:val="clear" w:color="auto" w:fill="FFFFFF"/>
        </w:rPr>
        <w:t>C</w:t>
      </w:r>
      <w:r w:rsidRPr="00B47899">
        <w:rPr>
          <w:rStyle w:val="normaltextrun"/>
          <w:rFonts w:ascii="Times New Roman" w:hAnsi="Times New Roman" w:cs="Times New Roman"/>
          <w:shd w:val="clear" w:color="auto" w:fill="FFFFFF"/>
        </w:rPr>
        <w:t xml:space="preserve">areful </w:t>
      </w:r>
      <w:r w:rsidRPr="004F10C1">
        <w:rPr>
          <w:rStyle w:val="normaltextrun"/>
          <w:rFonts w:ascii="Times New Roman" w:hAnsi="Times New Roman" w:cs="Times New Roman"/>
          <w:highlight w:val="yellow"/>
          <w:shd w:val="clear" w:color="auto" w:fill="FFFFFF"/>
        </w:rPr>
        <w:t>cultivar generation has introduced superior agronomic functions</w:t>
      </w:r>
      <w:r w:rsidRPr="00B47899">
        <w:rPr>
          <w:rStyle w:val="normaltextrun"/>
          <w:rFonts w:ascii="Times New Roman" w:hAnsi="Times New Roman" w:cs="Times New Roman"/>
          <w:shd w:val="clear" w:color="auto" w:fill="FFFFFF"/>
        </w:rPr>
        <w:t xml:space="preserve"> into the field, feeding millions. </w:t>
      </w:r>
      <w:r w:rsidRPr="004F10C1">
        <w:rPr>
          <w:rStyle w:val="normaltextrun"/>
          <w:rFonts w:ascii="Times New Roman" w:hAnsi="Times New Roman" w:cs="Times New Roman"/>
          <w:highlight w:val="yellow"/>
          <w:shd w:val="clear" w:color="auto" w:fill="FFFFFF"/>
        </w:rPr>
        <w:t>However,</w:t>
      </w:r>
      <w:r w:rsidRPr="004F10C1">
        <w:rPr>
          <w:rStyle w:val="normaltextrun"/>
          <w:rFonts w:ascii="Times New Roman" w:eastAsiaTheme="majorEastAsia" w:hAnsi="Times New Roman" w:cs="Times New Roman"/>
          <w:highlight w:val="yellow"/>
          <w:shd w:val="clear" w:color="auto" w:fill="FFFFFF"/>
        </w:rPr>
        <w:t xml:space="preserve"> </w:t>
      </w:r>
      <w:r w:rsidRPr="004F10C1">
        <w:rPr>
          <w:rStyle w:val="normaltextrun"/>
          <w:rFonts w:ascii="Times New Roman" w:hAnsi="Times New Roman" w:cs="Times New Roman"/>
          <w:color w:val="000000"/>
          <w:highlight w:val="yellow"/>
          <w:shd w:val="clear" w:color="auto" w:fill="FFFFFF"/>
        </w:rPr>
        <w:t>as an unintended consequence, modern agriculture has become dependent on a narrower set of crops.</w:t>
      </w:r>
      <w:r w:rsidRPr="00B47899">
        <w:rPr>
          <w:rStyle w:val="eop"/>
          <w:rFonts w:ascii="Times New Roman" w:hAnsi="Times New Roman" w:cs="Times New Roman"/>
          <w:color w:val="000000"/>
          <w:shd w:val="clear" w:color="auto" w:fill="FFFFFF"/>
        </w:rPr>
        <w:t> </w:t>
      </w:r>
      <w:r w:rsidRPr="00B47899">
        <w:rPr>
          <w:rStyle w:val="normaltextrun"/>
          <w:rFonts w:ascii="Times New Roman" w:hAnsi="Times New Roman" w:cs="Times New Roman"/>
          <w:color w:val="000000"/>
          <w:shd w:val="clear" w:color="auto" w:fill="FFFFFF"/>
        </w:rPr>
        <w:t>Already, 25% of animal and plant species face extinction threats</w:t>
      </w:r>
      <w:r w:rsidRPr="00B47899">
        <w:rPr>
          <w:rFonts w:ascii="Times New Roman" w:hAnsi="Times New Roman" w:cs="Times New Roman"/>
        </w:rPr>
        <w:fldChar w:fldCharType="begin"/>
      </w:r>
      <w:r>
        <w:rPr>
          <w:rFonts w:ascii="Times New Roman" w:hAnsi="Times New Roman" w:cs="Times New Roman"/>
        </w:rPr>
        <w:instrText xml:space="preserve"> ADDIN ZOTERO_ITEM CSL_CITATION {"citationID":"Tjey9JIK","properties":{"formattedCitation":"[5]","plainCitation":"[5]","dontUpdate":true,"noteIndex":0},"citationItems":[{"id":513,"uris":["http://zotero.org/users/13574873/items/WTEKA3VC"],"itemData":{"id":513,"type":"article-journal","container-title":"IPBES Secretariat: Bonn, Germany","journalAbbreviation":"IPBES Secretariat: Bonn, Germany","page":"22-47","title":"Summary for policymakers of the global assessment report on biodiversity and ecosystem services of the Intergovernmental Science-Policy Platform on Biodiversity and Ecosystem Services","author":[{"family":"Watson","given":"Robert"},{"family":"Baste","given":"Ivar"},{"family":"Larigauderie","given":"Anne"},{"family":"Leadley","given":"Paul"},{"family":"Pascual","given":"Unai"},{"family":"Baptiste","given":"Brigitte"},{"family":"Demissew","given":"Sebsebe"},{"family":"Dziba","given":"Luthando"},{"family":"Erpul","given":"Günay"},{"family":"Fazel","given":"Asghar"}],"issued":{"date-parts":[["2019"]]}}}],"schema":"https://github.com/citation-style-language/schema/raw/master/csl-citation.json"} </w:instrText>
      </w:r>
      <w:r w:rsidRPr="00B47899">
        <w:rPr>
          <w:rFonts w:ascii="Times New Roman" w:hAnsi="Times New Roman" w:cs="Times New Roman"/>
        </w:rPr>
        <w:fldChar w:fldCharType="separate"/>
      </w:r>
      <w:r>
        <w:rPr>
          <w:rFonts w:ascii="Times New Roman" w:hAnsi="Times New Roman" w:cs="Times New Roman"/>
          <w:noProof/>
        </w:rPr>
        <w:t xml:space="preserve"> [</w:t>
      </w:r>
      <w:r w:rsidRPr="00B47899">
        <w:rPr>
          <w:rFonts w:ascii="Times New Roman" w:hAnsi="Times New Roman" w:cs="Times New Roman"/>
          <w:noProof/>
        </w:rPr>
        <w:t>5]</w:t>
      </w:r>
      <w:r w:rsidRPr="00B47899">
        <w:rPr>
          <w:rFonts w:ascii="Times New Roman" w:hAnsi="Times New Roman" w:cs="Times New Roman"/>
        </w:rPr>
        <w:fldChar w:fldCharType="end"/>
      </w:r>
      <w:r w:rsidRPr="00B47899">
        <w:rPr>
          <w:rFonts w:ascii="Times New Roman" w:hAnsi="Times New Roman" w:cs="Times New Roman"/>
        </w:rPr>
        <w:t xml:space="preserve">. </w:t>
      </w:r>
      <w:r w:rsidRPr="00B47899">
        <w:rPr>
          <w:rStyle w:val="normaltextrun"/>
          <w:rFonts w:ascii="Times New Roman" w:hAnsi="Times New Roman" w:cs="Times New Roman"/>
          <w:color w:val="000000"/>
          <w:shd w:val="clear" w:color="auto" w:fill="FFFFFF"/>
        </w:rPr>
        <w:t>Within modern agriculture</w:t>
      </w:r>
      <w:r>
        <w:rPr>
          <w:rStyle w:val="normaltextrun"/>
          <w:rFonts w:ascii="Times New Roman" w:hAnsi="Times New Roman" w:cs="Times New Roman"/>
          <w:color w:val="000000"/>
          <w:shd w:val="clear" w:color="auto" w:fill="FFFFFF"/>
        </w:rPr>
        <w:t>'s</w:t>
      </w:r>
      <w:r w:rsidRPr="00B47899">
        <w:rPr>
          <w:rStyle w:val="normaltextrun"/>
          <w:rFonts w:ascii="Times New Roman" w:hAnsi="Times New Roman" w:cs="Times New Roman"/>
          <w:color w:val="000000"/>
          <w:shd w:val="clear" w:color="auto" w:fill="FFFFFF"/>
        </w:rPr>
        <w:t xml:space="preserve"> </w:t>
      </w:r>
      <w:r>
        <w:rPr>
          <w:rStyle w:val="normaltextrun"/>
          <w:rFonts w:ascii="Times New Roman" w:hAnsi="Times New Roman" w:cs="Times New Roman"/>
          <w:color w:val="000000"/>
          <w:shd w:val="clear" w:color="auto" w:fill="FFFFFF"/>
        </w:rPr>
        <w:t>development,</w:t>
      </w:r>
      <w:r w:rsidRPr="00B47899">
        <w:rPr>
          <w:rStyle w:val="normaltextrun"/>
          <w:rFonts w:ascii="Times New Roman" w:hAnsi="Times New Roman" w:cs="Times New Roman"/>
          <w:color w:val="000000"/>
          <w:shd w:val="clear" w:color="auto" w:fill="FFFFFF"/>
        </w:rPr>
        <w:t xml:space="preserve"> land use</w:t>
      </w:r>
      <w:r>
        <w:rPr>
          <w:rStyle w:val="normaltextrun"/>
          <w:rFonts w:ascii="Times New Roman" w:hAnsi="Times New Roman" w:cs="Times New Roman"/>
          <w:color w:val="000000"/>
          <w:shd w:val="clear" w:color="auto" w:fill="FFFFFF"/>
        </w:rPr>
        <w:t xml:space="preserve"> transitions</w:t>
      </w:r>
      <w:r w:rsidRPr="00B47899">
        <w:rPr>
          <w:rStyle w:val="normaltextrun"/>
          <w:rFonts w:ascii="Times New Roman" w:hAnsi="Times New Roman" w:cs="Times New Roman"/>
          <w:color w:val="000000"/>
          <w:shd w:val="clear" w:color="auto" w:fill="FFFFFF"/>
        </w:rPr>
        <w:t xml:space="preserve"> and the replacement of landrace species with cultivars have shown the clearest negative consequences for genetic diversity</w:t>
      </w:r>
      <w:r w:rsidRPr="00B47899">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Ey05Gr5D","properties":{"formattedCitation":"[6\\uc0\\u8211{}9]","plainCitation":"[6–9]","dontUpdate":true,"noteIndex":0},"citationItems":[{"id":291,"uris":["http://zotero.org/users/13574873/items/N87C8ZXF"],"itemData":{"id":291,"type":"article-journal","abstract":"The realized dangers of genetic erosion in plant genetic resources have prompted political and scientific movements around the world to conserve plant genetic resources over the last 50 yr. More than 7 million plant germplasm accessions are currently conserved in 1750 genebanks worldwide, and about two million accessions are estimated to be unique. The International Treaty on Plant Genetic Resources for Food and Agriculture was established to conserve and utilize these plant genetic resources. However, long-term conservation of such a large volume of diverse germplasm remains a challenging mission. Many critical issues affecting genebank sustainability have emerged. Of note are the vulnerability of genebanks and the risk of within-genebank genetic erosion through genetic drift and viability selection. Here, we review the overall conservation efforts over the last 50 yr, analyze the critical issues in genebanks, and identify the elements that threaten long-term germplasm conservation. Measures are explored with the hope to mitigate variable threats for genebank sustainability and to secure a food supply for humanity for generations to come.","container-title":"Crop Science","DOI":"10.2135/cropsci2017.01.0014","ISSN":"1435-0653","issue":"5","language":"en","license":"Copyright © by the Crop Science Society of America, Inc.","note":"_eprint: https://onlinelibrary.wiley.com/doi/pdf/10.2135/cropsci2017.01.0014","page":"2314-2328","source":"Wiley Online Library","title":"The Vulnerability of Plant Genetic Resources Conserved Ex Situ","volume":"57","author":[{"family":"Fu","given":"Yong-Bi"}],"issued":{"date-parts":[["2017"]]}}},{"id":511,"uris":["http://zotero.org/users/13574873/items/JY6K8AIA"],"itemData":{"id":511,"type":"article-journal","container-title":"Plant genetic resources","ISSN":"1479-263X","issue":"1","journalAbbreviation":"Plant genetic resources","note":"publisher: Cambridge University Press","page":"1-15","title":"Genetic erosion in crops: concept, research results and challenges","volume":"8","author":[{"family":"Van de Wouw","given":"Mark"},{"family":"Kik","given":"Chris"},{"family":"Hintum","given":"Theo","non-dropping-particle":"van"},{"family":"Treuren","given":"Rob","non-dropping-particle":"van"},{"family":"Visser","given":"Bert"}],"issued":{"date-parts":[["2010"]]}}},{"id":515,"uris":["http://zotero.org/users/13574873/items/DMZ2W5IK"],"itemData":{"id":515,"type":"article-journal","container-title":"Nature Sustainability","ISSN":"2398-9629","journalAbbreviation":"Nature Sustainability","note":"publisher: Nature Publishing Group UK London","page":"1-12","title":"Biodiversity consequences of cropland abandonment","author":[{"family":"Crawford","given":"Christopher L"},{"family":"Wiebe","given":"R Alex"},{"family":"Yin","given":"He"},{"family":"Radeloff","given":"Volker C"},{"family":"Wilcove","given":"David S"}],"issued":{"date-parts":[["2024"]]}}},{"id":518,"uris":["http://zotero.org/users/13574873/items/QEGBQYX3"],"itemData":{"id":518,"type":"article-journal","container-title":"Nature","ISSN":"0028-0836","journalAbbreviation":"Nature","note":"publisher: Nature Publishing Group UK London","page":"1-7","title":"Global meta-analysis shows action is needed to halt genetic diversity loss","author":[{"family":"Shaw","given":"Robyn E"},{"family":"Farquharson","given":"Katherine A"},{"family":"Bruford","given":"Michael W"},{"family":"Coates","given":"David J"},{"family":"Elliott","given":"Carole P"},{"family":"Mergeay","given":"Joachim"},{"family":"Ottewell","given":"Kym M"},{"family":"Segelbacher","given":"Gernot"},{"family":"Hoban","given":"Sean"},{"family":"Hvilsom","given":"Christina"}],"issued":{"date-parts":[["2025"]]}}}],"schema":"https://github.com/citation-style-language/schema/raw/master/csl-citation.json"} </w:instrText>
      </w:r>
      <w:r w:rsidRPr="00B47899">
        <w:rPr>
          <w:rFonts w:ascii="Times New Roman" w:hAnsi="Times New Roman" w:cs="Times New Roman"/>
          <w:shd w:val="clear" w:color="auto" w:fill="FFFFFF"/>
        </w:rPr>
        <w:fldChar w:fldCharType="separate"/>
      </w:r>
      <w:r>
        <w:rPr>
          <w:rFonts w:ascii="Times New Roman" w:hAnsi="Times New Roman" w:cs="Times New Roman"/>
        </w:rPr>
        <w:t xml:space="preserve"> [</w:t>
      </w:r>
      <w:r w:rsidRPr="00B47899">
        <w:rPr>
          <w:rFonts w:ascii="Times New Roman" w:hAnsi="Times New Roman" w:cs="Times New Roman"/>
        </w:rPr>
        <w:t>6–9]</w:t>
      </w:r>
      <w:r w:rsidRPr="00B47899">
        <w:rPr>
          <w:rFonts w:ascii="Times New Roman" w:hAnsi="Times New Roman" w:cs="Times New Roman"/>
          <w:shd w:val="clear" w:color="auto" w:fill="FFFFFF"/>
        </w:rPr>
        <w:fldChar w:fldCharType="end"/>
      </w:r>
      <w:r w:rsidRPr="00B47899">
        <w:rPr>
          <w:rFonts w:ascii="Times New Roman" w:hAnsi="Times New Roman" w:cs="Times New Roman"/>
          <w:shd w:val="clear" w:color="auto" w:fill="FFFFFF"/>
        </w:rPr>
        <w:t>.</w:t>
      </w:r>
      <w:r w:rsidRPr="00B47899">
        <w:rPr>
          <w:rStyle w:val="normaltextrun"/>
          <w:rFonts w:ascii="Times New Roman" w:hAnsi="Times New Roman" w:cs="Times New Roman"/>
          <w:color w:val="000000"/>
          <w:shd w:val="clear" w:color="auto" w:fill="FFFFFF"/>
        </w:rPr>
        <w:t xml:space="preserve"> Introducing modern cultivars can temporarily boost genetic diversity</w:t>
      </w:r>
      <w:r>
        <w:rPr>
          <w:rStyle w:val="normaltextrun"/>
          <w:rFonts w:ascii="Times New Roman" w:hAnsi="Times New Roman" w:cs="Times New Roman"/>
          <w:color w:val="000000"/>
          <w:shd w:val="clear" w:color="auto" w:fill="FFFFFF"/>
        </w:rPr>
        <w:t xml:space="preserve"> in agricultural systems</w:t>
      </w:r>
      <w:r w:rsidRPr="00B47899">
        <w:rPr>
          <w:rStyle w:val="normaltextrun"/>
          <w:rFonts w:ascii="Times New Roman" w:hAnsi="Times New Roman" w:cs="Times New Roman"/>
          <w:color w:val="000000"/>
          <w:shd w:val="clear" w:color="auto" w:fill="FFFFFF"/>
        </w:rPr>
        <w:t>, but over generations, there is a net decline in diversity</w:t>
      </w:r>
      <w:r w:rsidRPr="00B47899">
        <w:rPr>
          <w:rFonts w:ascii="Times New Roman" w:hAnsi="Times New Roman" w:cs="Times New Roman"/>
        </w:rPr>
        <w:fldChar w:fldCharType="begin"/>
      </w:r>
      <w:r>
        <w:rPr>
          <w:rFonts w:ascii="Times New Roman" w:hAnsi="Times New Roman" w:cs="Times New Roman"/>
        </w:rPr>
        <w:instrText xml:space="preserve"> ADDIN ZOTERO_ITEM CSL_CITATION {"citationID":"r2M4e9Jz","properties":{"formattedCitation":"[9]","plainCitation":"[9]","dontUpdate":true,"noteIndex":0},"citationItems":[{"id":518,"uris":["http://zotero.org/users/13574873/items/QEGBQYX3"],"itemData":{"id":518,"type":"article-journal","container-title":"Nature","ISSN":"0028-0836","journalAbbreviation":"Nature","note":"publisher: Nature Publishing Group UK London","page":"1-7","title":"Global meta-analysis shows action is needed to halt genetic diversity loss","author":[{"family":"Shaw","given":"Robyn E"},{"family":"Farquharson","given":"Katherine A"},{"family":"Bruford","given":"Michael W"},{"family":"Coates","given":"David J"},{"family":"Elliott","given":"Carole P"},{"family":"Mergeay","given":"Joachim"},{"family":"Ottewell","given":"Kym M"},{"family":"Segelbacher","given":"Gernot"},{"family":"Hoban","given":"Sean"},{"family":"Hvilsom","given":"Christina"}],"issued":{"date-parts":[["2025"]]}}}],"schema":"https://github.com/citation-style-language/schema/raw/master/csl-citation.json"} </w:instrText>
      </w:r>
      <w:r w:rsidRPr="00B47899">
        <w:rPr>
          <w:rFonts w:ascii="Times New Roman" w:hAnsi="Times New Roman" w:cs="Times New Roman"/>
        </w:rPr>
        <w:fldChar w:fldCharType="separate"/>
      </w:r>
      <w:r>
        <w:rPr>
          <w:rFonts w:ascii="Times New Roman" w:hAnsi="Times New Roman" w:cs="Times New Roman"/>
          <w:noProof/>
        </w:rPr>
        <w:t xml:space="preserve"> [</w:t>
      </w:r>
      <w:r w:rsidRPr="00B47899">
        <w:rPr>
          <w:rFonts w:ascii="Times New Roman" w:hAnsi="Times New Roman" w:cs="Times New Roman"/>
          <w:noProof/>
        </w:rPr>
        <w:t>9]</w:t>
      </w:r>
      <w:r w:rsidRPr="00B47899">
        <w:rPr>
          <w:rFonts w:ascii="Times New Roman" w:hAnsi="Times New Roman" w:cs="Times New Roman"/>
        </w:rPr>
        <w:fldChar w:fldCharType="end"/>
      </w:r>
      <w:r w:rsidRPr="00B47899">
        <w:rPr>
          <w:rFonts w:ascii="Times New Roman" w:hAnsi="Times New Roman" w:cs="Times New Roman"/>
        </w:rPr>
        <w:t>.</w:t>
      </w:r>
    </w:p>
    <w:p w14:paraId="21399B4E" w14:textId="77777777" w:rsidR="001C4D94" w:rsidRDefault="001C4D94" w:rsidP="00A93106">
      <w:pPr>
        <w:pStyle w:val="paragraph"/>
        <w:spacing w:before="0" w:beforeAutospacing="0" w:after="240" w:afterAutospacing="0"/>
        <w:textAlignment w:val="baseline"/>
        <w:rPr>
          <w:rStyle w:val="normaltextrun"/>
          <w:rFonts w:eastAsiaTheme="majorEastAsia"/>
          <w:color w:val="000000"/>
        </w:rPr>
      </w:pPr>
      <w:r w:rsidRPr="00B47899">
        <w:rPr>
          <w:rStyle w:val="normaltextrun"/>
          <w:rFonts w:eastAsiaTheme="majorEastAsia"/>
          <w:color w:val="000000"/>
          <w:shd w:val="clear" w:color="auto" w:fill="FFFFFF"/>
        </w:rPr>
        <w:t xml:space="preserve">The gradual domestication of </w:t>
      </w:r>
      <w:r>
        <w:rPr>
          <w:rStyle w:val="normaltextrun"/>
          <w:rFonts w:eastAsiaTheme="majorEastAsia"/>
          <w:color w:val="000000"/>
          <w:shd w:val="clear" w:color="auto" w:fill="FFFFFF"/>
        </w:rPr>
        <w:t>crop</w:t>
      </w:r>
      <w:r w:rsidRPr="00B47899">
        <w:rPr>
          <w:rStyle w:val="normaltextrun"/>
          <w:rFonts w:eastAsiaTheme="majorEastAsia"/>
          <w:color w:val="000000"/>
          <w:shd w:val="clear" w:color="auto" w:fill="FFFFFF"/>
        </w:rPr>
        <w:t xml:space="preserve"> progenitor</w:t>
      </w:r>
      <w:r>
        <w:rPr>
          <w:rStyle w:val="normaltextrun"/>
          <w:rFonts w:eastAsiaTheme="majorEastAsia"/>
          <w:color w:val="000000"/>
          <w:shd w:val="clear" w:color="auto" w:fill="FFFFFF"/>
        </w:rPr>
        <w:t>s</w:t>
      </w:r>
      <w:r w:rsidRPr="00B47899">
        <w:rPr>
          <w:rStyle w:val="normaltextrun"/>
          <w:rFonts w:eastAsiaTheme="majorEastAsia"/>
          <w:color w:val="000000"/>
          <w:shd w:val="clear" w:color="auto" w:fill="FFFFFF"/>
        </w:rPr>
        <w:t xml:space="preserve"> </w:t>
      </w:r>
      <w:r>
        <w:rPr>
          <w:rStyle w:val="normaltextrun"/>
          <w:rFonts w:eastAsiaTheme="majorEastAsia"/>
          <w:color w:val="000000"/>
          <w:shd w:val="clear" w:color="auto" w:fill="FFFFFF"/>
        </w:rPr>
        <w:t xml:space="preserve">has </w:t>
      </w:r>
      <w:r w:rsidRPr="00B47899">
        <w:rPr>
          <w:rStyle w:val="normaltextrun"/>
          <w:rFonts w:eastAsiaTheme="majorEastAsia"/>
          <w:color w:val="000000"/>
          <w:shd w:val="clear" w:color="auto" w:fill="FFFFFF"/>
        </w:rPr>
        <w:t xml:space="preserve">generated a genetic bottleneck. </w:t>
      </w:r>
      <w:r>
        <w:rPr>
          <w:rStyle w:val="normaltextrun"/>
          <w:rFonts w:eastAsiaTheme="majorEastAsia"/>
          <w:color w:val="000000"/>
          <w:shd w:val="clear" w:color="auto" w:fill="FFFFFF"/>
        </w:rPr>
        <w:t>S</w:t>
      </w:r>
      <w:r w:rsidRPr="00B47899">
        <w:rPr>
          <w:rStyle w:val="normaltextrun"/>
          <w:rFonts w:eastAsiaTheme="majorEastAsia"/>
          <w:color w:val="000000"/>
          <w:shd w:val="clear" w:color="auto" w:fill="FFFFFF"/>
        </w:rPr>
        <w:t xml:space="preserve">elected traits </w:t>
      </w:r>
      <w:r>
        <w:rPr>
          <w:rStyle w:val="normaltextrun"/>
          <w:rFonts w:eastAsiaTheme="majorEastAsia"/>
          <w:color w:val="000000"/>
          <w:shd w:val="clear" w:color="auto" w:fill="FFFFFF"/>
        </w:rPr>
        <w:t xml:space="preserve">that </w:t>
      </w:r>
      <w:r w:rsidRPr="00B47899">
        <w:rPr>
          <w:rStyle w:val="normaltextrun"/>
          <w:rFonts w:eastAsiaTheme="majorEastAsia"/>
          <w:color w:val="000000"/>
          <w:shd w:val="clear" w:color="auto" w:fill="FFFFFF"/>
        </w:rPr>
        <w:t>persist</w:t>
      </w:r>
      <w:r>
        <w:rPr>
          <w:rStyle w:val="normaltextrun"/>
          <w:rFonts w:eastAsiaTheme="majorEastAsia"/>
          <w:color w:val="000000"/>
          <w:shd w:val="clear" w:color="auto" w:fill="FFFFFF"/>
        </w:rPr>
        <w:t>ed</w:t>
      </w:r>
      <w:r w:rsidRPr="00B47899">
        <w:rPr>
          <w:rStyle w:val="normaltextrun"/>
          <w:rFonts w:eastAsiaTheme="majorEastAsia"/>
          <w:color w:val="000000"/>
          <w:shd w:val="clear" w:color="auto" w:fill="FFFFFF"/>
        </w:rPr>
        <w:t xml:space="preserve"> through this bottleneck </w:t>
      </w:r>
      <w:r>
        <w:rPr>
          <w:rStyle w:val="normaltextrun"/>
          <w:rFonts w:eastAsiaTheme="majorEastAsia"/>
          <w:color w:val="000000"/>
          <w:shd w:val="clear" w:color="auto" w:fill="FFFFFF"/>
        </w:rPr>
        <w:t xml:space="preserve">have </w:t>
      </w:r>
      <w:r w:rsidRPr="00B47899">
        <w:rPr>
          <w:rStyle w:val="normaltextrun"/>
          <w:rFonts w:eastAsiaTheme="majorEastAsia"/>
          <w:color w:val="000000"/>
        </w:rPr>
        <w:t>supported the growth of human</w:t>
      </w:r>
      <w:r>
        <w:rPr>
          <w:rStyle w:val="normaltextrun"/>
          <w:rFonts w:eastAsiaTheme="majorEastAsia"/>
          <w:color w:val="000000"/>
        </w:rPr>
        <w:t xml:space="preserve"> societies through agriculture</w:t>
      </w:r>
      <w:r w:rsidRPr="00B47899">
        <w:rPr>
          <w:rStyle w:val="normaltextrun"/>
          <w:rFonts w:eastAsiaTheme="majorEastAsia"/>
          <w:color w:val="000000"/>
        </w:rPr>
        <w:t xml:space="preserve">. However, we are witnessing the genetic bottleneck of domestication advance dangerously further. </w:t>
      </w:r>
    </w:p>
    <w:p w14:paraId="3A07CFE2" w14:textId="72FB9233" w:rsidR="001C4D94" w:rsidRPr="00ED6052" w:rsidRDefault="001C4D94" w:rsidP="00A93106">
      <w:pPr>
        <w:pStyle w:val="paragraph"/>
        <w:spacing w:before="0" w:beforeAutospacing="0" w:after="240" w:afterAutospacing="0"/>
        <w:textAlignment w:val="baseline"/>
        <w:rPr>
          <w:rStyle w:val="normaltextrun"/>
          <w:sz w:val="18"/>
          <w:szCs w:val="18"/>
        </w:rPr>
      </w:pPr>
      <w:r w:rsidRPr="00A862D6">
        <w:rPr>
          <w:rStyle w:val="normaltextrun"/>
          <w:rFonts w:eastAsiaTheme="majorEastAsia"/>
          <w:color w:val="000000"/>
          <w:highlight w:val="yellow"/>
          <w:bdr w:val="none" w:sz="0" w:space="0" w:color="auto" w:frame="1"/>
        </w:rPr>
        <w:lastRenderedPageBreak/>
        <w:t xml:space="preserve">Threats to </w:t>
      </w:r>
      <w:r w:rsidRPr="00A862D6">
        <w:rPr>
          <w:rStyle w:val="normaltextrun"/>
          <w:rFonts w:eastAsiaTheme="majorEastAsia"/>
          <w:highlight w:val="yellow"/>
          <w:shd w:val="clear" w:color="auto" w:fill="FFFFFF"/>
        </w:rPr>
        <w:t>agricultural productivity and adaptability from reduced genetic diversity are not just a portending anxiety</w:t>
      </w:r>
      <w:r w:rsidRPr="00B47899">
        <w:rPr>
          <w:rStyle w:val="normaltextrun"/>
          <w:rFonts w:eastAsiaTheme="majorEastAsia"/>
          <w:shd w:val="clear" w:color="auto" w:fill="FFFFFF"/>
        </w:rPr>
        <w:t xml:space="preserve">. Reduced dietary diversity worsens human health in devastatingly broad strokes: millions of lives are currently controlled by hidden hunger, obesity, </w:t>
      </w:r>
      <w:r>
        <w:rPr>
          <w:rStyle w:val="normaltextrun"/>
          <w:rFonts w:eastAsiaTheme="majorEastAsia"/>
          <w:shd w:val="clear" w:color="auto" w:fill="FFFFFF"/>
        </w:rPr>
        <w:t>starvation</w:t>
      </w:r>
      <w:r w:rsidRPr="00B47899">
        <w:rPr>
          <w:rStyle w:val="normaltextrun"/>
          <w:rFonts w:eastAsiaTheme="majorEastAsia"/>
          <w:shd w:val="clear" w:color="auto" w:fill="FFFFFF"/>
        </w:rPr>
        <w:t>, and food insecurity.</w:t>
      </w:r>
      <w:r>
        <w:rPr>
          <w:rStyle w:val="normaltextrun"/>
          <w:rFonts w:eastAsiaTheme="majorEastAsia"/>
          <w:shd w:val="clear" w:color="auto" w:fill="FFFFFF"/>
        </w:rPr>
        <w:t xml:space="preserve"> </w:t>
      </w:r>
      <w:r w:rsidRPr="00A862D6">
        <w:rPr>
          <w:highlight w:val="yellow"/>
        </w:rPr>
        <w:t>T</w:t>
      </w:r>
      <w:r w:rsidRPr="00A862D6">
        <w:rPr>
          <w:rStyle w:val="normaltextrun"/>
          <w:rFonts w:eastAsiaTheme="majorEastAsia"/>
          <w:color w:val="000000"/>
          <w:highlight w:val="yellow"/>
          <w:bdr w:val="none" w:sz="0" w:space="0" w:color="auto" w:frame="1"/>
        </w:rPr>
        <w:t>he limited knowledge of and access</w:t>
      </w:r>
      <w:r w:rsidRPr="00A862D6">
        <w:rPr>
          <w:rStyle w:val="FootnoteReference"/>
          <w:rFonts w:eastAsiaTheme="majorEastAsia"/>
          <w:highlight w:val="yellow"/>
        </w:rPr>
        <w:footnoteReference w:id="1"/>
      </w:r>
      <w:r w:rsidRPr="00A862D6">
        <w:rPr>
          <w:rStyle w:val="normaltextrun"/>
          <w:rFonts w:eastAsiaTheme="majorEastAsia"/>
          <w:color w:val="000000"/>
          <w:highlight w:val="yellow"/>
          <w:bdr w:val="none" w:sz="0" w:space="0" w:color="auto" w:frame="1"/>
        </w:rPr>
        <w:t xml:space="preserve"> to crop genetic resources obscure the full diversity of domesticated species and have largely led to the omission of wild, landrace, and CWRs from agricultural systems.</w:t>
      </w:r>
      <w:r w:rsidRPr="00B47899">
        <w:rPr>
          <w:rStyle w:val="normaltextrun"/>
          <w:rFonts w:eastAsiaTheme="majorEastAsia"/>
          <w:color w:val="000000"/>
          <w:bdr w:val="none" w:sz="0" w:space="0" w:color="auto" w:frame="1"/>
        </w:rPr>
        <w:t xml:space="preserve"> </w:t>
      </w:r>
      <w:r>
        <w:rPr>
          <w:rStyle w:val="normaltextrun"/>
          <w:rFonts w:eastAsiaTheme="majorEastAsia"/>
          <w:color w:val="000000"/>
          <w:bdr w:val="none" w:sz="0" w:space="0" w:color="auto" w:frame="1"/>
        </w:rPr>
        <w:t xml:space="preserve">Currently, </w:t>
      </w:r>
      <w:r w:rsidR="008E31B5">
        <w:rPr>
          <w:rStyle w:val="normaltextrun"/>
          <w:rFonts w:eastAsiaTheme="majorEastAsia"/>
          <w:color w:val="000000"/>
          <w:bdr w:val="none" w:sz="0" w:space="0" w:color="auto" w:frame="1"/>
        </w:rPr>
        <w:t xml:space="preserve">the </w:t>
      </w:r>
      <w:r w:rsidR="008E31B5" w:rsidRPr="00B47899">
        <w:rPr>
          <w:rStyle w:val="normaltextrun"/>
          <w:rFonts w:eastAsiaTheme="majorEastAsia"/>
          <w:color w:val="000000"/>
          <w:bdr w:val="none" w:sz="0" w:space="0" w:color="auto" w:frame="1"/>
        </w:rPr>
        <w:t>effective diversity within agricult</w:t>
      </w:r>
      <w:r w:rsidR="008E31B5">
        <w:rPr>
          <w:rStyle w:val="normaltextrun"/>
          <w:rFonts w:eastAsiaTheme="majorEastAsia"/>
          <w:color w:val="000000"/>
          <w:bdr w:val="none" w:sz="0" w:space="0" w:color="auto" w:frame="1"/>
        </w:rPr>
        <w:t>ure may be restored using</w:t>
      </w:r>
      <w:r w:rsidRPr="00B47899">
        <w:rPr>
          <w:rStyle w:val="normaltextrun"/>
          <w:rFonts w:eastAsiaTheme="majorEastAsia"/>
          <w:color w:val="000000"/>
          <w:bdr w:val="none" w:sz="0" w:space="0" w:color="auto" w:frame="1"/>
        </w:rPr>
        <w:t xml:space="preserve"> the genetic diversity of major and non-major crops, and their CWRs</w:t>
      </w:r>
      <w:r w:rsidR="008E31B5">
        <w:rPr>
          <w:rStyle w:val="normaltextrun"/>
          <w:rFonts w:eastAsiaTheme="majorEastAsia"/>
          <w:color w:val="000000"/>
          <w:bdr w:val="none" w:sz="0" w:space="0" w:color="auto" w:frame="1"/>
        </w:rPr>
        <w:t>.</w:t>
      </w:r>
    </w:p>
    <w:p w14:paraId="58BEF50E" w14:textId="77777777" w:rsidR="001C4D94" w:rsidRPr="00B47899" w:rsidRDefault="001C4D94" w:rsidP="001C4D94">
      <w:pPr>
        <w:pStyle w:val="Heading2"/>
        <w:rPr>
          <w:rFonts w:ascii="Times New Roman" w:hAnsi="Times New Roman" w:cs="Times New Roman"/>
          <w:shd w:val="clear" w:color="auto" w:fill="FFFFFF"/>
        </w:rPr>
      </w:pPr>
      <w:bookmarkStart w:id="12" w:name="_Toc197614141"/>
      <w:r w:rsidRPr="00B47899">
        <w:rPr>
          <w:rFonts w:ascii="Times New Roman" w:hAnsi="Times New Roman" w:cs="Times New Roman"/>
          <w:shd w:val="clear" w:color="auto" w:fill="FFFFFF"/>
        </w:rPr>
        <w:t>Advancing flax (</w:t>
      </w:r>
      <w:r w:rsidRPr="00B47899">
        <w:rPr>
          <w:rFonts w:ascii="Times New Roman" w:hAnsi="Times New Roman" w:cs="Times New Roman"/>
          <w:i/>
          <w:iCs/>
          <w:shd w:val="clear" w:color="auto" w:fill="FFFFFF"/>
        </w:rPr>
        <w:t xml:space="preserve">Linum </w:t>
      </w:r>
      <w:proofErr w:type="spellStart"/>
      <w:r w:rsidRPr="00B47899">
        <w:rPr>
          <w:rFonts w:ascii="Times New Roman" w:hAnsi="Times New Roman" w:cs="Times New Roman"/>
          <w:i/>
          <w:iCs/>
          <w:shd w:val="clear" w:color="auto" w:fill="FFFFFF"/>
        </w:rPr>
        <w:t>usitatissimum</w:t>
      </w:r>
      <w:proofErr w:type="spellEnd"/>
      <w:r w:rsidRPr="00B47899">
        <w:rPr>
          <w:rFonts w:ascii="Times New Roman" w:hAnsi="Times New Roman" w:cs="Times New Roman"/>
          <w:shd w:val="clear" w:color="auto" w:fill="FFFFFF"/>
        </w:rPr>
        <w:t>) breeding</w:t>
      </w:r>
      <w:bookmarkEnd w:id="12"/>
    </w:p>
    <w:p w14:paraId="30CBFFC4" w14:textId="77777777" w:rsidR="001C4D94" w:rsidRPr="00B47899" w:rsidRDefault="001C4D94" w:rsidP="001C4D94">
      <w:pPr>
        <w:pStyle w:val="Heading3"/>
        <w:rPr>
          <w:rFonts w:ascii="Times New Roman" w:hAnsi="Times New Roman" w:cs="Times New Roman"/>
        </w:rPr>
      </w:pPr>
      <w:bookmarkStart w:id="13" w:name="_Toc197614142"/>
      <w:r w:rsidRPr="00B47899">
        <w:rPr>
          <w:rFonts w:ascii="Times New Roman" w:hAnsi="Times New Roman" w:cs="Times New Roman"/>
        </w:rPr>
        <w:t>Existing understanding of flax</w:t>
      </w:r>
      <w:bookmarkEnd w:id="13"/>
    </w:p>
    <w:p w14:paraId="1D1FC857" w14:textId="3824AA3C" w:rsidR="001C4D94" w:rsidRPr="00B47899" w:rsidRDefault="001C4D94" w:rsidP="00A93106">
      <w:pPr>
        <w:spacing w:line="240" w:lineRule="auto"/>
        <w:rPr>
          <w:rStyle w:val="normaltextrun"/>
          <w:rFonts w:ascii="Times New Roman" w:hAnsi="Times New Roman" w:cs="Times New Roman"/>
          <w:shd w:val="clear" w:color="auto" w:fill="FFFFFF"/>
        </w:rPr>
      </w:pPr>
      <w:r w:rsidRPr="00A862D6">
        <w:rPr>
          <w:rStyle w:val="normaltextrun"/>
          <w:rFonts w:ascii="Times New Roman" w:hAnsi="Times New Roman" w:cs="Times New Roman"/>
          <w:highlight w:val="yellow"/>
          <w:shd w:val="clear" w:color="auto" w:fill="FFFFFF"/>
        </w:rPr>
        <w:t xml:space="preserve">Genetic diversity serves as the natural capital of ecosystems to tolerate environmental change. </w:t>
      </w:r>
      <w:r w:rsidRPr="00A862D6">
        <w:rPr>
          <w:rStyle w:val="normaltextrun"/>
          <w:rFonts w:ascii="Times New Roman" w:eastAsiaTheme="majorEastAsia" w:hAnsi="Times New Roman" w:cs="Times New Roman"/>
          <w:highlight w:val="yellow"/>
          <w:shd w:val="clear" w:color="auto" w:fill="FFFFFF"/>
        </w:rPr>
        <w:t xml:space="preserve">In increasingly homogenous agricultural systems, </w:t>
      </w:r>
      <w:r w:rsidRPr="00A862D6">
        <w:rPr>
          <w:rStyle w:val="normaltextrun"/>
          <w:rFonts w:ascii="Times New Roman" w:hAnsi="Times New Roman" w:cs="Times New Roman"/>
          <w:highlight w:val="yellow"/>
          <w:shd w:val="clear" w:color="auto" w:fill="FFFFFF"/>
        </w:rPr>
        <w:t>safeguarding wild and domesticated plant diversity and engineering superior crop lineages largely depend on understanding the mechanisms and genetic bases for prized agronomic traits</w:t>
      </w:r>
      <w:r w:rsidRPr="00B47899">
        <w:rPr>
          <w:rStyle w:val="normaltextrun"/>
          <w:rFonts w:ascii="Times New Roman" w:hAnsi="Times New Roman" w:cs="Times New Roman"/>
          <w:shd w:val="clear" w:color="auto" w:fill="FFFFFF"/>
        </w:rPr>
        <w:t>.</w:t>
      </w:r>
    </w:p>
    <w:p w14:paraId="675565AE" w14:textId="77777777" w:rsidR="001C4D94" w:rsidRPr="00B47899" w:rsidRDefault="001C4D94" w:rsidP="00A93106">
      <w:pPr>
        <w:pStyle w:val="paragraph"/>
        <w:spacing w:before="0" w:beforeAutospacing="0" w:after="240" w:afterAutospacing="0"/>
        <w:textAlignment w:val="baseline"/>
        <w:rPr>
          <w:sz w:val="18"/>
          <w:szCs w:val="18"/>
        </w:rPr>
      </w:pPr>
      <w:r w:rsidRPr="00B47899">
        <w:rPr>
          <w:rFonts w:eastAsiaTheme="majorEastAsia"/>
          <w:noProof/>
          <w:shd w:val="clear" w:color="auto" w:fill="FFFFFF"/>
          <w14:ligatures w14:val="standardContextual"/>
        </w:rPr>
        <w:drawing>
          <wp:anchor distT="0" distB="0" distL="114300" distR="114300" simplePos="0" relativeHeight="251658244" behindDoc="1" locked="0" layoutInCell="1" allowOverlap="1" wp14:anchorId="3A23DC6B" wp14:editId="0CCBD7EE">
            <wp:simplePos x="0" y="0"/>
            <wp:positionH relativeFrom="column">
              <wp:posOffset>3997325</wp:posOffset>
            </wp:positionH>
            <wp:positionV relativeFrom="paragraph">
              <wp:posOffset>53340</wp:posOffset>
            </wp:positionV>
            <wp:extent cx="2218690" cy="2372995"/>
            <wp:effectExtent l="0" t="0" r="2540" b="0"/>
            <wp:wrapTight wrapText="bothSides">
              <wp:wrapPolygon edited="0">
                <wp:start x="0" y="0"/>
                <wp:lineTo x="0" y="21469"/>
                <wp:lineTo x="21493" y="21469"/>
                <wp:lineTo x="21493" y="0"/>
                <wp:lineTo x="0" y="0"/>
              </wp:wrapPolygon>
            </wp:wrapTight>
            <wp:docPr id="1306985425" name="Picture 2" descr="A collage of different pl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85425" name="Picture 2" descr="A collage of different plants&#10;&#10;AI-generated content may be incorrect."/>
                    <pic:cNvPicPr/>
                  </pic:nvPicPr>
                  <pic:blipFill rotWithShape="1">
                    <a:blip r:embed="rId8" cstate="print">
                      <a:extLst>
                        <a:ext uri="{28A0092B-C50C-407E-A947-70E740481C1C}">
                          <a14:useLocalDpi xmlns:a14="http://schemas.microsoft.com/office/drawing/2010/main" val="0"/>
                        </a:ext>
                      </a:extLst>
                    </a:blip>
                    <a:srcRect l="3496" t="2205" r="3472" b="27513"/>
                    <a:stretch/>
                  </pic:blipFill>
                  <pic:spPr bwMode="auto">
                    <a:xfrm>
                      <a:off x="0" y="0"/>
                      <a:ext cx="2218690" cy="2372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7899">
        <w:rPr>
          <w:rStyle w:val="eop"/>
          <w:rFonts w:eastAsiaTheme="majorEastAsia"/>
        </w:rPr>
        <w:t xml:space="preserve">Already, </w:t>
      </w:r>
      <w:r w:rsidRPr="00B47899">
        <w:rPr>
          <w:rStyle w:val="normaltextrun"/>
          <w:rFonts w:eastAsiaTheme="majorEastAsia"/>
          <w:color w:val="000000"/>
          <w:bdr w:val="none" w:sz="0" w:space="0" w:color="auto" w:frame="1"/>
        </w:rPr>
        <w:t xml:space="preserve">domesticated species have been widely used to probe the mechanisms </w:t>
      </w:r>
      <w:r>
        <w:rPr>
          <w:rStyle w:val="normaltextrun"/>
          <w:rFonts w:eastAsiaTheme="majorEastAsia"/>
          <w:color w:val="000000"/>
          <w:bdr w:val="none" w:sz="0" w:space="0" w:color="auto" w:frame="1"/>
        </w:rPr>
        <w:t>underpinning</w:t>
      </w:r>
      <w:r w:rsidRPr="00B47899">
        <w:rPr>
          <w:rStyle w:val="normaltextrun"/>
          <w:rFonts w:eastAsiaTheme="majorEastAsia"/>
          <w:color w:val="000000"/>
          <w:bdr w:val="none" w:sz="0" w:space="0" w:color="auto" w:frame="1"/>
        </w:rPr>
        <w:t xml:space="preserve"> gen</w:t>
      </w:r>
      <w:r>
        <w:rPr>
          <w:rStyle w:val="normaltextrun"/>
          <w:rFonts w:eastAsiaTheme="majorEastAsia"/>
          <w:color w:val="000000"/>
          <w:bdr w:val="none" w:sz="0" w:space="0" w:color="auto" w:frame="1"/>
        </w:rPr>
        <w:t>otype</w:t>
      </w:r>
      <w:r w:rsidRPr="00B47899">
        <w:rPr>
          <w:rStyle w:val="normaltextrun"/>
          <w:rFonts w:eastAsiaTheme="majorEastAsia"/>
          <w:color w:val="000000"/>
          <w:bdr w:val="none" w:sz="0" w:space="0" w:color="auto" w:frame="1"/>
        </w:rPr>
        <w:t>-phenotyp</w:t>
      </w:r>
      <w:r>
        <w:rPr>
          <w:rStyle w:val="normaltextrun"/>
          <w:rFonts w:eastAsiaTheme="majorEastAsia"/>
          <w:color w:val="000000"/>
          <w:bdr w:val="none" w:sz="0" w:space="0" w:color="auto" w:frame="1"/>
        </w:rPr>
        <w:t>e</w:t>
      </w:r>
      <w:r w:rsidRPr="00B47899">
        <w:rPr>
          <w:rStyle w:val="normaltextrun"/>
          <w:rFonts w:eastAsiaTheme="majorEastAsia"/>
          <w:color w:val="000000"/>
          <w:bdr w:val="none" w:sz="0" w:space="0" w:color="auto" w:frame="1"/>
        </w:rPr>
        <w:t xml:space="preserve"> </w:t>
      </w:r>
      <w:r>
        <w:rPr>
          <w:rStyle w:val="normaltextrun"/>
          <w:rFonts w:eastAsiaTheme="majorEastAsia"/>
          <w:color w:val="000000"/>
          <w:bdr w:val="none" w:sz="0" w:space="0" w:color="auto" w:frame="1"/>
        </w:rPr>
        <w:t>relationships</w:t>
      </w:r>
      <w:r w:rsidRPr="00B47899">
        <w:rPr>
          <w:rStyle w:val="normaltextrun"/>
          <w:rFonts w:eastAsiaTheme="majorEastAsia"/>
          <w:color w:val="000000"/>
          <w:bdr w:val="none" w:sz="0" w:space="0" w:color="auto" w:frame="1"/>
        </w:rPr>
        <w:t xml:space="preserve">. </w:t>
      </w:r>
      <w:r w:rsidRPr="00B47899">
        <w:rPr>
          <w:rStyle w:val="normaltextrun"/>
          <w:rFonts w:eastAsiaTheme="majorEastAsia"/>
          <w:color w:val="000000"/>
          <w:shd w:val="clear" w:color="auto" w:fill="FFFFFF"/>
        </w:rPr>
        <w:t>Wild progenitors, CWR</w:t>
      </w:r>
      <w:r>
        <w:rPr>
          <w:rStyle w:val="normaltextrun"/>
          <w:rFonts w:eastAsiaTheme="majorEastAsia"/>
          <w:color w:val="000000"/>
          <w:shd w:val="clear" w:color="auto" w:fill="FFFFFF"/>
        </w:rPr>
        <w:t>,</w:t>
      </w:r>
      <w:r w:rsidRPr="00B47899">
        <w:rPr>
          <w:rStyle w:val="normaltextrun"/>
          <w:rFonts w:eastAsiaTheme="majorEastAsia"/>
          <w:color w:val="000000"/>
          <w:shd w:val="clear" w:color="auto" w:fill="FFFFFF"/>
        </w:rPr>
        <w:t xml:space="preserve"> landrace varietals, and </w:t>
      </w:r>
      <w:r>
        <w:rPr>
          <w:rStyle w:val="normaltextrun"/>
          <w:rFonts w:eastAsiaTheme="majorEastAsia"/>
          <w:color w:val="000000"/>
          <w:shd w:val="clear" w:color="auto" w:fill="FFFFFF"/>
        </w:rPr>
        <w:t>cultivated</w:t>
      </w:r>
      <w:r w:rsidRPr="00B47899">
        <w:rPr>
          <w:rStyle w:val="normaltextrun"/>
          <w:rFonts w:eastAsiaTheme="majorEastAsia"/>
          <w:color w:val="000000"/>
          <w:shd w:val="clear" w:color="auto" w:fill="FFFFFF"/>
        </w:rPr>
        <w:t xml:space="preserve"> relatives have been valuable resources </w:t>
      </w:r>
      <w:r>
        <w:rPr>
          <w:rStyle w:val="normaltextrun"/>
          <w:rFonts w:eastAsiaTheme="majorEastAsia"/>
          <w:color w:val="000000"/>
          <w:shd w:val="clear" w:color="auto" w:fill="FFFFFF"/>
        </w:rPr>
        <w:t>for</w:t>
      </w:r>
      <w:r w:rsidRPr="00B47899">
        <w:rPr>
          <w:rStyle w:val="normaltextrun"/>
          <w:rFonts w:eastAsiaTheme="majorEastAsia"/>
          <w:color w:val="000000"/>
          <w:shd w:val="clear" w:color="auto" w:fill="FFFFFF"/>
        </w:rPr>
        <w:t xml:space="preserve"> isolat</w:t>
      </w:r>
      <w:r>
        <w:rPr>
          <w:rStyle w:val="normaltextrun"/>
          <w:rFonts w:eastAsiaTheme="majorEastAsia"/>
          <w:color w:val="000000"/>
          <w:shd w:val="clear" w:color="auto" w:fill="FFFFFF"/>
        </w:rPr>
        <w:t>ing</w:t>
      </w:r>
      <w:r w:rsidRPr="00B47899">
        <w:rPr>
          <w:rStyle w:val="normaltextrun"/>
          <w:rFonts w:eastAsiaTheme="majorEastAsia"/>
          <w:color w:val="000000"/>
          <w:shd w:val="clear" w:color="auto" w:fill="FFFFFF"/>
        </w:rPr>
        <w:t xml:space="preserve"> domestication trait loci, genes, and networks associated with abiotic and biotic stress responses and developmental and architectural changes in edible plant structure</w:t>
      </w:r>
      <w:r>
        <w:rPr>
          <w:rStyle w:val="normaltextrun"/>
          <w:rFonts w:eastAsiaTheme="majorEastAsia"/>
          <w:color w:val="000000"/>
          <w:shd w:val="clear" w:color="auto" w:fill="FFFFFF"/>
        </w:rPr>
        <w:fldChar w:fldCharType="begin"/>
      </w:r>
      <w:r>
        <w:rPr>
          <w:rStyle w:val="normaltextrun"/>
          <w:rFonts w:eastAsiaTheme="majorEastAsia"/>
          <w:color w:val="000000"/>
          <w:shd w:val="clear" w:color="auto" w:fill="FFFFFF"/>
        </w:rPr>
        <w:instrText xml:space="preserve"> ADDIN ZOTERO_ITEM CSL_CITATION {"citationID":"RdMFwFsK","properties":{"formattedCitation":"[11,12]","plainCitation":"[11,12]","dontUpdate":true,"noteIndex":0},"citationItems":[{"id":62,"uris":["http://zotero.org/users/13574873/items/CRG7WWF5"],"itemData":{"id":62,"type":"article-journal","container-title":"Trends in Plant Science","DOI":"10.1016/j.tplants.2013.12.002","ISSN":"1360-1385","issue":"6","journalAbbreviation":"Trends in Plant Science","language":"English","note":"publisher: Elsevier\nPMID: 24398119","page":"351-360","source":"www.cell.com","title":"Plant domestication versus crop evolution: a conceptual framework for cereals and grain legumes","title-short":"Plant domestication versus crop evolution","volume":"19","author":[{"family":"Abbo","given":"Shahal"},{"family":"Oss","given":"Ruth Pinhasi","non-dropping-particle":"van-"},{"family":"Gopher","given":"Avi"},{"family":"Saranga","given":"Yehoshua"},{"family":"Ofner","given":"Itai"},{"family":"Peleg","given":"Zvi"}],"issued":{"date-parts":[["2014",6,1]]}}},{"id":394,"uris":["http://zotero.org/users/13574873/items/7UJZPJU7"],"itemData":{"id":394,"type":"article-journal","container-title":"Frontiers in genetics","ISSN":"1664-8021","journalAbbreviation":"Frontiers in genetics","note":"publisher: Frontiers Media SA","page":"637141","title":"Understanding omics driven plant improvement and de novo crop domestication: some examples","volume":"12","author":[{"family":"Kumar","given":"Rakesh"},{"family":"Sharma","given":"Vinay"},{"family":"Suresh","given":"Srinivas"},{"family":"Ramrao","given":"Devade Pandurang"},{"family":"Veershetty","given":"Akash"},{"family":"Kumar","given":"Sharan"},{"family":"Priscilla","given":"Kagolla"},{"family":"Hangargi","given":"BhagyaShree"},{"family":"Narasanna","given":"Rahul"},{"family":"Pandey","given":"Manish Kumar"}],"issued":{"date-parts":[["2021"]]}}}],"schema":"https://github.com/citation-style-language/schema/raw/master/csl-citation.json"} </w:instrText>
      </w:r>
      <w:r>
        <w:rPr>
          <w:rStyle w:val="normaltextrun"/>
          <w:rFonts w:eastAsiaTheme="majorEastAsia"/>
          <w:color w:val="000000"/>
          <w:shd w:val="clear" w:color="auto" w:fill="FFFFFF"/>
        </w:rPr>
        <w:fldChar w:fldCharType="separate"/>
      </w:r>
      <w:r>
        <w:rPr>
          <w:rStyle w:val="normaltextrun"/>
          <w:rFonts w:eastAsiaTheme="majorEastAsia"/>
          <w:noProof/>
          <w:color w:val="000000"/>
          <w:shd w:val="clear" w:color="auto" w:fill="FFFFFF"/>
        </w:rPr>
        <w:t xml:space="preserve"> [11,12]</w:t>
      </w:r>
      <w:r>
        <w:rPr>
          <w:rStyle w:val="normaltextrun"/>
          <w:rFonts w:eastAsiaTheme="majorEastAsia"/>
          <w:color w:val="000000"/>
          <w:shd w:val="clear" w:color="auto" w:fill="FFFFFF"/>
        </w:rPr>
        <w:fldChar w:fldCharType="end"/>
      </w:r>
      <w:r w:rsidRPr="00B47899">
        <w:rPr>
          <w:rStyle w:val="normaltextrun"/>
          <w:rFonts w:eastAsiaTheme="majorEastAsia"/>
          <w:color w:val="000000"/>
          <w:shd w:val="clear" w:color="auto" w:fill="FFFFFF"/>
        </w:rPr>
        <w:t>.</w:t>
      </w:r>
      <w:r w:rsidRPr="00B47899">
        <w:rPr>
          <w:rStyle w:val="eop"/>
          <w:rFonts w:eastAsiaTheme="majorEastAsia"/>
          <w:color w:val="000000"/>
          <w:shd w:val="clear" w:color="auto" w:fill="FFFFFF"/>
        </w:rPr>
        <w:t> </w:t>
      </w:r>
    </w:p>
    <w:p w14:paraId="0121A392" w14:textId="401660E2" w:rsidR="00D73179" w:rsidRDefault="00D73179" w:rsidP="00A93106">
      <w:pPr>
        <w:spacing w:line="240" w:lineRule="auto"/>
        <w:rPr>
          <w:rFonts w:ascii="Times New Roman" w:hAnsi="Times New Roman" w:cs="Times New Roman"/>
          <w:shd w:val="clear" w:color="auto" w:fill="FFFFFF"/>
        </w:rPr>
      </w:pPr>
      <w:r>
        <w:rPr>
          <w:rFonts w:ascii="Times New Roman" w:hAnsi="Times New Roman" w:cs="Times New Roman"/>
          <w:shd w:val="clear" w:color="auto" w:fill="FFFFFF"/>
        </w:rPr>
        <w:t xml:space="preserve">However, </w:t>
      </w:r>
      <w:r w:rsidR="00B02A97" w:rsidRPr="00A862D6">
        <w:rPr>
          <w:rFonts w:ascii="Times New Roman" w:hAnsi="Times New Roman" w:cs="Times New Roman"/>
          <w:highlight w:val="yellow"/>
          <w:shd w:val="clear" w:color="auto" w:fill="FFFFFF"/>
        </w:rPr>
        <w:t xml:space="preserve">even </w:t>
      </w:r>
      <w:r w:rsidRPr="00A862D6">
        <w:rPr>
          <w:rFonts w:ascii="Times New Roman" w:hAnsi="Times New Roman" w:cs="Times New Roman"/>
          <w:highlight w:val="yellow"/>
          <w:shd w:val="clear" w:color="auto" w:fill="FFFFFF"/>
        </w:rPr>
        <w:t>in some of the earliest domesticated crops</w:t>
      </w:r>
      <w:r>
        <w:rPr>
          <w:rFonts w:ascii="Times New Roman" w:hAnsi="Times New Roman" w:cs="Times New Roman"/>
          <w:shd w:val="clear" w:color="auto" w:fill="FFFFFF"/>
        </w:rPr>
        <w:t>, much of the genetic variance</w:t>
      </w:r>
      <w:r w:rsidR="001C4D94">
        <w:rPr>
          <w:noProof/>
        </w:rPr>
        <mc:AlternateContent>
          <mc:Choice Requires="wps">
            <w:drawing>
              <wp:anchor distT="0" distB="0" distL="114300" distR="114300" simplePos="0" relativeHeight="251658246" behindDoc="1" locked="0" layoutInCell="1" allowOverlap="1" wp14:anchorId="03277DE3" wp14:editId="1D151854">
                <wp:simplePos x="0" y="0"/>
                <wp:positionH relativeFrom="column">
                  <wp:posOffset>4032885</wp:posOffset>
                </wp:positionH>
                <wp:positionV relativeFrom="paragraph">
                  <wp:posOffset>1093216</wp:posOffset>
                </wp:positionV>
                <wp:extent cx="2151380" cy="793115"/>
                <wp:effectExtent l="0" t="0" r="0" b="0"/>
                <wp:wrapTight wrapText="bothSides">
                  <wp:wrapPolygon edited="0">
                    <wp:start x="0" y="0"/>
                    <wp:lineTo x="0" y="21098"/>
                    <wp:lineTo x="21421" y="21098"/>
                    <wp:lineTo x="21421" y="0"/>
                    <wp:lineTo x="0" y="0"/>
                  </wp:wrapPolygon>
                </wp:wrapTight>
                <wp:docPr id="1415151651" name="Text Box 1"/>
                <wp:cNvGraphicFramePr/>
                <a:graphic xmlns:a="http://schemas.openxmlformats.org/drawingml/2006/main">
                  <a:graphicData uri="http://schemas.microsoft.com/office/word/2010/wordprocessingShape">
                    <wps:wsp>
                      <wps:cNvSpPr txBox="1"/>
                      <wps:spPr>
                        <a:xfrm>
                          <a:off x="0" y="0"/>
                          <a:ext cx="2151380" cy="793115"/>
                        </a:xfrm>
                        <a:prstGeom prst="rect">
                          <a:avLst/>
                        </a:prstGeom>
                        <a:solidFill>
                          <a:prstClr val="white"/>
                        </a:solidFill>
                        <a:ln>
                          <a:noFill/>
                        </a:ln>
                      </wps:spPr>
                      <wps:txbx>
                        <w:txbxContent>
                          <w:p w14:paraId="671B7FD9" w14:textId="5E1FB551" w:rsidR="001C4D94" w:rsidRPr="003D52CE" w:rsidRDefault="001C4D94" w:rsidP="001C4D94">
                            <w:pPr>
                              <w:pStyle w:val="Caption"/>
                              <w:rPr>
                                <w:rFonts w:ascii="Times New Roman" w:eastAsiaTheme="majorEastAsia" w:hAnsi="Times New Roman" w:cs="Times New Roman"/>
                                <w:noProof/>
                                <w:sz w:val="20"/>
                                <w:szCs w:val="20"/>
                                <w:shd w:val="clear" w:color="auto" w:fill="FFFFFF"/>
                              </w:rPr>
                            </w:pPr>
                            <w:bookmarkStart w:id="14" w:name="_Toc197614200"/>
                            <w:bookmarkStart w:id="15" w:name="_Toc196405264"/>
                            <w:r w:rsidRPr="007965FB">
                              <w:rPr>
                                <w:rStyle w:val="Heading6Char"/>
                                <w:rFonts w:ascii="Times New Roman" w:hAnsi="Times New Roman" w:cs="Times New Roman"/>
                                <w:i/>
                                <w:iCs/>
                                <w:sz w:val="20"/>
                                <w:szCs w:val="20"/>
                              </w:rPr>
                              <w:t xml:space="preserve">Figure </w:t>
                            </w:r>
                            <w:r w:rsidRPr="007965FB">
                              <w:rPr>
                                <w:rStyle w:val="Heading6Char"/>
                                <w:rFonts w:ascii="Times New Roman" w:hAnsi="Times New Roman" w:cs="Times New Roman"/>
                                <w:i/>
                                <w:iCs/>
                                <w:sz w:val="20"/>
                                <w:szCs w:val="20"/>
                              </w:rPr>
                              <w:fldChar w:fldCharType="begin"/>
                            </w:r>
                            <w:r w:rsidRPr="007965FB">
                              <w:rPr>
                                <w:rStyle w:val="Heading6Char"/>
                                <w:rFonts w:ascii="Times New Roman" w:hAnsi="Times New Roman" w:cs="Times New Roman"/>
                                <w:i/>
                                <w:iCs/>
                                <w:sz w:val="20"/>
                                <w:szCs w:val="20"/>
                              </w:rPr>
                              <w:instrText xml:space="preserve"> SEQ Figure \* ARABIC </w:instrText>
                            </w:r>
                            <w:r w:rsidRPr="007965FB">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1</w:t>
                            </w:r>
                            <w:bookmarkEnd w:id="14"/>
                            <w:r w:rsidRPr="007965FB">
                              <w:rPr>
                                <w:rStyle w:val="Heading6Char"/>
                                <w:rFonts w:ascii="Times New Roman" w:hAnsi="Times New Roman" w:cs="Times New Roman"/>
                                <w:i/>
                                <w:iCs/>
                                <w:sz w:val="20"/>
                                <w:szCs w:val="20"/>
                              </w:rPr>
                              <w:fldChar w:fldCharType="end"/>
                            </w:r>
                            <w:r w:rsidRPr="003D52CE">
                              <w:rPr>
                                <w:rFonts w:ascii="Times New Roman" w:hAnsi="Times New Roman" w:cs="Times New Roman"/>
                                <w:sz w:val="20"/>
                                <w:szCs w:val="20"/>
                              </w:rPr>
                              <w:t xml:space="preserve"> Two distinct morphotypes can be seen in domesticated flax (Linum </w:t>
                            </w:r>
                            <w:proofErr w:type="spellStart"/>
                            <w:r w:rsidRPr="003D52CE">
                              <w:rPr>
                                <w:rFonts w:ascii="Times New Roman" w:hAnsi="Times New Roman" w:cs="Times New Roman"/>
                                <w:sz w:val="20"/>
                                <w:szCs w:val="20"/>
                              </w:rPr>
                              <w:t>usitatissimum</w:t>
                            </w:r>
                            <w:proofErr w:type="spellEnd"/>
                            <w:r w:rsidRPr="003D52CE">
                              <w:rPr>
                                <w:rFonts w:ascii="Times New Roman" w:hAnsi="Times New Roman" w:cs="Times New Roman"/>
                                <w:sz w:val="20"/>
                                <w:szCs w:val="20"/>
                              </w:rPr>
                              <w:t xml:space="preserve">), for oilseed and fibrous varietals, relative to the wild progenitor (Linum </w:t>
                            </w:r>
                            <w:proofErr w:type="spellStart"/>
                            <w:r w:rsidRPr="003D52CE">
                              <w:rPr>
                                <w:rFonts w:ascii="Times New Roman" w:hAnsi="Times New Roman" w:cs="Times New Roman"/>
                                <w:sz w:val="20"/>
                                <w:szCs w:val="20"/>
                              </w:rPr>
                              <w:t>bienne</w:t>
                            </w:r>
                            <w:proofErr w:type="spellEnd"/>
                            <w:r w:rsidRPr="003D52CE">
                              <w:rPr>
                                <w:rFonts w:ascii="Times New Roman" w:hAnsi="Times New Roman" w:cs="Times New Roman"/>
                                <w:sz w:val="20"/>
                                <w:szCs w:val="20"/>
                              </w:rPr>
                              <w: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77DE3" id="_x0000_t202" coordsize="21600,21600" o:spt="202" path="m,l,21600r21600,l21600,xe">
                <v:stroke joinstyle="miter"/>
                <v:path gradientshapeok="t" o:connecttype="rect"/>
              </v:shapetype>
              <v:shape id="Text Box 1" o:spid="_x0000_s1026" type="#_x0000_t202" style="position:absolute;margin-left:317.55pt;margin-top:86.1pt;width:169.4pt;height:62.45pt;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" stroked="f">
                <v:textbox inset="0,0,0,0">
                  <w:txbxContent>
                    <w:p w14:paraId="671B7FD9" w14:textId="5E1FB551" w:rsidR="001C4D94" w:rsidRPr="003D52CE" w:rsidRDefault="001C4D94" w:rsidP="001C4D94">
                      <w:pPr>
                        <w:pStyle w:val="Caption"/>
                        <w:rPr>
                          <w:rFonts w:ascii="Times New Roman" w:eastAsiaTheme="majorEastAsia" w:hAnsi="Times New Roman" w:cs="Times New Roman"/>
                          <w:noProof/>
                          <w:sz w:val="20"/>
                          <w:szCs w:val="20"/>
                          <w:shd w:val="clear" w:color="auto" w:fill="FFFFFF"/>
                        </w:rPr>
                      </w:pPr>
                      <w:bookmarkStart w:id="16" w:name="_Toc197614200"/>
                      <w:bookmarkStart w:id="17" w:name="_Toc196405264"/>
                      <w:r w:rsidRPr="007965FB">
                        <w:rPr>
                          <w:rStyle w:val="Heading6Char"/>
                          <w:rFonts w:ascii="Times New Roman" w:hAnsi="Times New Roman" w:cs="Times New Roman"/>
                          <w:i/>
                          <w:iCs/>
                          <w:sz w:val="20"/>
                          <w:szCs w:val="20"/>
                        </w:rPr>
                        <w:t xml:space="preserve">Figure </w:t>
                      </w:r>
                      <w:r w:rsidRPr="007965FB">
                        <w:rPr>
                          <w:rStyle w:val="Heading6Char"/>
                          <w:rFonts w:ascii="Times New Roman" w:hAnsi="Times New Roman" w:cs="Times New Roman"/>
                          <w:i/>
                          <w:iCs/>
                          <w:sz w:val="20"/>
                          <w:szCs w:val="20"/>
                        </w:rPr>
                        <w:fldChar w:fldCharType="begin"/>
                      </w:r>
                      <w:r w:rsidRPr="007965FB">
                        <w:rPr>
                          <w:rStyle w:val="Heading6Char"/>
                          <w:rFonts w:ascii="Times New Roman" w:hAnsi="Times New Roman" w:cs="Times New Roman"/>
                          <w:i/>
                          <w:iCs/>
                          <w:sz w:val="20"/>
                          <w:szCs w:val="20"/>
                        </w:rPr>
                        <w:instrText xml:space="preserve"> SEQ Figure \* ARABIC </w:instrText>
                      </w:r>
                      <w:r w:rsidRPr="007965FB">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1</w:t>
                      </w:r>
                      <w:bookmarkEnd w:id="16"/>
                      <w:r w:rsidRPr="007965FB">
                        <w:rPr>
                          <w:rStyle w:val="Heading6Char"/>
                          <w:rFonts w:ascii="Times New Roman" w:hAnsi="Times New Roman" w:cs="Times New Roman"/>
                          <w:i/>
                          <w:iCs/>
                          <w:sz w:val="20"/>
                          <w:szCs w:val="20"/>
                        </w:rPr>
                        <w:fldChar w:fldCharType="end"/>
                      </w:r>
                      <w:r w:rsidRPr="003D52CE">
                        <w:rPr>
                          <w:rFonts w:ascii="Times New Roman" w:hAnsi="Times New Roman" w:cs="Times New Roman"/>
                          <w:sz w:val="20"/>
                          <w:szCs w:val="20"/>
                        </w:rPr>
                        <w:t xml:space="preserve"> Two distinct morphotypes can be seen in domesticated flax (Linum </w:t>
                      </w:r>
                      <w:proofErr w:type="spellStart"/>
                      <w:r w:rsidRPr="003D52CE">
                        <w:rPr>
                          <w:rFonts w:ascii="Times New Roman" w:hAnsi="Times New Roman" w:cs="Times New Roman"/>
                          <w:sz w:val="20"/>
                          <w:szCs w:val="20"/>
                        </w:rPr>
                        <w:t>usitatissimum</w:t>
                      </w:r>
                      <w:proofErr w:type="spellEnd"/>
                      <w:r w:rsidRPr="003D52CE">
                        <w:rPr>
                          <w:rFonts w:ascii="Times New Roman" w:hAnsi="Times New Roman" w:cs="Times New Roman"/>
                          <w:sz w:val="20"/>
                          <w:szCs w:val="20"/>
                        </w:rPr>
                        <w:t xml:space="preserve">), for oilseed and fibrous varietals, relative to the wild progenitor (Linum </w:t>
                      </w:r>
                      <w:proofErr w:type="spellStart"/>
                      <w:r w:rsidRPr="003D52CE">
                        <w:rPr>
                          <w:rFonts w:ascii="Times New Roman" w:hAnsi="Times New Roman" w:cs="Times New Roman"/>
                          <w:sz w:val="20"/>
                          <w:szCs w:val="20"/>
                        </w:rPr>
                        <w:t>bienne</w:t>
                      </w:r>
                      <w:proofErr w:type="spellEnd"/>
                      <w:r w:rsidRPr="003D52CE">
                        <w:rPr>
                          <w:rFonts w:ascii="Times New Roman" w:hAnsi="Times New Roman" w:cs="Times New Roman"/>
                          <w:sz w:val="20"/>
                          <w:szCs w:val="20"/>
                        </w:rPr>
                        <w:t>).</w:t>
                      </w:r>
                      <w:bookmarkEnd w:id="17"/>
                    </w:p>
                  </w:txbxContent>
                </v:textbox>
                <w10:wrap type="tight"/>
              </v:shape>
            </w:pict>
          </mc:Fallback>
        </mc:AlternateContent>
      </w:r>
      <w:r w:rsidR="001C4D94" w:rsidRPr="00B47899">
        <w:rPr>
          <w:rFonts w:ascii="Times New Roman" w:hAnsi="Times New Roman" w:cs="Times New Roman"/>
          <w:shd w:val="clear" w:color="auto" w:fill="FFFFFF"/>
        </w:rPr>
        <w:t xml:space="preserve"> responsible </w:t>
      </w:r>
      <w:r w:rsidR="001C4D94" w:rsidRPr="00A862D6">
        <w:rPr>
          <w:rFonts w:ascii="Times New Roman" w:hAnsi="Times New Roman" w:cs="Times New Roman"/>
          <w:highlight w:val="yellow"/>
          <w:shd w:val="clear" w:color="auto" w:fill="FFFFFF"/>
        </w:rPr>
        <w:t>for changes in agricultural performance remains understudied.</w:t>
      </w:r>
      <w:r w:rsidR="001C4D94" w:rsidRPr="00B47899">
        <w:rPr>
          <w:rFonts w:ascii="Times New Roman" w:hAnsi="Times New Roman" w:cs="Times New Roman"/>
          <w:shd w:val="clear" w:color="auto" w:fill="FFFFFF"/>
        </w:rPr>
        <w:t xml:space="preserve"> Flax (</w:t>
      </w:r>
      <w:r w:rsidR="001C4D94" w:rsidRPr="00B47899">
        <w:rPr>
          <w:rFonts w:ascii="Times New Roman" w:hAnsi="Times New Roman" w:cs="Times New Roman"/>
          <w:i/>
          <w:iCs/>
          <w:shd w:val="clear" w:color="auto" w:fill="FFFFFF"/>
        </w:rPr>
        <w:t xml:space="preserve">Linum </w:t>
      </w:r>
      <w:proofErr w:type="spellStart"/>
      <w:r w:rsidR="001C4D94" w:rsidRPr="00B47899">
        <w:rPr>
          <w:rFonts w:ascii="Times New Roman" w:hAnsi="Times New Roman" w:cs="Times New Roman"/>
          <w:i/>
          <w:iCs/>
          <w:shd w:val="clear" w:color="auto" w:fill="FFFFFF"/>
        </w:rPr>
        <w:t>usitatissimum</w:t>
      </w:r>
      <w:proofErr w:type="spellEnd"/>
      <w:r w:rsidR="001C4D94" w:rsidRPr="00B47899">
        <w:rPr>
          <w:rFonts w:ascii="Times New Roman" w:hAnsi="Times New Roman" w:cs="Times New Roman"/>
          <w:shd w:val="clear" w:color="auto" w:fill="FFFFFF"/>
        </w:rPr>
        <w:t xml:space="preserve">) was among the </w:t>
      </w:r>
      <w:r w:rsidR="001C4D94">
        <w:rPr>
          <w:rFonts w:ascii="Times New Roman" w:hAnsi="Times New Roman" w:cs="Times New Roman"/>
          <w:shd w:val="clear" w:color="auto" w:fill="FFFFFF"/>
        </w:rPr>
        <w:t>first</w:t>
      </w:r>
      <w:r w:rsidR="001C4D94" w:rsidRPr="00B47899">
        <w:rPr>
          <w:rFonts w:ascii="Times New Roman" w:hAnsi="Times New Roman" w:cs="Times New Roman"/>
          <w:shd w:val="clear" w:color="auto" w:fill="FFFFFF"/>
        </w:rPr>
        <w:t xml:space="preserve"> species cultivated in the Fertile Crescent approximately 8,000 years ago, </w:t>
      </w:r>
      <w:r w:rsidR="001C4D94">
        <w:rPr>
          <w:rFonts w:ascii="Times New Roman" w:hAnsi="Times New Roman" w:cs="Times New Roman"/>
          <w:shd w:val="clear" w:color="auto" w:fill="FFFFFF"/>
        </w:rPr>
        <w:t>alongside</w:t>
      </w:r>
      <w:r w:rsidR="001C4D94" w:rsidRPr="00B47899">
        <w:rPr>
          <w:rFonts w:ascii="Times New Roman" w:hAnsi="Times New Roman" w:cs="Times New Roman"/>
          <w:shd w:val="clear" w:color="auto" w:fill="FFFFFF"/>
        </w:rPr>
        <w:t xml:space="preserve"> wheat and barley, as humans transitioned to agrarian societies.</w:t>
      </w:r>
    </w:p>
    <w:p w14:paraId="522AA744" w14:textId="23F174FC" w:rsidR="001C4D94" w:rsidRPr="00283028" w:rsidRDefault="001C4D94" w:rsidP="00A93106">
      <w:pPr>
        <w:spacing w:line="240" w:lineRule="auto"/>
        <w:rPr>
          <w:rStyle w:val="normaltextrun"/>
          <w:rFonts w:ascii="Times New Roman" w:hAnsi="Times New Roman" w:cs="Times New Roman"/>
          <w:shd w:val="clear" w:color="auto" w:fill="FFFFFF"/>
        </w:rPr>
      </w:pPr>
      <w:r w:rsidRPr="00B47899">
        <w:rPr>
          <w:rFonts w:ascii="Times New Roman" w:hAnsi="Times New Roman" w:cs="Times New Roman"/>
          <w:shd w:val="clear" w:color="auto" w:fill="FFFFFF"/>
        </w:rPr>
        <w:t xml:space="preserve">Distinct morphotypes emerged from </w:t>
      </w:r>
      <w:r w:rsidR="0057636E">
        <w:rPr>
          <w:rFonts w:ascii="Times New Roman" w:hAnsi="Times New Roman" w:cs="Times New Roman"/>
          <w:shd w:val="clear" w:color="auto" w:fill="FFFFFF"/>
        </w:rPr>
        <w:t>domesticating</w:t>
      </w:r>
      <w:r w:rsidRPr="00B47899">
        <w:rPr>
          <w:rFonts w:ascii="Times New Roman" w:hAnsi="Times New Roman" w:cs="Times New Roman"/>
          <w:shd w:val="clear" w:color="auto" w:fill="FFFFFF"/>
        </w:rPr>
        <w:t xml:space="preserve"> the wild progenitor, pale flax (</w:t>
      </w:r>
      <w:r w:rsidRPr="00B47899">
        <w:rPr>
          <w:rFonts w:ascii="Times New Roman" w:hAnsi="Times New Roman" w:cs="Times New Roman"/>
          <w:i/>
          <w:iCs/>
          <w:shd w:val="clear" w:color="auto" w:fill="FFFFFF"/>
        </w:rPr>
        <w:t xml:space="preserve">Linum </w:t>
      </w:r>
      <w:proofErr w:type="spellStart"/>
      <w:r w:rsidRPr="00B47899">
        <w:rPr>
          <w:rFonts w:ascii="Times New Roman" w:hAnsi="Times New Roman" w:cs="Times New Roman"/>
          <w:i/>
          <w:iCs/>
          <w:shd w:val="clear" w:color="auto" w:fill="FFFFFF"/>
        </w:rPr>
        <w:t>bienne</w:t>
      </w:r>
      <w:proofErr w:type="spellEnd"/>
      <w:r w:rsidRPr="00B47899">
        <w:rPr>
          <w:rFonts w:ascii="Times New Roman" w:hAnsi="Times New Roman" w:cs="Times New Roman"/>
          <w:shd w:val="clear" w:color="auto" w:fill="FFFFFF"/>
        </w:rPr>
        <w:t>)</w:t>
      </w:r>
      <w:r w:rsidRPr="00B47899">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Wq9hefou","properties":{"formattedCitation":"[13]","plainCitation":"[13]","dontUpdate":true,"noteIndex":0},"citationItems":[{"id":549,"uris":["http://zotero.org/users/13574873/items/FHESXW3E"],"itemData":{"id":549,"type":"article-journal","container-title":"Genetic resources and crop evolution","ISSN":"0925-9864","journalAbbreviation":"Genetic resources and crop evolution","note":"publisher: Springer","page":"1119-1128","title":"Genetic evidence for early flax domestication with capsular dehiscence","volume":"58","author":[{"family":"Fu","given":"Yong-Bi"}],"issued":{"date-parts":[["2011"]]}}}],"schema":"https://github.com/citation-style-language/schema/raw/master/csl-citation.json"} </w:instrText>
      </w:r>
      <w:r w:rsidRPr="00B47899">
        <w:rPr>
          <w:rFonts w:ascii="Times New Roman" w:hAnsi="Times New Roman" w:cs="Times New Roman"/>
          <w:shd w:val="clear" w:color="auto" w:fill="FFFFFF"/>
        </w:rPr>
        <w:fldChar w:fldCharType="separate"/>
      </w:r>
      <w:r>
        <w:rPr>
          <w:rFonts w:ascii="Times New Roman" w:hAnsi="Times New Roman" w:cs="Times New Roman"/>
          <w:noProof/>
          <w:shd w:val="clear" w:color="auto" w:fill="FFFFFF"/>
        </w:rPr>
        <w:t xml:space="preserve"> [13]</w:t>
      </w:r>
      <w:r w:rsidRPr="00B47899">
        <w:rPr>
          <w:rFonts w:ascii="Times New Roman" w:hAnsi="Times New Roman" w:cs="Times New Roman"/>
          <w:shd w:val="clear" w:color="auto" w:fill="FFFFFF"/>
        </w:rPr>
        <w:fldChar w:fldCharType="end"/>
      </w:r>
      <w:r w:rsidRPr="00B47899">
        <w:rPr>
          <w:rFonts w:ascii="Times New Roman" w:hAnsi="Times New Roman" w:cs="Times New Roman"/>
          <w:shd w:val="clear" w:color="auto" w:fill="FFFFFF"/>
        </w:rPr>
        <w:t xml:space="preserve">, supporting </w:t>
      </w:r>
      <w:r>
        <w:rPr>
          <w:rFonts w:ascii="Times New Roman" w:hAnsi="Times New Roman" w:cs="Times New Roman"/>
          <w:shd w:val="clear" w:color="auto" w:fill="FFFFFF"/>
        </w:rPr>
        <w:t>the</w:t>
      </w:r>
      <w:r w:rsidRPr="00B47899">
        <w:rPr>
          <w:rFonts w:ascii="Times New Roman" w:hAnsi="Times New Roman" w:cs="Times New Roman"/>
          <w:shd w:val="clear" w:color="auto" w:fill="FFFFFF"/>
        </w:rPr>
        <w:t xml:space="preserve"> historical and modern use</w:t>
      </w:r>
      <w:r>
        <w:rPr>
          <w:rFonts w:ascii="Times New Roman" w:hAnsi="Times New Roman" w:cs="Times New Roman"/>
          <w:shd w:val="clear" w:color="auto" w:fill="FFFFFF"/>
        </w:rPr>
        <w:t xml:space="preserve"> of flax</w:t>
      </w:r>
      <w:r w:rsidRPr="00B47899">
        <w:rPr>
          <w:rFonts w:ascii="Times New Roman" w:hAnsi="Times New Roman" w:cs="Times New Roman"/>
          <w:shd w:val="clear" w:color="auto" w:fill="FFFFFF"/>
        </w:rPr>
        <w:t xml:space="preserve"> as a dual-function crop (</w:t>
      </w:r>
      <w:r>
        <w:rPr>
          <w:rFonts w:ascii="Times New Roman" w:hAnsi="Times New Roman" w:cs="Times New Roman"/>
          <w:b/>
          <w:bCs/>
          <w:shd w:val="clear" w:color="auto" w:fill="FFFFFF"/>
        </w:rPr>
        <w:t>Figure 1</w:t>
      </w:r>
      <w:r w:rsidRPr="00B47899">
        <w:rPr>
          <w:rFonts w:ascii="Times New Roman" w:hAnsi="Times New Roman" w:cs="Times New Roman"/>
          <w:shd w:val="clear" w:color="auto" w:fill="FFFFFF"/>
        </w:rPr>
        <w:t xml:space="preserve">). </w:t>
      </w:r>
      <w:r w:rsidRPr="00A862D6">
        <w:rPr>
          <w:rFonts w:ascii="Times New Roman" w:hAnsi="Times New Roman" w:cs="Times New Roman"/>
          <w:highlight w:val="yellow"/>
          <w:shd w:val="clear" w:color="auto" w:fill="FFFFFF"/>
        </w:rPr>
        <w:t>With divergent fatty acid</w:t>
      </w:r>
      <w:r w:rsidRPr="00A862D6">
        <w:rPr>
          <w:rFonts w:ascii="Times New Roman" w:hAnsi="Times New Roman" w:cs="Times New Roman"/>
          <w:highlight w:val="yellow"/>
          <w:shd w:val="clear" w:color="auto" w:fill="FFFFFF"/>
        </w:rPr>
        <w:fldChar w:fldCharType="begin"/>
      </w:r>
      <w:r w:rsidRPr="00A862D6">
        <w:rPr>
          <w:rFonts w:ascii="Times New Roman" w:hAnsi="Times New Roman" w:cs="Times New Roman"/>
          <w:highlight w:val="yellow"/>
          <w:shd w:val="clear" w:color="auto" w:fill="FFFFFF"/>
        </w:rPr>
        <w:instrText xml:space="preserve"> ADDIN ZOTERO_ITEM CSL_CITATION {"citationID":"h0MmQ0Df","properties":{"formattedCitation":"[14,15]","plainCitation":"[14,15]","dontUpdate":true,"noteIndex":0},"citationItems":[{"id":421,"uris":["http://zotero.org/users/13574873/items/D37JU5S3"],"itemData":{"id":421,"type":"article-journal","container-title":"Nature genetics","ISSN":"1061-4036","issue":"2","journalAbbreviation":"Nature genetics","note":"publisher: Nature Publishing Group US New York","page":"278-284","title":"Pan-genome analysis highlights the extent of genomic variation in cultivated and wild rice","volume":"50","author":[{"family":"Zhao","given":"Qiang"},{"family":"Feng","given":"Qi"},{"family":"Lu","given":"Hengyun"},{"family":"Li","given":"Yan"},{"family":"Wang","given":"Ahong"},{"family":"Tian","given":"Qilin"},{"family":"Zhan","given":"Qilin"},{"family":"Lu","given":"Yiqi"},{"family":"Zhang","given":"Lei"},{"family":"Huang","given":"Tao"}],"issued":{"date-parts":[["2018"]]}}},{"id":405,"uris":["http://zotero.org/users/13574873/items/MTJAYZS9"],"itemData":{"id":405,"type":"article-journal","abstract":"Three linkage maps of flax (Linum usitatissimum L.) were constructed from populations CDC Bethune/Macbeth, E1747/Viking and SP2047/UGG5-5 containing between 385 and 469 mapped markers each. The first consensus map of flax was constructed incorporating 770 markers based on 371 shared markers including 114 that were shared by all three populations and 257 shared between any two populations. The 15 linkage group map corresponds to the haploid number of chromosomes of this species. The marker order of the consensus map was largely collinear in all three individual maps but a few local inversions and marker rearrangements spanning short intervals were observed. Segregation distortion was present in all linkage groups which contained 1–52 markers displaying non-Mendelian segregation. The total length of the consensus genetic map is 1,551 cM with a mean marker density of 2.0 cM. A total of 670 markers were anchored to 204 of the 416 fingerprinted contigs of the physical map corresponding to ~274 Mb or 74 % of the estimated flax genome size of 370 Mb. This high resolution consensus map will be a resource for comparative genomics, genome organization, evolution studies and anchoring of the whole genome shotgun sequence.","container-title":"Theoretical and Applied Genetics","DOI":"10.1007/s00122-012-1953-0","ISSN":"1432-2242","issue":"8","journalAbbreviation":"Theoretical and Applied Genetics","page":"1783-1795","title":"Integrated consensus genetic and physical maps of flax (Linum usitatissimum L.)","volume":"125","author":[{"family":"Cloutier","given":"Sylvie"},{"family":"Ragupathy","given":"Raja"},{"family":"Miranda","given":"Evelyn"},{"family":"Radovanovic","given":"Natasa"},{"family":"Reimer","given":"Elsa"},{"family":"Walichnowski","given":"Andrzej"},{"family":"Ward","given":"Kerry"},{"family":"Rowland","given":"Gordon"},{"family":"Duguid","given":"Scott"},{"family":"Banik","given":"Mitali"}],"issued":{"date-parts":[["2012",12,1]]}}}],"schema":"https://github.com/citation-style-language/schema/raw/master/csl-citation.json"} </w:instrText>
      </w:r>
      <w:r w:rsidRPr="00A862D6">
        <w:rPr>
          <w:rFonts w:ascii="Times New Roman" w:hAnsi="Times New Roman" w:cs="Times New Roman"/>
          <w:highlight w:val="yellow"/>
          <w:shd w:val="clear" w:color="auto" w:fill="FFFFFF"/>
        </w:rPr>
        <w:fldChar w:fldCharType="separate"/>
      </w:r>
      <w:r w:rsidRPr="00A862D6">
        <w:rPr>
          <w:rFonts w:ascii="Times New Roman" w:hAnsi="Times New Roman" w:cs="Times New Roman"/>
          <w:noProof/>
          <w:highlight w:val="yellow"/>
          <w:shd w:val="clear" w:color="auto" w:fill="FFFFFF"/>
        </w:rPr>
        <w:t xml:space="preserve"> [14,15]</w:t>
      </w:r>
      <w:r w:rsidRPr="00A862D6">
        <w:rPr>
          <w:rFonts w:ascii="Times New Roman" w:hAnsi="Times New Roman" w:cs="Times New Roman"/>
          <w:highlight w:val="yellow"/>
          <w:shd w:val="clear" w:color="auto" w:fill="FFFFFF"/>
        </w:rPr>
        <w:fldChar w:fldCharType="end"/>
      </w:r>
      <w:r w:rsidRPr="00A862D6">
        <w:rPr>
          <w:rFonts w:ascii="Times New Roman" w:hAnsi="Times New Roman" w:cs="Times New Roman"/>
          <w:highlight w:val="yellow"/>
          <w:shd w:val="clear" w:color="auto" w:fill="FFFFFF"/>
        </w:rPr>
        <w:t xml:space="preserve"> and cell wall compositions</w:t>
      </w:r>
      <w:r w:rsidRPr="00A862D6">
        <w:rPr>
          <w:rFonts w:ascii="Times New Roman" w:hAnsi="Times New Roman" w:cs="Times New Roman"/>
          <w:highlight w:val="yellow"/>
          <w:shd w:val="clear" w:color="auto" w:fill="FFFFFF"/>
        </w:rPr>
        <w:fldChar w:fldCharType="begin"/>
      </w:r>
      <w:r w:rsidRPr="00A862D6">
        <w:rPr>
          <w:rFonts w:ascii="Times New Roman" w:hAnsi="Times New Roman" w:cs="Times New Roman"/>
          <w:highlight w:val="yellow"/>
          <w:shd w:val="clear" w:color="auto" w:fill="FFFFFF"/>
        </w:rPr>
        <w:instrText xml:space="preserve"> ADDIN ZOTERO_ITEM CSL_CITATION {"citationID":"iWXyl1FT","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Pr="00A862D6">
        <w:rPr>
          <w:rFonts w:ascii="Times New Roman" w:hAnsi="Times New Roman" w:cs="Times New Roman"/>
          <w:highlight w:val="yellow"/>
          <w:shd w:val="clear" w:color="auto" w:fill="FFFFFF"/>
        </w:rPr>
        <w:fldChar w:fldCharType="separate"/>
      </w:r>
      <w:r w:rsidRPr="00A862D6">
        <w:rPr>
          <w:rFonts w:ascii="Times New Roman" w:hAnsi="Times New Roman" w:cs="Times New Roman"/>
          <w:noProof/>
          <w:highlight w:val="yellow"/>
          <w:shd w:val="clear" w:color="auto" w:fill="FFFFFF"/>
        </w:rPr>
        <w:t xml:space="preserve"> [16]</w:t>
      </w:r>
      <w:r w:rsidRPr="00A862D6">
        <w:rPr>
          <w:rFonts w:ascii="Times New Roman" w:hAnsi="Times New Roman" w:cs="Times New Roman"/>
          <w:highlight w:val="yellow"/>
          <w:shd w:val="clear" w:color="auto" w:fill="FFFFFF"/>
        </w:rPr>
        <w:fldChar w:fldCharType="end"/>
      </w:r>
      <w:r w:rsidRPr="00A862D6">
        <w:rPr>
          <w:rFonts w:ascii="Times New Roman" w:hAnsi="Times New Roman" w:cs="Times New Roman"/>
          <w:highlight w:val="yellow"/>
          <w:shd w:val="clear" w:color="auto" w:fill="FFFFFF"/>
        </w:rPr>
        <w:t xml:space="preserve">, modern </w:t>
      </w:r>
      <w:r w:rsidRPr="00A862D6">
        <w:rPr>
          <w:rFonts w:ascii="Times New Roman" w:hAnsi="Times New Roman" w:cs="Times New Roman"/>
          <w:i/>
          <w:iCs/>
          <w:highlight w:val="yellow"/>
          <w:shd w:val="clear" w:color="auto" w:fill="FFFFFF"/>
        </w:rPr>
        <w:t xml:space="preserve">L. </w:t>
      </w:r>
      <w:proofErr w:type="spellStart"/>
      <w:r w:rsidRPr="00A862D6">
        <w:rPr>
          <w:rFonts w:ascii="Times New Roman" w:hAnsi="Times New Roman" w:cs="Times New Roman"/>
          <w:i/>
          <w:iCs/>
          <w:highlight w:val="yellow"/>
          <w:shd w:val="clear" w:color="auto" w:fill="FFFFFF"/>
        </w:rPr>
        <w:t>usitatissimum</w:t>
      </w:r>
      <w:proofErr w:type="spellEnd"/>
      <w:r w:rsidRPr="00A862D6">
        <w:rPr>
          <w:rFonts w:ascii="Times New Roman" w:hAnsi="Times New Roman" w:cs="Times New Roman"/>
          <w:i/>
          <w:iCs/>
          <w:highlight w:val="yellow"/>
          <w:shd w:val="clear" w:color="auto" w:fill="FFFFFF"/>
        </w:rPr>
        <w:t xml:space="preserve"> </w:t>
      </w:r>
      <w:r w:rsidRPr="00A862D6">
        <w:rPr>
          <w:rFonts w:ascii="Times New Roman" w:hAnsi="Times New Roman" w:cs="Times New Roman"/>
          <w:highlight w:val="yellow"/>
          <w:shd w:val="clear" w:color="auto" w:fill="FFFFFF"/>
        </w:rPr>
        <w:t>cultivars are applied as oilseed and stem fiber crops.</w:t>
      </w:r>
      <w:r w:rsidRPr="00B47899">
        <w:rPr>
          <w:rFonts w:ascii="Times New Roman" w:hAnsi="Times New Roman" w:cs="Times New Roman"/>
          <w:shd w:val="clear" w:color="auto" w:fill="FFFFFF"/>
        </w:rPr>
        <w:t xml:space="preserve"> Oil varieties have reduced heights and large, indehiscent seeds composed of ~40% oil</w:t>
      </w:r>
      <w:r w:rsidRPr="00B47899">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9XL0la6f","properties":{"formattedCitation":"[17]","plainCitation":"[17]","dontUpdate":true,"noteIndex":0},"citationItems":[{"id":550,"uris":["http://zotero.org/users/13574873/items/ZPL4NEAK"],"itemData":{"id":550,"type":"article-journal","container-title":"Theoretical and Applied Genetics","ISSN":"0040-5752","journalAbbreviation":"Theoretical and Applied Genetics","note":"publisher: Springer","page":"58-65","title":"Evidence of the domestication history of flax (Linum usitatissimum L.) from genetic diversity of the sad2 locus","volume":"112","author":[{"family":"Allaby","given":"Robin G"},{"family":"Peterson","given":"Gregory W"},{"family":"Merriwether","given":"David Andrew"},{"family":"Fu","given":"Yong-Bi"}],"issued":{"date-parts":[["2005"]]}}}],"schema":"https://github.com/citation-style-language/schema/raw/master/csl-citation.json"} </w:instrText>
      </w:r>
      <w:r w:rsidRPr="00B47899">
        <w:rPr>
          <w:rFonts w:ascii="Times New Roman" w:hAnsi="Times New Roman" w:cs="Times New Roman"/>
          <w:shd w:val="clear" w:color="auto" w:fill="FFFFFF"/>
        </w:rPr>
        <w:fldChar w:fldCharType="separate"/>
      </w:r>
      <w:r>
        <w:rPr>
          <w:rFonts w:ascii="Times New Roman" w:hAnsi="Times New Roman" w:cs="Times New Roman"/>
          <w:noProof/>
          <w:shd w:val="clear" w:color="auto" w:fill="FFFFFF"/>
        </w:rPr>
        <w:t xml:space="preserve"> [17]</w:t>
      </w:r>
      <w:r w:rsidRPr="00B47899">
        <w:rPr>
          <w:rFonts w:ascii="Times New Roman" w:hAnsi="Times New Roman" w:cs="Times New Roman"/>
          <w:shd w:val="clear" w:color="auto" w:fill="FFFFFF"/>
        </w:rPr>
        <w:fldChar w:fldCharType="end"/>
      </w:r>
      <w:r w:rsidRPr="00B47899">
        <w:rPr>
          <w:rFonts w:ascii="Times New Roman" w:hAnsi="Times New Roman" w:cs="Times New Roman"/>
          <w:shd w:val="clear" w:color="auto" w:fill="FFFFFF"/>
        </w:rPr>
        <w:t>. Fiber varieties, relatively, have greater branching and shoot heights and yield fewer seeds.</w:t>
      </w:r>
    </w:p>
    <w:p w14:paraId="495FBA7D" w14:textId="37A40164" w:rsidR="001C4D94" w:rsidRPr="00B47899" w:rsidRDefault="00D73179" w:rsidP="00A93106">
      <w:pPr>
        <w:spacing w:line="240" w:lineRule="auto"/>
        <w:rPr>
          <w:rFonts w:ascii="Times New Roman" w:hAnsi="Times New Roman" w:cs="Times New Roman"/>
          <w:shd w:val="clear" w:color="auto" w:fill="FFFFFF"/>
        </w:rPr>
      </w:pPr>
      <w:r>
        <w:rPr>
          <w:rFonts w:ascii="Times New Roman" w:hAnsi="Times New Roman" w:cs="Times New Roman"/>
          <w:shd w:val="clear" w:color="auto" w:fill="FFFFFF"/>
        </w:rPr>
        <w:lastRenderedPageBreak/>
        <w:t>Yet, d</w:t>
      </w:r>
      <w:r w:rsidR="001C4D94" w:rsidRPr="00B47899">
        <w:rPr>
          <w:rFonts w:ascii="Times New Roman" w:hAnsi="Times New Roman" w:cs="Times New Roman"/>
          <w:shd w:val="clear" w:color="auto" w:fill="FFFFFF"/>
        </w:rPr>
        <w:t xml:space="preserve">espite its agricultural importance since antiquity, the domestication of </w:t>
      </w:r>
      <w:r w:rsidR="001C4D94" w:rsidRPr="00B47899">
        <w:rPr>
          <w:rFonts w:ascii="Times New Roman" w:hAnsi="Times New Roman" w:cs="Times New Roman"/>
          <w:i/>
          <w:iCs/>
          <w:shd w:val="clear" w:color="auto" w:fill="FFFFFF"/>
        </w:rPr>
        <w:t xml:space="preserve">Linum </w:t>
      </w:r>
      <w:r w:rsidR="001C4D94" w:rsidRPr="00B47899">
        <w:rPr>
          <w:rFonts w:ascii="Times New Roman" w:hAnsi="Times New Roman" w:cs="Times New Roman"/>
          <w:shd w:val="clear" w:color="auto" w:fill="FFFFFF"/>
        </w:rPr>
        <w:t xml:space="preserve">cultivars from </w:t>
      </w:r>
      <w:r w:rsidR="001C4D94" w:rsidRPr="00B47899">
        <w:rPr>
          <w:rFonts w:ascii="Times New Roman" w:hAnsi="Times New Roman" w:cs="Times New Roman"/>
          <w:i/>
          <w:iCs/>
          <w:shd w:val="clear" w:color="auto" w:fill="FFFFFF"/>
        </w:rPr>
        <w:t xml:space="preserve">L. </w:t>
      </w:r>
      <w:proofErr w:type="spellStart"/>
      <w:r w:rsidR="001C4D94" w:rsidRPr="00B47899">
        <w:rPr>
          <w:rFonts w:ascii="Times New Roman" w:hAnsi="Times New Roman" w:cs="Times New Roman"/>
          <w:i/>
          <w:iCs/>
          <w:shd w:val="clear" w:color="auto" w:fill="FFFFFF"/>
        </w:rPr>
        <w:t>bienne</w:t>
      </w:r>
      <w:proofErr w:type="spellEnd"/>
      <w:r w:rsidR="001C4D94" w:rsidRPr="00B47899">
        <w:rPr>
          <w:rFonts w:ascii="Times New Roman" w:hAnsi="Times New Roman" w:cs="Times New Roman"/>
          <w:shd w:val="clear" w:color="auto" w:fill="FFFFFF"/>
        </w:rPr>
        <w:t xml:space="preserve"> remains speculative. Molecular evidence suggests that </w:t>
      </w:r>
      <w:r w:rsidR="001C4D94" w:rsidRPr="00B47899">
        <w:rPr>
          <w:rFonts w:ascii="Times New Roman" w:hAnsi="Times New Roman" w:cs="Times New Roman"/>
          <w:i/>
          <w:iCs/>
          <w:shd w:val="clear" w:color="auto" w:fill="FFFFFF"/>
        </w:rPr>
        <w:t xml:space="preserve">L. </w:t>
      </w:r>
      <w:proofErr w:type="spellStart"/>
      <w:r w:rsidR="001C4D94" w:rsidRPr="00B47899">
        <w:rPr>
          <w:rFonts w:ascii="Times New Roman" w:hAnsi="Times New Roman" w:cs="Times New Roman"/>
          <w:i/>
          <w:iCs/>
          <w:shd w:val="clear" w:color="auto" w:fill="FFFFFF"/>
        </w:rPr>
        <w:t>usitatissimum</w:t>
      </w:r>
      <w:proofErr w:type="spellEnd"/>
      <w:r w:rsidR="001C4D94" w:rsidRPr="00B47899">
        <w:rPr>
          <w:rFonts w:ascii="Times New Roman" w:hAnsi="Times New Roman" w:cs="Times New Roman"/>
          <w:shd w:val="clear" w:color="auto" w:fill="FFFFFF"/>
        </w:rPr>
        <w:t xml:space="preserve"> extended across Europe and North Africa from a single origin of domestication as an oilseed crop</w:t>
      </w:r>
      <w:r w:rsidR="001C4D94" w:rsidRPr="00B47899">
        <w:rPr>
          <w:rFonts w:ascii="Times New Roman" w:hAnsi="Times New Roman" w:cs="Times New Roman"/>
          <w:shd w:val="clear" w:color="auto" w:fill="FFFFFF"/>
        </w:rPr>
        <w:fldChar w:fldCharType="begin"/>
      </w:r>
      <w:r w:rsidR="001C4D94">
        <w:rPr>
          <w:rFonts w:ascii="Times New Roman" w:hAnsi="Times New Roman" w:cs="Times New Roman"/>
          <w:shd w:val="clear" w:color="auto" w:fill="FFFFFF"/>
        </w:rPr>
        <w:instrText xml:space="preserve"> ADDIN ZOTERO_ITEM CSL_CITATION {"citationID":"b6rUOldT","properties":{"formattedCitation":"[17]","plainCitation":"[17]","dontUpdate":true,"noteIndex":0},"citationItems":[{"id":550,"uris":["http://zotero.org/users/13574873/items/ZPL4NEAK"],"itemData":{"id":550,"type":"article-journal","container-title":"Theoretical and Applied Genetics","ISSN":"0040-5752","journalAbbreviation":"Theoretical and Applied Genetics","note":"publisher: Springer","page":"58-65","title":"Evidence of the domestication history of flax (Linum usitatissimum L.) from genetic diversity of the sad2 locus","volume":"112","author":[{"family":"Allaby","given":"Robin G"},{"family":"Peterson","given":"Gregory W"},{"family":"Merriwether","given":"David Andrew"},{"family":"Fu","given":"Yong-Bi"}],"issued":{"date-parts":[["2005"]]}}}],"schema":"https://github.com/citation-style-language/schema/raw/master/csl-citation.json"} </w:instrText>
      </w:r>
      <w:r w:rsidR="001C4D94" w:rsidRPr="00B47899">
        <w:rPr>
          <w:rFonts w:ascii="Times New Roman" w:hAnsi="Times New Roman" w:cs="Times New Roman"/>
          <w:shd w:val="clear" w:color="auto" w:fill="FFFFFF"/>
        </w:rPr>
        <w:fldChar w:fldCharType="separate"/>
      </w:r>
      <w:r w:rsidR="001C4D94">
        <w:rPr>
          <w:rFonts w:ascii="Times New Roman" w:hAnsi="Times New Roman" w:cs="Times New Roman"/>
          <w:noProof/>
          <w:shd w:val="clear" w:color="auto" w:fill="FFFFFF"/>
        </w:rPr>
        <w:t xml:space="preserve"> [17]</w:t>
      </w:r>
      <w:r w:rsidR="001C4D94" w:rsidRPr="00B47899">
        <w:rPr>
          <w:rFonts w:ascii="Times New Roman" w:hAnsi="Times New Roman" w:cs="Times New Roman"/>
          <w:shd w:val="clear" w:color="auto" w:fill="FFFFFF"/>
        </w:rPr>
        <w:fldChar w:fldCharType="end"/>
      </w:r>
      <w:r w:rsidR="001C4D94" w:rsidRPr="00B47899">
        <w:rPr>
          <w:rFonts w:ascii="Times New Roman" w:hAnsi="Times New Roman" w:cs="Times New Roman"/>
          <w:shd w:val="clear" w:color="auto" w:fill="FFFFFF"/>
        </w:rPr>
        <w:t xml:space="preserve">. This conflicts, however, with early archeological evidence </w:t>
      </w:r>
      <w:r w:rsidR="001C4D94">
        <w:rPr>
          <w:rFonts w:ascii="Times New Roman" w:hAnsi="Times New Roman" w:cs="Times New Roman"/>
          <w:shd w:val="clear" w:color="auto" w:fill="FFFFFF"/>
        </w:rPr>
        <w:t>that portrays</w:t>
      </w:r>
      <w:r w:rsidR="001C4D94" w:rsidRPr="00B47899">
        <w:rPr>
          <w:rFonts w:ascii="Times New Roman" w:hAnsi="Times New Roman" w:cs="Times New Roman"/>
          <w:shd w:val="clear" w:color="auto" w:fill="FFFFFF"/>
        </w:rPr>
        <w:t xml:space="preserve"> </w:t>
      </w:r>
      <w:r w:rsidR="001C4D94" w:rsidRPr="00B47899">
        <w:rPr>
          <w:rFonts w:ascii="Times New Roman" w:hAnsi="Times New Roman" w:cs="Times New Roman"/>
          <w:i/>
          <w:iCs/>
          <w:shd w:val="clear" w:color="auto" w:fill="FFFFFF"/>
        </w:rPr>
        <w:t xml:space="preserve">L. </w:t>
      </w:r>
      <w:proofErr w:type="spellStart"/>
      <w:r w:rsidR="001C4D94" w:rsidRPr="00B47899">
        <w:rPr>
          <w:rFonts w:ascii="Times New Roman" w:hAnsi="Times New Roman" w:cs="Times New Roman"/>
          <w:i/>
          <w:iCs/>
          <w:shd w:val="clear" w:color="auto" w:fill="FFFFFF"/>
        </w:rPr>
        <w:t>usitatissimum</w:t>
      </w:r>
      <w:proofErr w:type="spellEnd"/>
      <w:r w:rsidR="001C4D94" w:rsidRPr="00B47899">
        <w:rPr>
          <w:rFonts w:ascii="Times New Roman" w:hAnsi="Times New Roman" w:cs="Times New Roman"/>
          <w:i/>
          <w:iCs/>
          <w:shd w:val="clear" w:color="auto" w:fill="FFFFFF"/>
        </w:rPr>
        <w:t xml:space="preserve"> </w:t>
      </w:r>
      <w:r w:rsidR="001C4D94" w:rsidRPr="00B47899">
        <w:rPr>
          <w:rFonts w:ascii="Times New Roman" w:hAnsi="Times New Roman" w:cs="Times New Roman"/>
          <w:shd w:val="clear" w:color="auto" w:fill="FFFFFF"/>
        </w:rPr>
        <w:t>as a “highly</w:t>
      </w:r>
      <w:r w:rsidR="0057636E">
        <w:rPr>
          <w:rFonts w:ascii="Times New Roman" w:hAnsi="Times New Roman" w:cs="Times New Roman"/>
          <w:shd w:val="clear" w:color="auto" w:fill="FFFFFF"/>
        </w:rPr>
        <w:t xml:space="preserve"> </w:t>
      </w:r>
      <w:r w:rsidR="001C4D94" w:rsidRPr="00B47899">
        <w:rPr>
          <w:rFonts w:ascii="Times New Roman" w:hAnsi="Times New Roman" w:cs="Times New Roman"/>
          <w:shd w:val="clear" w:color="auto" w:fill="FFFFFF"/>
        </w:rPr>
        <w:t>useful” dual-function</w:t>
      </w:r>
      <w:r w:rsidR="001C4D94">
        <w:rPr>
          <w:rFonts w:ascii="Times New Roman" w:hAnsi="Times New Roman" w:cs="Times New Roman"/>
          <w:shd w:val="clear" w:color="auto" w:fill="FFFFFF"/>
        </w:rPr>
        <w:t xml:space="preserve"> oilseed and fiber</w:t>
      </w:r>
      <w:r w:rsidR="0057636E">
        <w:rPr>
          <w:rFonts w:ascii="Times New Roman" w:hAnsi="Times New Roman" w:cs="Times New Roman"/>
          <w:shd w:val="clear" w:color="auto" w:fill="FFFFFF"/>
        </w:rPr>
        <w:t xml:space="preserve"> </w:t>
      </w:r>
      <w:r w:rsidR="001C4D94" w:rsidRPr="00B47899">
        <w:rPr>
          <w:rFonts w:ascii="Times New Roman" w:hAnsi="Times New Roman" w:cs="Times New Roman"/>
          <w:shd w:val="clear" w:color="auto" w:fill="FFFFFF"/>
        </w:rPr>
        <w:t>crop</w:t>
      </w:r>
      <w:r w:rsidR="001C4D94" w:rsidRPr="00B47899">
        <w:rPr>
          <w:rFonts w:ascii="Times New Roman" w:hAnsi="Times New Roman" w:cs="Times New Roman"/>
          <w:shd w:val="clear" w:color="auto" w:fill="FFFFFF"/>
        </w:rPr>
        <w:fldChar w:fldCharType="begin"/>
      </w:r>
      <w:r w:rsidR="001C4D94">
        <w:rPr>
          <w:rFonts w:ascii="Times New Roman" w:hAnsi="Times New Roman" w:cs="Times New Roman"/>
          <w:shd w:val="clear" w:color="auto" w:fill="FFFFFF"/>
        </w:rPr>
        <w:instrText xml:space="preserve"> ADDIN ZOTERO_ITEM CSL_CITATION {"citationID":"AQ4r5l0t","properties":{"formattedCitation":"[18]","plainCitation":"[18]","dontUpdate":true,"noteIndex":0},"citationItems":[{"id":552,"uris":["http://zotero.org/users/13574873/items/CR68MWSQ"],"itemData":{"id":552,"type":"article-journal","container-title":"Science","ISSN":"0036-8075","issue":"3372","journalAbbreviation":"Science","note":"publisher: American Association for the Advancement of Science","page":"365-372","title":"Domestication of Food Plants in the Old World: Joint efforts by botanists and archeologists illuminate the obscure history of plant domestication","volume":"130","author":[{"family":"Helback","given":"Hans"}],"issued":{"date-parts":[["1959"]]}}}],"schema":"https://github.com/citation-style-language/schema/raw/master/csl-citation.json"} </w:instrText>
      </w:r>
      <w:r w:rsidR="001C4D94" w:rsidRPr="00B47899">
        <w:rPr>
          <w:rFonts w:ascii="Times New Roman" w:hAnsi="Times New Roman" w:cs="Times New Roman"/>
          <w:shd w:val="clear" w:color="auto" w:fill="FFFFFF"/>
        </w:rPr>
        <w:fldChar w:fldCharType="separate"/>
      </w:r>
      <w:r w:rsidR="001C4D94">
        <w:rPr>
          <w:rFonts w:ascii="Times New Roman" w:hAnsi="Times New Roman" w:cs="Times New Roman"/>
          <w:noProof/>
          <w:shd w:val="clear" w:color="auto" w:fill="FFFFFF"/>
        </w:rPr>
        <w:t xml:space="preserve"> [18]</w:t>
      </w:r>
      <w:r w:rsidR="001C4D94" w:rsidRPr="00B47899">
        <w:rPr>
          <w:rFonts w:ascii="Times New Roman" w:hAnsi="Times New Roman" w:cs="Times New Roman"/>
          <w:shd w:val="clear" w:color="auto" w:fill="FFFFFF"/>
        </w:rPr>
        <w:fldChar w:fldCharType="end"/>
      </w:r>
      <w:r w:rsidR="001C4D94" w:rsidRPr="00B47899">
        <w:rPr>
          <w:rFonts w:ascii="Times New Roman" w:hAnsi="Times New Roman" w:cs="Times New Roman"/>
          <w:shd w:val="clear" w:color="auto" w:fill="FFFFFF"/>
        </w:rPr>
        <w:t xml:space="preserve">. </w:t>
      </w:r>
    </w:p>
    <w:p w14:paraId="78821EA1" w14:textId="089E679F" w:rsidR="001C4D94" w:rsidRDefault="001C4D94" w:rsidP="00A93106">
      <w:pPr>
        <w:spacing w:line="240" w:lineRule="auto"/>
        <w:rPr>
          <w:rFonts w:ascii="Times New Roman" w:hAnsi="Times New Roman" w:cs="Times New Roman"/>
          <w:shd w:val="clear" w:color="auto" w:fill="FFFFFF"/>
        </w:rPr>
      </w:pPr>
      <w:r w:rsidRPr="00B47899">
        <w:rPr>
          <w:rFonts w:ascii="Times New Roman" w:hAnsi="Times New Roman" w:cs="Times New Roman"/>
          <w:shd w:val="clear" w:color="auto" w:fill="FFFFFF"/>
        </w:rPr>
        <w:t>Early explorations of cultivated flax genetic diversity show major geographic divisions between Europe, West Africa, and South Asia</w:t>
      </w:r>
      <w:r w:rsidRPr="00B47899">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LsNuJH3a","properties":{"formattedCitation":"[17]","plainCitation":"[17]","dontUpdate":true,"noteIndex":0},"citationItems":[{"id":550,"uris":["http://zotero.org/users/13574873/items/ZPL4NEAK"],"itemData":{"id":550,"type":"article-journal","container-title":"Theoretical and Applied Genetics","ISSN":"0040-5752","journalAbbreviation":"Theoretical and Applied Genetics","note":"publisher: Springer","page":"58-65","title":"Evidence of the domestication history of flax (Linum usitatissimum L.) from genetic diversity of the sad2 locus","volume":"112","author":[{"family":"Allaby","given":"Robin G"},{"family":"Peterson","given":"Gregory W"},{"family":"Merriwether","given":"David Andrew"},{"family":"Fu","given":"Yong-Bi"}],"issued":{"date-parts":[["2005"]]}}}],"schema":"https://github.com/citation-style-language/schema/raw/master/csl-citation.json"} </w:instrText>
      </w:r>
      <w:r w:rsidRPr="00B47899">
        <w:rPr>
          <w:rFonts w:ascii="Times New Roman" w:hAnsi="Times New Roman" w:cs="Times New Roman"/>
          <w:shd w:val="clear" w:color="auto" w:fill="FFFFFF"/>
        </w:rPr>
        <w:fldChar w:fldCharType="separate"/>
      </w:r>
      <w:r>
        <w:rPr>
          <w:rFonts w:ascii="Times New Roman" w:hAnsi="Times New Roman" w:cs="Times New Roman"/>
          <w:noProof/>
          <w:shd w:val="clear" w:color="auto" w:fill="FFFFFF"/>
        </w:rPr>
        <w:t xml:space="preserve"> [17]</w:t>
      </w:r>
      <w:r w:rsidRPr="00B47899">
        <w:rPr>
          <w:rFonts w:ascii="Times New Roman" w:hAnsi="Times New Roman" w:cs="Times New Roman"/>
          <w:shd w:val="clear" w:color="auto" w:fill="FFFFFF"/>
        </w:rPr>
        <w:fldChar w:fldCharType="end"/>
      </w:r>
      <w:r w:rsidRPr="00B47899">
        <w:rPr>
          <w:rFonts w:ascii="Times New Roman" w:hAnsi="Times New Roman" w:cs="Times New Roman"/>
          <w:shd w:val="clear" w:color="auto" w:fill="FFFFFF"/>
        </w:rPr>
        <w:t xml:space="preserve">. </w:t>
      </w:r>
      <w:r w:rsidR="00802657">
        <w:rPr>
          <w:rFonts w:ascii="Times New Roman" w:hAnsi="Times New Roman" w:cs="Times New Roman"/>
          <w:shd w:val="clear" w:color="auto" w:fill="FFFFFF"/>
        </w:rPr>
        <w:t>However</w:t>
      </w:r>
      <w:r>
        <w:rPr>
          <w:rFonts w:ascii="Times New Roman" w:hAnsi="Times New Roman" w:cs="Times New Roman"/>
          <w:shd w:val="clear" w:color="auto" w:fill="FFFFFF"/>
        </w:rPr>
        <w:t xml:space="preserve">, </w:t>
      </w:r>
      <w:r w:rsidRPr="00B47899">
        <w:rPr>
          <w:rFonts w:ascii="Times New Roman" w:hAnsi="Times New Roman" w:cs="Times New Roman"/>
          <w:shd w:val="clear" w:color="auto" w:fill="FFFFFF"/>
        </w:rPr>
        <w:t xml:space="preserve">the history of flax </w:t>
      </w:r>
      <w:r>
        <w:rPr>
          <w:rFonts w:ascii="Times New Roman" w:hAnsi="Times New Roman" w:cs="Times New Roman"/>
          <w:shd w:val="clear" w:color="auto" w:fill="FFFFFF"/>
        </w:rPr>
        <w:t xml:space="preserve">is confounded by the similar geographic distribution of </w:t>
      </w:r>
      <w:r w:rsidRPr="00B47899">
        <w:rPr>
          <w:rFonts w:ascii="Times New Roman" w:hAnsi="Times New Roman" w:cs="Times New Roman"/>
          <w:shd w:val="clear" w:color="auto" w:fill="FFFFFF"/>
        </w:rPr>
        <w:t xml:space="preserve">the </w:t>
      </w:r>
      <w:r>
        <w:rPr>
          <w:rFonts w:ascii="Times New Roman" w:hAnsi="Times New Roman" w:cs="Times New Roman"/>
          <w:shd w:val="clear" w:color="auto" w:fill="FFFFFF"/>
        </w:rPr>
        <w:t>progenitor</w:t>
      </w:r>
      <w:r w:rsidRPr="00B47899">
        <w:rPr>
          <w:rFonts w:ascii="Times New Roman" w:hAnsi="Times New Roman" w:cs="Times New Roman"/>
          <w:shd w:val="clear" w:color="auto" w:fill="FFFFFF"/>
        </w:rPr>
        <w:t xml:space="preserve"> </w:t>
      </w:r>
      <w:r w:rsidRPr="00B47899">
        <w:rPr>
          <w:rFonts w:ascii="Times New Roman" w:hAnsi="Times New Roman" w:cs="Times New Roman"/>
          <w:i/>
          <w:iCs/>
          <w:shd w:val="clear" w:color="auto" w:fill="FFFFFF"/>
        </w:rPr>
        <w:t xml:space="preserve">L. </w:t>
      </w:r>
      <w:proofErr w:type="spellStart"/>
      <w:r w:rsidRPr="00B47899">
        <w:rPr>
          <w:rFonts w:ascii="Times New Roman" w:hAnsi="Times New Roman" w:cs="Times New Roman"/>
          <w:i/>
          <w:iCs/>
          <w:shd w:val="clear" w:color="auto" w:fill="FFFFFF"/>
        </w:rPr>
        <w:t>bienne</w:t>
      </w:r>
      <w:proofErr w:type="spellEnd"/>
      <w:r>
        <w:rPr>
          <w:rFonts w:ascii="Times New Roman" w:hAnsi="Times New Roman" w:cs="Times New Roman"/>
          <w:shd w:val="clear" w:color="auto" w:fill="FFFFFF"/>
        </w:rPr>
        <w:t xml:space="preserve">, </w:t>
      </w:r>
      <w:r w:rsidRPr="00B47899">
        <w:rPr>
          <w:rFonts w:ascii="Times New Roman" w:hAnsi="Times New Roman" w:cs="Times New Roman"/>
          <w:shd w:val="clear" w:color="auto" w:fill="FFFFFF"/>
        </w:rPr>
        <w:t xml:space="preserve">atop </w:t>
      </w:r>
      <w:r>
        <w:rPr>
          <w:rFonts w:ascii="Times New Roman" w:hAnsi="Times New Roman" w:cs="Times New Roman"/>
          <w:shd w:val="clear" w:color="auto" w:fill="FFFFFF"/>
        </w:rPr>
        <w:t xml:space="preserve">complications from </w:t>
      </w:r>
      <w:r w:rsidRPr="00B47899">
        <w:rPr>
          <w:rFonts w:ascii="Times New Roman" w:hAnsi="Times New Roman" w:cs="Times New Roman"/>
          <w:shd w:val="clear" w:color="auto" w:fill="FFFFFF"/>
        </w:rPr>
        <w:t>the involvement of multiple domestication processes in</w:t>
      </w:r>
      <w:r w:rsidRPr="00B47899">
        <w:rPr>
          <w:rFonts w:ascii="Times New Roman" w:hAnsi="Times New Roman" w:cs="Times New Roman"/>
          <w:i/>
          <w:iCs/>
          <w:shd w:val="clear" w:color="auto" w:fill="FFFFFF"/>
        </w:rPr>
        <w:t xml:space="preserve"> L. </w:t>
      </w:r>
      <w:proofErr w:type="spellStart"/>
      <w:r w:rsidRPr="00B47899">
        <w:rPr>
          <w:rFonts w:ascii="Times New Roman" w:hAnsi="Times New Roman" w:cs="Times New Roman"/>
          <w:i/>
          <w:iCs/>
          <w:shd w:val="clear" w:color="auto" w:fill="FFFFFF"/>
        </w:rPr>
        <w:t>usitatissimum</w:t>
      </w:r>
      <w:proofErr w:type="spellEnd"/>
      <w:r w:rsidRPr="00B47899">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5FwKE7vn","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Pr="00B47899">
        <w:rPr>
          <w:rFonts w:ascii="Times New Roman" w:hAnsi="Times New Roman" w:cs="Times New Roman"/>
          <w:shd w:val="clear" w:color="auto" w:fill="FFFFFF"/>
        </w:rPr>
        <w:fldChar w:fldCharType="separate"/>
      </w:r>
      <w:r>
        <w:rPr>
          <w:rFonts w:ascii="Times New Roman" w:hAnsi="Times New Roman" w:cs="Times New Roman"/>
          <w:noProof/>
          <w:shd w:val="clear" w:color="auto" w:fill="FFFFFF"/>
        </w:rPr>
        <w:t xml:space="preserve"> [16]</w:t>
      </w:r>
      <w:r w:rsidRPr="00B47899">
        <w:rPr>
          <w:rFonts w:ascii="Times New Roman" w:hAnsi="Times New Roman" w:cs="Times New Roman"/>
          <w:shd w:val="clear" w:color="auto" w:fill="FFFFFF"/>
        </w:rPr>
        <w:fldChar w:fldCharType="end"/>
      </w:r>
      <w:r w:rsidRPr="00B47899">
        <w:rPr>
          <w:rFonts w:ascii="Times New Roman" w:hAnsi="Times New Roman" w:cs="Times New Roman"/>
          <w:shd w:val="clear" w:color="auto" w:fill="FFFFFF"/>
        </w:rPr>
        <w:t>.</w:t>
      </w:r>
      <w:r>
        <w:rPr>
          <w:rFonts w:ascii="Times New Roman" w:hAnsi="Times New Roman" w:cs="Times New Roman"/>
          <w:shd w:val="clear" w:color="auto" w:fill="FFFFFF"/>
        </w:rPr>
        <w:t xml:space="preserve"> </w:t>
      </w:r>
    </w:p>
    <w:p w14:paraId="32DE02CC" w14:textId="14A02AF9" w:rsidR="001C4D94" w:rsidRPr="00B47899" w:rsidRDefault="001C4D94" w:rsidP="00A93106">
      <w:pPr>
        <w:spacing w:line="240" w:lineRule="auto"/>
        <w:rPr>
          <w:rFonts w:ascii="Times New Roman" w:hAnsi="Times New Roman" w:cs="Times New Roman"/>
          <w:shd w:val="clear" w:color="auto" w:fill="FFFFFF"/>
        </w:rPr>
      </w:pPr>
      <w:r w:rsidRPr="00B47899">
        <w:rPr>
          <w:rFonts w:ascii="Times New Roman" w:hAnsi="Times New Roman" w:cs="Times New Roman"/>
          <w:shd w:val="clear" w:color="auto" w:fill="FFFFFF"/>
        </w:rPr>
        <w:t xml:space="preserve">During the 2000s and 2010s, short-read sequencing approaches rose in popularity and accessibility. Using small genetic variants, studies </w:t>
      </w:r>
      <w:r>
        <w:rPr>
          <w:rFonts w:ascii="Times New Roman" w:hAnsi="Times New Roman" w:cs="Times New Roman"/>
          <w:shd w:val="clear" w:color="auto" w:fill="FFFFFF"/>
        </w:rPr>
        <w:t>worked to</w:t>
      </w:r>
      <w:r w:rsidRPr="00B47899">
        <w:rPr>
          <w:rFonts w:ascii="Times New Roman" w:hAnsi="Times New Roman" w:cs="Times New Roman"/>
          <w:shd w:val="clear" w:color="auto" w:fill="FFFFFF"/>
        </w:rPr>
        <w:t xml:space="preserve"> decipher plant evolutionary processes, genetic trait mapping, and population structures </w:t>
      </w:r>
      <w:r>
        <w:rPr>
          <w:rFonts w:ascii="Times New Roman" w:hAnsi="Times New Roman" w:cs="Times New Roman"/>
          <w:shd w:val="clear" w:color="auto" w:fill="FFFFFF"/>
        </w:rPr>
        <w:t>at</w:t>
      </w:r>
      <w:r w:rsidRPr="00B47899">
        <w:rPr>
          <w:rFonts w:ascii="Times New Roman" w:hAnsi="Times New Roman" w:cs="Times New Roman"/>
          <w:shd w:val="clear" w:color="auto" w:fill="FFFFFF"/>
        </w:rPr>
        <w:t xml:space="preserve"> relatively low costs</w:t>
      </w:r>
      <w:r w:rsidRPr="00B47899">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VX80vmwH","properties":{"formattedCitation":"[19]","plainCitation":"[19]","dontUpdate":true,"noteIndex":0},"citationItems":[{"id":558,"uris":["http://zotero.org/users/13574873/items/B2WCYAJQ"],"itemData":{"id":558,"type":"article-journal","container-title":"Genetics and molecular biology","ISSN":"1415-4757","journalAbbreviation":"Genetics and molecular biology","note":"publisher: SciELO Brasil","page":"312-328","title":"Microsatellite markers: what they mean and why they are so useful","volume":"39","author":[{"family":"Vieira","given":"Maria Lucia Carneiro"},{"family":"Santini","given":"Luciane"},{"family":"Diniz","given":"Augusto Lima"},{"family":"Munhoz","given":"Carla de Freitas"}],"issued":{"date-parts":[["2016"]]}}}],"schema":"https://github.com/citation-style-language/schema/raw/master/csl-citation.json"} </w:instrText>
      </w:r>
      <w:r w:rsidRPr="00B47899">
        <w:rPr>
          <w:rFonts w:ascii="Times New Roman" w:hAnsi="Times New Roman" w:cs="Times New Roman"/>
          <w:shd w:val="clear" w:color="auto" w:fill="FFFFFF"/>
        </w:rPr>
        <w:fldChar w:fldCharType="separate"/>
      </w:r>
      <w:r>
        <w:rPr>
          <w:rFonts w:ascii="Times New Roman" w:hAnsi="Times New Roman" w:cs="Times New Roman"/>
          <w:noProof/>
          <w:shd w:val="clear" w:color="auto" w:fill="FFFFFF"/>
        </w:rPr>
        <w:t xml:space="preserve"> [19]</w:t>
      </w:r>
      <w:r w:rsidRPr="00B47899">
        <w:rPr>
          <w:rFonts w:ascii="Times New Roman" w:hAnsi="Times New Roman" w:cs="Times New Roman"/>
          <w:shd w:val="clear" w:color="auto" w:fill="FFFFFF"/>
        </w:rPr>
        <w:fldChar w:fldCharType="end"/>
      </w:r>
      <w:r w:rsidRPr="00B47899">
        <w:rPr>
          <w:rFonts w:ascii="Times New Roman" w:hAnsi="Times New Roman" w:cs="Times New Roman"/>
          <w:shd w:val="clear" w:color="auto" w:fill="FFFFFF"/>
        </w:rPr>
        <w:t xml:space="preserve">. </w:t>
      </w:r>
      <w:r>
        <w:rPr>
          <w:rFonts w:ascii="Times New Roman" w:hAnsi="Times New Roman" w:cs="Times New Roman"/>
          <w:shd w:val="clear" w:color="auto" w:fill="FFFFFF"/>
        </w:rPr>
        <w:t>R</w:t>
      </w:r>
      <w:r w:rsidRPr="00B47899">
        <w:rPr>
          <w:rFonts w:ascii="Times New Roman" w:hAnsi="Times New Roman" w:cs="Times New Roman"/>
          <w:shd w:val="clear" w:color="auto" w:fill="FFFFFF"/>
        </w:rPr>
        <w:t>esolving simple sequence repeats (SSRs)</w:t>
      </w:r>
      <w:r w:rsidRPr="00043424">
        <w:rPr>
          <w:rStyle w:val="FootnoteReference"/>
        </w:rPr>
        <w:footnoteReference w:id="2"/>
      </w:r>
      <w:r>
        <w:rPr>
          <w:rFonts w:ascii="Times New Roman" w:hAnsi="Times New Roman" w:cs="Times New Roman"/>
          <w:shd w:val="clear" w:color="auto" w:fill="FFFFFF"/>
        </w:rPr>
        <w:t xml:space="preserve"> </w:t>
      </w:r>
      <w:r w:rsidRPr="00B47899">
        <w:rPr>
          <w:rFonts w:ascii="Times New Roman" w:hAnsi="Times New Roman" w:cs="Times New Roman"/>
          <w:shd w:val="clear" w:color="auto" w:fill="FFFFFF"/>
        </w:rPr>
        <w:t>and, later, single</w:t>
      </w:r>
      <w:r>
        <w:rPr>
          <w:rFonts w:ascii="Times New Roman" w:hAnsi="Times New Roman" w:cs="Times New Roman"/>
          <w:shd w:val="clear" w:color="auto" w:fill="FFFFFF"/>
        </w:rPr>
        <w:t>-</w:t>
      </w:r>
      <w:r w:rsidRPr="00B47899">
        <w:rPr>
          <w:rFonts w:ascii="Times New Roman" w:hAnsi="Times New Roman" w:cs="Times New Roman"/>
          <w:shd w:val="clear" w:color="auto" w:fill="FFFFFF"/>
        </w:rPr>
        <w:t>nucleotide polymorphisms (SNPs) through short-read approaches—high and low-throughput—allowed small genetic variants to inform multiple descriptions of the genetic basis of flax</w:t>
      </w:r>
      <w:r>
        <w:rPr>
          <w:rFonts w:ascii="Times New Roman" w:hAnsi="Times New Roman" w:cs="Times New Roman"/>
          <w:shd w:val="clear" w:color="auto" w:fill="FFFFFF"/>
        </w:rPr>
        <w:t>’s</w:t>
      </w:r>
      <w:r w:rsidRPr="00B47899">
        <w:rPr>
          <w:rFonts w:ascii="Times New Roman" w:hAnsi="Times New Roman" w:cs="Times New Roman"/>
          <w:shd w:val="clear" w:color="auto" w:fill="FFFFFF"/>
        </w:rPr>
        <w:t xml:space="preserve"> oilseed and fiber </w:t>
      </w:r>
      <w:r>
        <w:rPr>
          <w:rFonts w:ascii="Times New Roman" w:hAnsi="Times New Roman" w:cs="Times New Roman"/>
          <w:shd w:val="clear" w:color="auto" w:fill="FFFFFF"/>
        </w:rPr>
        <w:t>phenotypes</w:t>
      </w:r>
      <w:r w:rsidRPr="00B47899">
        <w:rPr>
          <w:rFonts w:ascii="Times New Roman" w:hAnsi="Times New Roman" w:cs="Times New Roman"/>
          <w:shd w:val="clear" w:color="auto" w:fill="FFFFFF"/>
        </w:rPr>
        <w:t xml:space="preserve">. </w:t>
      </w:r>
    </w:p>
    <w:p w14:paraId="0A1E0CC7" w14:textId="7B9CF8B4" w:rsidR="001C4D94" w:rsidRPr="00B47899" w:rsidRDefault="001C4D94" w:rsidP="00A93106">
      <w:pPr>
        <w:spacing w:line="240" w:lineRule="auto"/>
        <w:rPr>
          <w:rFonts w:ascii="Times New Roman" w:hAnsi="Times New Roman" w:cs="Times New Roman"/>
          <w:shd w:val="clear" w:color="auto" w:fill="FFFFFF"/>
        </w:rPr>
      </w:pPr>
      <w:r w:rsidRPr="00A862D6">
        <w:rPr>
          <w:rFonts w:ascii="Times New Roman" w:hAnsi="Times New Roman" w:cs="Times New Roman"/>
          <w:highlight w:val="yellow"/>
          <w:shd w:val="clear" w:color="auto" w:fill="FFFFFF"/>
        </w:rPr>
        <w:t xml:space="preserve">Global assessments of </w:t>
      </w:r>
      <w:r w:rsidRPr="00A862D6">
        <w:rPr>
          <w:rFonts w:ascii="Times New Roman" w:hAnsi="Times New Roman" w:cs="Times New Roman"/>
          <w:i/>
          <w:iCs/>
          <w:highlight w:val="yellow"/>
          <w:shd w:val="clear" w:color="auto" w:fill="FFFFFF"/>
        </w:rPr>
        <w:t xml:space="preserve">L. </w:t>
      </w:r>
      <w:proofErr w:type="spellStart"/>
      <w:r w:rsidRPr="00A862D6">
        <w:rPr>
          <w:rFonts w:ascii="Times New Roman" w:hAnsi="Times New Roman" w:cs="Times New Roman"/>
          <w:i/>
          <w:iCs/>
          <w:highlight w:val="yellow"/>
          <w:shd w:val="clear" w:color="auto" w:fill="FFFFFF"/>
        </w:rPr>
        <w:t>ustatitissimum</w:t>
      </w:r>
      <w:proofErr w:type="spellEnd"/>
      <w:r w:rsidRPr="00A862D6">
        <w:rPr>
          <w:rFonts w:ascii="Times New Roman" w:hAnsi="Times New Roman" w:cs="Times New Roman"/>
          <w:highlight w:val="yellow"/>
          <w:shd w:val="clear" w:color="auto" w:fill="FFFFFF"/>
        </w:rPr>
        <w:t>, using random amplified polymorphic DNA markers (RAPD)</w:t>
      </w:r>
      <w:r w:rsidR="006242B3" w:rsidRPr="00A862D6">
        <w:rPr>
          <w:rFonts w:ascii="Times New Roman" w:hAnsi="Times New Roman" w:cs="Times New Roman"/>
          <w:highlight w:val="yellow"/>
          <w:shd w:val="clear" w:color="auto" w:fill="FFFFFF"/>
        </w:rPr>
        <w:t xml:space="preserve"> </w:t>
      </w:r>
      <w:r w:rsidRPr="00A862D6">
        <w:rPr>
          <w:rFonts w:ascii="Times New Roman" w:hAnsi="Times New Roman" w:cs="Times New Roman"/>
          <w:highlight w:val="yellow"/>
          <w:shd w:val="clear" w:color="auto" w:fill="FFFFFF"/>
        </w:rPr>
        <w:fldChar w:fldCharType="begin"/>
      </w:r>
      <w:r w:rsidR="006242B3" w:rsidRPr="00A862D6">
        <w:rPr>
          <w:rFonts w:ascii="Times New Roman" w:hAnsi="Times New Roman" w:cs="Times New Roman"/>
          <w:highlight w:val="yellow"/>
          <w:shd w:val="clear" w:color="auto" w:fill="FFFFFF"/>
        </w:rPr>
        <w:instrText xml:space="preserve"> ADDIN ZOTERO_ITEM CSL_CITATION {"citationID":"kfPraNrF","properties":{"formattedCitation":"[17]","plainCitation":"[17]","noteIndex":0},"citationItems":[{"id":550,"uris":["http://zotero.org/users/13574873/items/ZPL4NEAK"],"itemData":{"id":550,"type":"article-journal","container-title":"Theoretical and Applied Genetics","ISSN":"0040-5752","journalAbbreviation":"Theoretical and Applied Genetics","note":"publisher: Springer","page":"58-65","title":"Evidence of the domestication history of flax (Linum usitatissimum L.) from genetic diversity of the sad2 locus","volume":"112","author":[{"family":"Allaby","given":"Robin G"},{"family":"Peterson","given":"Gregory W"},{"family":"Merriwether","given":"David Andrew"},{"family":"Fu","given":"Yong-Bi"}],"issued":{"date-parts":[["2005"]]}}}],"schema":"https://github.com/citation-style-language/schema/raw/master/csl-citation.json"} </w:instrText>
      </w:r>
      <w:r w:rsidRPr="00A862D6">
        <w:rPr>
          <w:rFonts w:ascii="Times New Roman" w:hAnsi="Times New Roman" w:cs="Times New Roman"/>
          <w:highlight w:val="yellow"/>
          <w:shd w:val="clear" w:color="auto" w:fill="FFFFFF"/>
        </w:rPr>
        <w:fldChar w:fldCharType="separate"/>
      </w:r>
      <w:r w:rsidR="006242B3" w:rsidRPr="00A862D6">
        <w:rPr>
          <w:rFonts w:ascii="Times New Roman" w:hAnsi="Times New Roman" w:cs="Times New Roman"/>
          <w:noProof/>
          <w:highlight w:val="yellow"/>
          <w:shd w:val="clear" w:color="auto" w:fill="FFFFFF"/>
        </w:rPr>
        <w:t>[17]</w:t>
      </w:r>
      <w:r w:rsidRPr="00A862D6">
        <w:rPr>
          <w:rFonts w:ascii="Times New Roman" w:hAnsi="Times New Roman" w:cs="Times New Roman"/>
          <w:highlight w:val="yellow"/>
          <w:shd w:val="clear" w:color="auto" w:fill="FFFFFF"/>
        </w:rPr>
        <w:fldChar w:fldCharType="end"/>
      </w:r>
      <w:r w:rsidRPr="00A862D6">
        <w:rPr>
          <w:rFonts w:ascii="Times New Roman" w:hAnsi="Times New Roman" w:cs="Times New Roman"/>
          <w:highlight w:val="yellow"/>
          <w:shd w:val="clear" w:color="auto" w:fill="FFFFFF"/>
        </w:rPr>
        <w:t xml:space="preserve"> and the association mapping (AM) of genetic markers to phenotypes</w:t>
      </w:r>
      <w:r w:rsidRPr="00A862D6">
        <w:rPr>
          <w:rFonts w:ascii="Times New Roman" w:hAnsi="Times New Roman" w:cs="Times New Roman"/>
          <w:highlight w:val="yellow"/>
          <w:shd w:val="clear" w:color="auto" w:fill="FFFFFF"/>
        </w:rPr>
        <w:fldChar w:fldCharType="begin"/>
      </w:r>
      <w:r w:rsidRPr="00A862D6">
        <w:rPr>
          <w:rFonts w:ascii="Times New Roman" w:hAnsi="Times New Roman" w:cs="Times New Roman"/>
          <w:highlight w:val="yellow"/>
          <w:shd w:val="clear" w:color="auto" w:fill="FFFFFF"/>
        </w:rPr>
        <w:instrText xml:space="preserve"> ADDIN ZOTERO_ITEM CSL_CITATION {"citationID":"2UplH0rv","properties":{"formattedCitation":"[20]","plainCitation":"[20]","dontUpdate":true,"noteIndex":0},"citationItems":[{"id":554,"uris":["http://zotero.org/users/13574873/items/YPUMSXX5"],"itemData":{"id":554,"type":"article-journal","container-title":"BMC Plant Biology","journalAbbreviation":"BMC Plant Biology","note":"publisher: Springer","page":"1-15","title":"Genetic characterization of a core collection of flax (Linum usitatissimum L.) suitable for association mapping studies and evidence of divergent selection between fiber and linseed types","volume":"13","author":[{"family":"Soto-Cerda","given":"Braulio J"},{"family":"Diederichsen","given":"Axel"},{"family":"Ragupathy","given":"Raja"},{"family":"Cloutier","given":"Sylvie"}],"issued":{"date-parts":[["2013"]]}}}],"schema":"https://github.com/citation-style-language/schema/raw/master/csl-citation.json"} </w:instrText>
      </w:r>
      <w:r w:rsidRPr="00A862D6">
        <w:rPr>
          <w:rFonts w:ascii="Times New Roman" w:hAnsi="Times New Roman" w:cs="Times New Roman"/>
          <w:highlight w:val="yellow"/>
          <w:shd w:val="clear" w:color="auto" w:fill="FFFFFF"/>
        </w:rPr>
        <w:fldChar w:fldCharType="separate"/>
      </w:r>
      <w:r w:rsidRPr="00A862D6">
        <w:rPr>
          <w:rFonts w:ascii="Times New Roman" w:hAnsi="Times New Roman" w:cs="Times New Roman"/>
          <w:noProof/>
          <w:highlight w:val="yellow"/>
          <w:shd w:val="clear" w:color="auto" w:fill="FFFFFF"/>
        </w:rPr>
        <w:t xml:space="preserve"> [20]</w:t>
      </w:r>
      <w:r w:rsidRPr="00A862D6">
        <w:rPr>
          <w:rFonts w:ascii="Times New Roman" w:hAnsi="Times New Roman" w:cs="Times New Roman"/>
          <w:highlight w:val="yellow"/>
          <w:shd w:val="clear" w:color="auto" w:fill="FFFFFF"/>
        </w:rPr>
        <w:fldChar w:fldCharType="end"/>
      </w:r>
      <w:r w:rsidRPr="00A862D6">
        <w:rPr>
          <w:rFonts w:ascii="Times New Roman" w:hAnsi="Times New Roman" w:cs="Times New Roman"/>
          <w:highlight w:val="yellow"/>
          <w:shd w:val="clear" w:color="auto" w:fill="FFFFFF"/>
        </w:rPr>
        <w:t>, agreed that there is low genetic variance across cultivated flax.</w:t>
      </w:r>
      <w:r w:rsidRPr="00B47899">
        <w:rPr>
          <w:rFonts w:ascii="Times New Roman" w:hAnsi="Times New Roman" w:cs="Times New Roman"/>
          <w:shd w:val="clear" w:color="auto" w:fill="FFFFFF"/>
        </w:rPr>
        <w:t xml:space="preserve"> Curiously, intranational accession groups appeared relatively more diverse than international comparisons. </w:t>
      </w:r>
      <w:r w:rsidRPr="00A862D6">
        <w:rPr>
          <w:rFonts w:ascii="Times New Roman" w:hAnsi="Times New Roman" w:cs="Times New Roman"/>
          <w:highlight w:val="yellow"/>
          <w:shd w:val="clear" w:color="auto" w:fill="FFFFFF"/>
        </w:rPr>
        <w:t xml:space="preserve">RAPD variation also revealed the genetic base of oilseed flax to be broader than </w:t>
      </w:r>
      <w:r w:rsidR="0057636E" w:rsidRPr="00A862D6">
        <w:rPr>
          <w:rFonts w:ascii="Times New Roman" w:hAnsi="Times New Roman" w:cs="Times New Roman"/>
          <w:highlight w:val="yellow"/>
          <w:shd w:val="clear" w:color="auto" w:fill="FFFFFF"/>
        </w:rPr>
        <w:t xml:space="preserve">that of </w:t>
      </w:r>
      <w:r w:rsidRPr="00A862D6">
        <w:rPr>
          <w:rFonts w:ascii="Times New Roman" w:hAnsi="Times New Roman" w:cs="Times New Roman"/>
          <w:highlight w:val="yellow"/>
          <w:shd w:val="clear" w:color="auto" w:fill="FFFFFF"/>
        </w:rPr>
        <w:t>fiber flax</w:t>
      </w:r>
      <w:r w:rsidRPr="00A862D6">
        <w:rPr>
          <w:rFonts w:ascii="Times New Roman" w:hAnsi="Times New Roman" w:cs="Times New Roman"/>
          <w:highlight w:val="yellow"/>
          <w:shd w:val="clear" w:color="auto" w:fill="FFFFFF"/>
        </w:rPr>
        <w:fldChar w:fldCharType="begin"/>
      </w:r>
      <w:r w:rsidRPr="00A862D6">
        <w:rPr>
          <w:rFonts w:ascii="Times New Roman" w:hAnsi="Times New Roman" w:cs="Times New Roman"/>
          <w:highlight w:val="yellow"/>
          <w:shd w:val="clear" w:color="auto" w:fill="FFFFFF"/>
        </w:rPr>
        <w:instrText xml:space="preserve"> ADDIN ZOTERO_ITEM CSL_CITATION {"citationID":"TdOIwAIv","properties":{"formattedCitation":"[17,21]","plainCitation":"[17,21]","dontUpdate":true,"noteIndex":0},"citationItems":[{"id":550,"uris":["http://zotero.org/users/13574873/items/ZPL4NEAK"],"itemData":{"id":550,"type":"article-journal","container-title":"Theoretical and Applied Genetics","ISSN":"0040-5752","journalAbbreviation":"Theoretical and Applied Genetics","note":"publisher: Springer","page":"58-65","title":"Evidence of the domestication history of flax (Linum usitatissimum L.) from genetic diversity of the sad2 locus","volume":"112","author":[{"family":"Allaby","given":"Robin G"},{"family":"Peterson","given":"Gregory W"},{"family":"Merriwether","given":"David Andrew"},{"family":"Fu","given":"Yong-Bi"}],"issued":{"date-parts":[["2005"]]}}},{"id":551,"uris":["http://zotero.org/users/13574873/items/U63QMISK"],"itemData":{"id":551,"type":"article-journal","container-title":"Crop Science","ISSN":"0011-183X","issue":"3","journalAbbreviation":"Crop Science","note":"publisher: Wiley Online Library","page":"1084-1091","title":"Geographic patterns of RAPD variation in cultivated flax","volume":"45","author":[{"family":"Fu","given":"Yong-Bi"}],"issued":{"date-parts":[["2005"]]}}}],"schema":"https://github.com/citation-style-language/schema/raw/master/csl-citation.json"} </w:instrText>
      </w:r>
      <w:r w:rsidRPr="00A862D6">
        <w:rPr>
          <w:rFonts w:ascii="Times New Roman" w:hAnsi="Times New Roman" w:cs="Times New Roman"/>
          <w:highlight w:val="yellow"/>
          <w:shd w:val="clear" w:color="auto" w:fill="FFFFFF"/>
        </w:rPr>
        <w:fldChar w:fldCharType="separate"/>
      </w:r>
      <w:r w:rsidRPr="00A862D6">
        <w:rPr>
          <w:rFonts w:ascii="Times New Roman" w:hAnsi="Times New Roman" w:cs="Times New Roman"/>
          <w:noProof/>
          <w:highlight w:val="yellow"/>
          <w:shd w:val="clear" w:color="auto" w:fill="FFFFFF"/>
        </w:rPr>
        <w:t xml:space="preserve"> [17,21]</w:t>
      </w:r>
      <w:r w:rsidRPr="00A862D6">
        <w:rPr>
          <w:rFonts w:ascii="Times New Roman" w:hAnsi="Times New Roman" w:cs="Times New Roman"/>
          <w:highlight w:val="yellow"/>
          <w:shd w:val="clear" w:color="auto" w:fill="FFFFFF"/>
        </w:rPr>
        <w:fldChar w:fldCharType="end"/>
      </w:r>
      <w:r w:rsidRPr="00A862D6">
        <w:rPr>
          <w:rFonts w:ascii="Times New Roman" w:hAnsi="Times New Roman" w:cs="Times New Roman"/>
          <w:highlight w:val="yellow"/>
          <w:shd w:val="clear" w:color="auto" w:fill="FFFFFF"/>
        </w:rPr>
        <w:t xml:space="preserve">. From the core collection of flax germ cells or “germplasm”, 407 distinct </w:t>
      </w:r>
      <w:r w:rsidRPr="00A862D6">
        <w:rPr>
          <w:rFonts w:ascii="Times New Roman" w:hAnsi="Times New Roman" w:cs="Times New Roman"/>
          <w:i/>
          <w:iCs/>
          <w:highlight w:val="yellow"/>
          <w:shd w:val="clear" w:color="auto" w:fill="FFFFFF"/>
        </w:rPr>
        <w:t xml:space="preserve">L. </w:t>
      </w:r>
      <w:proofErr w:type="spellStart"/>
      <w:r w:rsidRPr="00A862D6">
        <w:rPr>
          <w:rFonts w:ascii="Times New Roman" w:hAnsi="Times New Roman" w:cs="Times New Roman"/>
          <w:i/>
          <w:iCs/>
          <w:highlight w:val="yellow"/>
          <w:shd w:val="clear" w:color="auto" w:fill="FFFFFF"/>
        </w:rPr>
        <w:t>usitatissimum</w:t>
      </w:r>
      <w:proofErr w:type="spellEnd"/>
      <w:r w:rsidRPr="00A862D6">
        <w:rPr>
          <w:rFonts w:ascii="Times New Roman" w:hAnsi="Times New Roman" w:cs="Times New Roman"/>
          <w:highlight w:val="yellow"/>
          <w:shd w:val="clear" w:color="auto" w:fill="FFFFFF"/>
        </w:rPr>
        <w:t xml:space="preserve"> accessions</w:t>
      </w:r>
      <w:r w:rsidRPr="00A862D6">
        <w:rPr>
          <w:rFonts w:ascii="Times New Roman" w:hAnsi="Times New Roman" w:cs="Times New Roman"/>
          <w:highlight w:val="yellow"/>
          <w:shd w:val="clear" w:color="auto" w:fill="FFFFFF"/>
        </w:rPr>
        <w:fldChar w:fldCharType="begin"/>
      </w:r>
      <w:r w:rsidRPr="00A862D6">
        <w:rPr>
          <w:rFonts w:ascii="Times New Roman" w:hAnsi="Times New Roman" w:cs="Times New Roman"/>
          <w:highlight w:val="yellow"/>
          <w:shd w:val="clear" w:color="auto" w:fill="FFFFFF"/>
        </w:rPr>
        <w:instrText xml:space="preserve"> ADDIN ZOTERO_ITEM CSL_CITATION {"citationID":"zqZuAif0","properties":{"formattedCitation":"[22]","plainCitation":"[22]","dontUpdate":true,"noteIndex":0},"citationItems":[{"id":553,"uris":["http://zotero.org/users/13574873/items/BMGUNK62"],"itemData":{"id":553,"type":"article-journal","container-title":"Genetic Resources and Crop Evolution","ISSN":"0925-9864","issue":"4","journalAbbreviation":"Genetic Resources and Crop Evolution","note":"publisher: Springer","page":"1479-1485","title":"Assembling a core collection from the flax world collection maintained by Plant Gene Resources of Canada","volume":"60","author":[{"family":"Diederichsen","given":"Axel"},{"family":"Kusters","given":"Peter M"},{"family":"Kessler","given":"Dallas"},{"family":"Bainas","given":"Zenon"},{"family":"Gugel","given":"Richard K"}],"issued":{"date-parts":[["2013"]]}}}],"schema":"https://github.com/citation-style-language/schema/raw/master/csl-citation.json"} </w:instrText>
      </w:r>
      <w:r w:rsidRPr="00A862D6">
        <w:rPr>
          <w:rFonts w:ascii="Times New Roman" w:hAnsi="Times New Roman" w:cs="Times New Roman"/>
          <w:highlight w:val="yellow"/>
          <w:shd w:val="clear" w:color="auto" w:fill="FFFFFF"/>
        </w:rPr>
        <w:fldChar w:fldCharType="separate"/>
      </w:r>
      <w:r w:rsidRPr="00A862D6">
        <w:rPr>
          <w:rFonts w:ascii="Times New Roman" w:hAnsi="Times New Roman" w:cs="Times New Roman"/>
          <w:noProof/>
          <w:highlight w:val="yellow"/>
          <w:shd w:val="clear" w:color="auto" w:fill="FFFFFF"/>
        </w:rPr>
        <w:t xml:space="preserve"> [22]</w:t>
      </w:r>
      <w:r w:rsidRPr="00A862D6">
        <w:rPr>
          <w:rFonts w:ascii="Times New Roman" w:hAnsi="Times New Roman" w:cs="Times New Roman"/>
          <w:highlight w:val="yellow"/>
          <w:shd w:val="clear" w:color="auto" w:fill="FFFFFF"/>
        </w:rPr>
        <w:fldChar w:fldCharType="end"/>
      </w:r>
      <w:r w:rsidRPr="00A862D6">
        <w:rPr>
          <w:rFonts w:ascii="Times New Roman" w:hAnsi="Times New Roman" w:cs="Times New Roman"/>
          <w:highlight w:val="yellow"/>
          <w:shd w:val="clear" w:color="auto" w:fill="FFFFFF"/>
        </w:rPr>
        <w:t xml:space="preserve"> were later characterized </w:t>
      </w:r>
      <w:r w:rsidR="00B02A97" w:rsidRPr="00A862D6">
        <w:rPr>
          <w:rFonts w:ascii="Times New Roman" w:hAnsi="Times New Roman" w:cs="Times New Roman"/>
          <w:highlight w:val="yellow"/>
          <w:shd w:val="clear" w:color="auto" w:fill="FFFFFF"/>
        </w:rPr>
        <w:t>with</w:t>
      </w:r>
      <w:r w:rsidRPr="00A862D6">
        <w:rPr>
          <w:rFonts w:ascii="Times New Roman" w:hAnsi="Times New Roman" w:cs="Times New Roman"/>
          <w:highlight w:val="yellow"/>
          <w:shd w:val="clear" w:color="auto" w:fill="FFFFFF"/>
        </w:rPr>
        <w:t xml:space="preserve"> genomic regions controlling fiber and oilseed characters using 448 SSRs </w:t>
      </w:r>
      <w:r w:rsidRPr="00A862D6">
        <w:rPr>
          <w:rFonts w:ascii="Times New Roman" w:hAnsi="Times New Roman" w:cs="Times New Roman"/>
          <w:highlight w:val="yellow"/>
          <w:shd w:val="clear" w:color="auto" w:fill="FFFFFF"/>
        </w:rPr>
        <w:fldChar w:fldCharType="begin"/>
      </w:r>
      <w:r w:rsidRPr="00A862D6">
        <w:rPr>
          <w:rFonts w:ascii="Times New Roman" w:hAnsi="Times New Roman" w:cs="Times New Roman"/>
          <w:highlight w:val="yellow"/>
          <w:shd w:val="clear" w:color="auto" w:fill="FFFFFF"/>
        </w:rPr>
        <w:instrText xml:space="preserve"> ADDIN ZOTERO_ITEM CSL_CITATION {"citationID":"hbUYNXm1","properties":{"formattedCitation":"[20]","plainCitation":"[20]","dontUpdate":true,"noteIndex":0},"citationItems":[{"id":554,"uris":["http://zotero.org/users/13574873/items/YPUMSXX5"],"itemData":{"id":554,"type":"article-journal","container-title":"BMC Plant Biology","journalAbbreviation":"BMC Plant Biology","note":"publisher: Springer","page":"1-15","title":"Genetic characterization of a core collection of flax (Linum usitatissimum L.) suitable for association mapping studies and evidence of divergent selection between fiber and linseed types","volume":"13","author":[{"family":"Soto-Cerda","given":"Braulio J"},{"family":"Diederichsen","given":"Axel"},{"family":"Ragupathy","given":"Raja"},{"family":"Cloutier","given":"Sylvie"}],"issued":{"date-parts":[["2013"]]}}}],"schema":"https://github.com/citation-style-language/schema/raw/master/csl-citation.json"} </w:instrText>
      </w:r>
      <w:r w:rsidRPr="00A862D6">
        <w:rPr>
          <w:rFonts w:ascii="Times New Roman" w:hAnsi="Times New Roman" w:cs="Times New Roman"/>
          <w:highlight w:val="yellow"/>
          <w:shd w:val="clear" w:color="auto" w:fill="FFFFFF"/>
        </w:rPr>
        <w:fldChar w:fldCharType="separate"/>
      </w:r>
      <w:r w:rsidRPr="00A862D6">
        <w:rPr>
          <w:rFonts w:ascii="Times New Roman" w:hAnsi="Times New Roman" w:cs="Times New Roman"/>
          <w:noProof/>
          <w:highlight w:val="yellow"/>
          <w:shd w:val="clear" w:color="auto" w:fill="FFFFFF"/>
        </w:rPr>
        <w:t xml:space="preserve"> [20]</w:t>
      </w:r>
      <w:r w:rsidRPr="00A862D6">
        <w:rPr>
          <w:rFonts w:ascii="Times New Roman" w:hAnsi="Times New Roman" w:cs="Times New Roman"/>
          <w:highlight w:val="yellow"/>
          <w:shd w:val="clear" w:color="auto" w:fill="FFFFFF"/>
        </w:rPr>
        <w:fldChar w:fldCharType="end"/>
      </w:r>
      <w:r w:rsidRPr="00A862D6">
        <w:rPr>
          <w:rFonts w:ascii="Times New Roman" w:hAnsi="Times New Roman" w:cs="Times New Roman"/>
          <w:highlight w:val="yellow"/>
          <w:shd w:val="clear" w:color="auto" w:fill="FFFFFF"/>
        </w:rPr>
        <w:t xml:space="preserve">. A subsequent AM study considered additional </w:t>
      </w:r>
      <w:r w:rsidRPr="00A862D6">
        <w:rPr>
          <w:rFonts w:ascii="Times New Roman" w:hAnsi="Times New Roman" w:cs="Times New Roman"/>
          <w:i/>
          <w:iCs/>
          <w:highlight w:val="yellow"/>
          <w:shd w:val="clear" w:color="auto" w:fill="FFFFFF"/>
        </w:rPr>
        <w:t xml:space="preserve">L. </w:t>
      </w:r>
      <w:proofErr w:type="spellStart"/>
      <w:r w:rsidRPr="00A862D6">
        <w:rPr>
          <w:rFonts w:ascii="Times New Roman" w:hAnsi="Times New Roman" w:cs="Times New Roman"/>
          <w:i/>
          <w:iCs/>
          <w:highlight w:val="yellow"/>
          <w:shd w:val="clear" w:color="auto" w:fill="FFFFFF"/>
        </w:rPr>
        <w:t>usitatissimum</w:t>
      </w:r>
      <w:proofErr w:type="spellEnd"/>
      <w:r w:rsidRPr="00A862D6">
        <w:rPr>
          <w:rFonts w:ascii="Times New Roman" w:hAnsi="Times New Roman" w:cs="Times New Roman"/>
          <w:i/>
          <w:iCs/>
          <w:highlight w:val="yellow"/>
          <w:shd w:val="clear" w:color="auto" w:fill="FFFFFF"/>
        </w:rPr>
        <w:t xml:space="preserve"> </w:t>
      </w:r>
      <w:r w:rsidRPr="00A862D6">
        <w:rPr>
          <w:rFonts w:ascii="Times New Roman" w:hAnsi="Times New Roman" w:cs="Times New Roman"/>
          <w:highlight w:val="yellow"/>
          <w:shd w:val="clear" w:color="auto" w:fill="FFFFFF"/>
        </w:rPr>
        <w:t>germplasm and SSR markers</w:t>
      </w:r>
      <w:r w:rsidRPr="00A862D6">
        <w:rPr>
          <w:rFonts w:ascii="Times New Roman" w:hAnsi="Times New Roman" w:cs="Times New Roman"/>
          <w:highlight w:val="yellow"/>
          <w:shd w:val="clear" w:color="auto" w:fill="FFFFFF"/>
        </w:rPr>
        <w:fldChar w:fldCharType="begin"/>
      </w:r>
      <w:r w:rsidRPr="00A862D6">
        <w:rPr>
          <w:rFonts w:ascii="Times New Roman" w:hAnsi="Times New Roman" w:cs="Times New Roman"/>
          <w:highlight w:val="yellow"/>
          <w:shd w:val="clear" w:color="auto" w:fill="FFFFFF"/>
        </w:rPr>
        <w:instrText xml:space="preserve"> ADDIN ZOTERO_ITEM CSL_CITATION {"citationID":"SnBLuibn","properties":{"formattedCitation":"[23]","plainCitation":"[23]","dontUpdate":true,"noteIndex":0},"citationItems":[{"id":557,"uris":["http://zotero.org/users/13574873/items/SQSEGMTH"],"itemData":{"id":557,"type":"article-journal","container-title":"Physiology and molecular biology of plants","ISSN":"0971-5894","journalAbbreviation":"Physiology and molecular biology of plants","note":"publisher: Springer","page":"207-219","title":"Genetic diversity, population structure and association analysis in linseed (Linum usitatissimum L.)","volume":"23","author":[{"literal":"Chandrawati"},{"family":"Singh","given":"Neha"},{"family":"Kumar","given":"Rajendra"},{"family":"Kumar","given":"Sujit"},{"family":"Singh","given":"PK"},{"family":"Yadav","given":"VK"},{"family":"Ranade","given":"SA"},{"family":"Yadav","given":"Hemant Kumar"}],"issued":{"date-parts":[["2017"]]}}}],"schema":"https://github.com/citation-style-language/schema/raw/master/csl-citation.json"} </w:instrText>
      </w:r>
      <w:r w:rsidRPr="00A862D6">
        <w:rPr>
          <w:rFonts w:ascii="Times New Roman" w:hAnsi="Times New Roman" w:cs="Times New Roman"/>
          <w:highlight w:val="yellow"/>
          <w:shd w:val="clear" w:color="auto" w:fill="FFFFFF"/>
        </w:rPr>
        <w:fldChar w:fldCharType="separate"/>
      </w:r>
      <w:r w:rsidRPr="00A862D6">
        <w:rPr>
          <w:rFonts w:ascii="Times New Roman" w:hAnsi="Times New Roman" w:cs="Times New Roman"/>
          <w:noProof/>
          <w:highlight w:val="yellow"/>
          <w:shd w:val="clear" w:color="auto" w:fill="FFFFFF"/>
        </w:rPr>
        <w:t xml:space="preserve"> [23]</w:t>
      </w:r>
      <w:r w:rsidRPr="00A862D6">
        <w:rPr>
          <w:rFonts w:ascii="Times New Roman" w:hAnsi="Times New Roman" w:cs="Times New Roman"/>
          <w:highlight w:val="yellow"/>
          <w:shd w:val="clear" w:color="auto" w:fill="FFFFFF"/>
        </w:rPr>
        <w:fldChar w:fldCharType="end"/>
      </w:r>
      <w:r w:rsidRPr="00A862D6">
        <w:rPr>
          <w:rFonts w:ascii="Times New Roman" w:hAnsi="Times New Roman" w:cs="Times New Roman"/>
          <w:highlight w:val="yellow"/>
          <w:shd w:val="clear" w:color="auto" w:fill="FFFFFF"/>
        </w:rPr>
        <w:t>, characterizing additional polymorphism mutations within genes associated with cell wall, fatty acid, and polysaccharide biosynthesis. Aided by short-read sequencing advancements and gene-wide association studies (GWAS)</w:t>
      </w:r>
      <w:r w:rsidRPr="00A862D6">
        <w:rPr>
          <w:rFonts w:ascii="Times New Roman" w:hAnsi="Times New Roman" w:cs="Times New Roman"/>
          <w:highlight w:val="yellow"/>
          <w:shd w:val="clear" w:color="auto" w:fill="FFFFFF"/>
        </w:rPr>
        <w:fldChar w:fldCharType="begin"/>
      </w:r>
      <w:r w:rsidRPr="00A862D6">
        <w:rPr>
          <w:rFonts w:ascii="Times New Roman" w:hAnsi="Times New Roman" w:cs="Times New Roman"/>
          <w:highlight w:val="yellow"/>
          <w:shd w:val="clear" w:color="auto" w:fill="FFFFFF"/>
        </w:rPr>
        <w:instrText xml:space="preserve"> ADDIN ZOTERO_ITEM CSL_CITATION {"citationID":"p2DmInPc","properties":{"formattedCitation":"[24,25]","plainCitation":"[24,25]","dontUpdate":true,"noteIndex":0},"citationItems":[{"id":555,"uris":["http://zotero.org/users/13574873/items/MQMU7FIK"],"itemData":{"id":555,"type":"article-journal","container-title":"Frontiers in Plant Science","ISSN":"1664-462X","journalAbbreviation":"Frontiers in Plant Science","note":"publisher: Frontiers Media SA","page":"1682","title":"Resequencing 200 flax cultivated accessions identifies candidate genes related to seed size and weight and reveals signatures of artificial selection","volume":"10","author":[{"family":"Guo","given":"Dongliang"},{"family":"Jiang","given":"Haixia"},{"family":"Yan","given":"Wenliang"},{"family":"Yang","given":"Liangjie"},{"family":"Ye","given":"Jiali"},{"family":"Wang","given":"Yue"},{"family":"Yan","given":"Qingcheng"},{"family":"Chen","given":"Jiaxun"},{"family":"Gao","given":"Yanfang"},{"family":"Duan","given":"Lepeng"}],"issued":{"date-parts":[["2020"]]}}},{"id":556,"uris":["http://zotero.org/users/13574873/items/G8E2VRVJ"],"itemData":{"id":556,"type":"article-journal","container-title":"International journal of molecular sciences","ISSN":"1422-0067","issue":"8","journalAbbreviation":"International journal of molecular sciences","note":"publisher: MDPI","page":"2303","title":"Genome-wide association study and selection signatures detect genomic regions associated with seed yield and oil quality in flax","volume":"19","author":[{"family":"You","given":"Frank M"},{"family":"Xiao","given":"Jin"},{"family":"Li","given":"Pingchuan"},{"family":"Yao","given":"Zhen"},{"family":"Jia","given":"Gaofeng"},{"family":"He","given":"Liqiang"},{"family":"Kumar","given":"Santosh"},{"family":"Soto-Cerda","given":"Braulio"},{"family":"Duguid","given":"Scott D"},{"family":"Booker","given":"Helen M"}],"issued":{"date-parts":[["2018"]]}}}],"schema":"https://github.com/citation-style-language/schema/raw/master/csl-citation.json"} </w:instrText>
      </w:r>
      <w:r w:rsidRPr="00A862D6">
        <w:rPr>
          <w:rFonts w:ascii="Times New Roman" w:hAnsi="Times New Roman" w:cs="Times New Roman"/>
          <w:highlight w:val="yellow"/>
          <w:shd w:val="clear" w:color="auto" w:fill="FFFFFF"/>
        </w:rPr>
        <w:fldChar w:fldCharType="separate"/>
      </w:r>
      <w:r w:rsidRPr="00A862D6">
        <w:rPr>
          <w:rFonts w:ascii="Times New Roman" w:hAnsi="Times New Roman" w:cs="Times New Roman"/>
          <w:noProof/>
          <w:highlight w:val="yellow"/>
          <w:shd w:val="clear" w:color="auto" w:fill="FFFFFF"/>
        </w:rPr>
        <w:t xml:space="preserve"> [24,25]</w:t>
      </w:r>
      <w:r w:rsidRPr="00A862D6">
        <w:rPr>
          <w:rFonts w:ascii="Times New Roman" w:hAnsi="Times New Roman" w:cs="Times New Roman"/>
          <w:highlight w:val="yellow"/>
          <w:shd w:val="clear" w:color="auto" w:fill="FFFFFF"/>
        </w:rPr>
        <w:fldChar w:fldCharType="end"/>
      </w:r>
      <w:r w:rsidRPr="00A862D6">
        <w:rPr>
          <w:rFonts w:ascii="Times New Roman" w:hAnsi="Times New Roman" w:cs="Times New Roman"/>
          <w:highlight w:val="yellow"/>
          <w:shd w:val="clear" w:color="auto" w:fill="FFFFFF"/>
        </w:rPr>
        <w:t>, larger genomic regions continued to be linked to oil and fiber qualitative traits in flax.</w:t>
      </w:r>
      <w:r w:rsidR="0068317B" w:rsidRPr="00A862D6">
        <w:rPr>
          <w:rFonts w:ascii="Times New Roman" w:hAnsi="Times New Roman" w:cs="Times New Roman"/>
          <w:highlight w:val="yellow"/>
          <w:shd w:val="clear" w:color="auto" w:fill="FFFFFF"/>
        </w:rPr>
        <w:t xml:space="preserve"> Largely, however, the genetic understanding of flax remains limited.</w:t>
      </w:r>
    </w:p>
    <w:p w14:paraId="3DDCD867" w14:textId="77777777" w:rsidR="001C4D94" w:rsidRPr="00B47899" w:rsidRDefault="001C4D94" w:rsidP="001C4D94">
      <w:pPr>
        <w:pStyle w:val="Heading3"/>
        <w:rPr>
          <w:rFonts w:ascii="Times New Roman" w:hAnsi="Times New Roman" w:cs="Times New Roman"/>
          <w:shd w:val="clear" w:color="auto" w:fill="FFFFFF"/>
        </w:rPr>
      </w:pPr>
      <w:bookmarkStart w:id="18" w:name="_Toc197614143"/>
      <w:r w:rsidRPr="00B47899">
        <w:rPr>
          <w:rFonts w:ascii="Times New Roman" w:hAnsi="Times New Roman" w:cs="Times New Roman"/>
          <w:shd w:val="clear" w:color="auto" w:fill="FFFFFF"/>
        </w:rPr>
        <w:t>Surpassing technological limitations to variation detection</w:t>
      </w:r>
      <w:bookmarkEnd w:id="18"/>
    </w:p>
    <w:p w14:paraId="5C66C467" w14:textId="4E8D152C" w:rsidR="001C4D94" w:rsidRPr="00DD40AB" w:rsidRDefault="001C4D94" w:rsidP="00A93106">
      <w:pPr>
        <w:spacing w:line="240" w:lineRule="auto"/>
        <w:rPr>
          <w:rFonts w:ascii="Times New Roman" w:hAnsi="Times New Roman" w:cs="Times New Roman"/>
          <w:highlight w:val="yellow"/>
          <w:shd w:val="clear" w:color="auto" w:fill="FFFFFF"/>
        </w:rPr>
      </w:pPr>
      <w:r w:rsidRPr="00DD40AB">
        <w:rPr>
          <w:rFonts w:ascii="Times New Roman" w:hAnsi="Times New Roman" w:cs="Times New Roman"/>
          <w:highlight w:val="yellow"/>
          <w:shd w:val="clear" w:color="auto" w:fill="FFFFFF"/>
        </w:rPr>
        <w:t xml:space="preserve">Despite the phenotypic importance and numerous downstream applications of small genetic variants, the level of genome coverage in SSR and SNP studies incompletely detects present variance. Inherent </w:t>
      </w:r>
      <w:r w:rsidR="0068317B" w:rsidRPr="00DD40AB">
        <w:rPr>
          <w:rFonts w:ascii="Times New Roman" w:hAnsi="Times New Roman" w:cs="Times New Roman"/>
          <w:highlight w:val="yellow"/>
          <w:shd w:val="clear" w:color="auto" w:fill="FFFFFF"/>
        </w:rPr>
        <w:t>restrictions</w:t>
      </w:r>
      <w:r w:rsidRPr="00DD40AB">
        <w:rPr>
          <w:rFonts w:ascii="Times New Roman" w:hAnsi="Times New Roman" w:cs="Times New Roman"/>
          <w:highlight w:val="yellow"/>
          <w:shd w:val="clear" w:color="auto" w:fill="FFFFFF"/>
        </w:rPr>
        <w:t xml:space="preserve"> </w:t>
      </w:r>
      <w:r w:rsidR="0068317B" w:rsidRPr="00DD40AB">
        <w:rPr>
          <w:rFonts w:ascii="Times New Roman" w:hAnsi="Times New Roman" w:cs="Times New Roman"/>
          <w:highlight w:val="yellow"/>
          <w:shd w:val="clear" w:color="auto" w:fill="FFFFFF"/>
        </w:rPr>
        <w:t>within</w:t>
      </w:r>
      <w:r w:rsidRPr="00DD40AB">
        <w:rPr>
          <w:rFonts w:ascii="Times New Roman" w:hAnsi="Times New Roman" w:cs="Times New Roman"/>
          <w:highlight w:val="yellow"/>
          <w:shd w:val="clear" w:color="auto" w:fill="FFFFFF"/>
        </w:rPr>
        <w:t xml:space="preserve"> GWAS can also fail to describe the complete phenotypic variation attributable to genetic factors </w:t>
      </w:r>
      <w:r w:rsidRPr="00DD40AB">
        <w:rPr>
          <w:rFonts w:ascii="Times New Roman" w:hAnsi="Times New Roman" w:cs="Times New Roman"/>
          <w:highlight w:val="yellow"/>
          <w:shd w:val="clear" w:color="auto" w:fill="FFFFFF"/>
        </w:rPr>
        <w:fldChar w:fldCharType="begin"/>
      </w:r>
      <w:r w:rsidRPr="00DD40AB">
        <w:rPr>
          <w:rFonts w:ascii="Times New Roman" w:hAnsi="Times New Roman" w:cs="Times New Roman"/>
          <w:highlight w:val="yellow"/>
          <w:shd w:val="clear" w:color="auto" w:fill="FFFFFF"/>
        </w:rPr>
        <w:instrText xml:space="preserve"> ADDIN ZOTERO_ITEM CSL_CITATION {"citationID":"a1kvetbkhfi","properties":{"formattedCitation":"[26]","plainCitation":"[26]","noteIndex":0},"citationItems":[{"id":535,"uris":["http://zotero.org/users/13574873/items/9A8LSMW8"],"itemData":{"id":535,"type":"article-journal","container-title":"Nature","ISSN":"0028-0836","issue":"7914","journalAbbreviation":"Nature","note":"publisher: Nature Publishing Group UK London","page":"527-534","title":"Graph pangenome captures missing heritability and empowers tomato breeding","volume":"606","author":[{"family":"Zhou","given":"Yao"},{"family":"Zhang","given":"Zhiyang"},{"family":"Bao","given":"Zhigui"},{"family":"Li","given":"Hongbo"},{"family":"Lyu","given":"Yaqing"},{"family":"Zan","given":"Yanjun"},{"family":"Wu","given":"Yaoyao"},{"family":"Cheng","given":"Lin"},{"family":"Fang","given":"Yuhan"},{"family":"Wu","given":"Kun"}],"issued":{"date-parts":[["2022"]]}}}],"schema":"https://github.com/citation-style-language/schema/raw/master/csl-citation.json"} </w:instrText>
      </w:r>
      <w:r w:rsidRPr="00DD40AB">
        <w:rPr>
          <w:rFonts w:ascii="Times New Roman" w:hAnsi="Times New Roman" w:cs="Times New Roman"/>
          <w:highlight w:val="yellow"/>
          <w:shd w:val="clear" w:color="auto" w:fill="FFFFFF"/>
        </w:rPr>
        <w:fldChar w:fldCharType="separate"/>
      </w:r>
      <w:r w:rsidRPr="00DD40AB">
        <w:rPr>
          <w:rFonts w:ascii="Times New Roman" w:hAnsi="Times New Roman" w:cs="Times New Roman"/>
          <w:highlight w:val="yellow"/>
        </w:rPr>
        <w:t>[26]</w:t>
      </w:r>
      <w:r w:rsidRPr="00DD40AB">
        <w:rPr>
          <w:rFonts w:ascii="Times New Roman" w:hAnsi="Times New Roman" w:cs="Times New Roman"/>
          <w:highlight w:val="yellow"/>
          <w:shd w:val="clear" w:color="auto" w:fill="FFFFFF"/>
        </w:rPr>
        <w:fldChar w:fldCharType="end"/>
      </w:r>
      <w:r w:rsidRPr="00DD40AB">
        <w:rPr>
          <w:rFonts w:ascii="Times New Roman" w:hAnsi="Times New Roman" w:cs="Times New Roman"/>
          <w:highlight w:val="yellow"/>
          <w:shd w:val="clear" w:color="auto" w:fill="FFFFFF"/>
        </w:rPr>
        <w:t xml:space="preserve">. A single SNP represents a larger segment of genetic material, so samples </w:t>
      </w:r>
      <w:r w:rsidR="0057636E" w:rsidRPr="00DD40AB">
        <w:rPr>
          <w:rFonts w:ascii="Times New Roman" w:hAnsi="Times New Roman" w:cs="Times New Roman"/>
          <w:highlight w:val="yellow"/>
          <w:shd w:val="clear" w:color="auto" w:fill="FFFFFF"/>
        </w:rPr>
        <w:t>can</w:t>
      </w:r>
      <w:r w:rsidRPr="00DD40AB">
        <w:rPr>
          <w:rFonts w:ascii="Times New Roman" w:hAnsi="Times New Roman" w:cs="Times New Roman"/>
          <w:highlight w:val="yellow"/>
          <w:shd w:val="clear" w:color="auto" w:fill="FFFFFF"/>
        </w:rPr>
        <w:t xml:space="preserve"> be misassigned as identical variants based on the SNP location. The impact of SNPs thus becomes diluted in GWAS studies when SNP variation is averaged across the larger genome segment and multiple samples</w:t>
      </w:r>
      <w:r w:rsidRPr="00DD40AB">
        <w:rPr>
          <w:rFonts w:ascii="Times New Roman" w:hAnsi="Times New Roman" w:cs="Times New Roman"/>
          <w:highlight w:val="yellow"/>
          <w:shd w:val="clear" w:color="auto" w:fill="FFFFFF"/>
        </w:rPr>
        <w:fldChar w:fldCharType="begin"/>
      </w:r>
      <w:r w:rsidRPr="00DD40AB">
        <w:rPr>
          <w:rFonts w:ascii="Times New Roman" w:hAnsi="Times New Roman" w:cs="Times New Roman"/>
          <w:highlight w:val="yellow"/>
          <w:shd w:val="clear" w:color="auto" w:fill="FFFFFF"/>
        </w:rPr>
        <w:instrText xml:space="preserve"> ADDIN ZOTERO_ITEM CSL_CITATION {"citationID":"ZUo1w4bp","properties":{"formattedCitation":"[27]","plainCitation":"[27]","dontUpdate":true,"noteIndex":0},"citationItems":[{"id":559,"uris":["http://zotero.org/users/13574873/items/CVBU63Y8"],"itemData":{"id":559,"type":"article-journal","ISSN":"0028-0836","note":"publisher: Nature Publishing Group UK London","title":"Personal genomes: The case of the missing heritability","author":[{"family":"Maher","given":"Brendan"}],"issued":{"date-parts":[["2008"]]}}}],"schema":"https://github.com/citation-style-language/schema/raw/master/csl-citation.json"} </w:instrText>
      </w:r>
      <w:r w:rsidRPr="00DD40AB">
        <w:rPr>
          <w:rFonts w:ascii="Times New Roman" w:hAnsi="Times New Roman" w:cs="Times New Roman"/>
          <w:highlight w:val="yellow"/>
          <w:shd w:val="clear" w:color="auto" w:fill="FFFFFF"/>
        </w:rPr>
        <w:fldChar w:fldCharType="separate"/>
      </w:r>
      <w:r w:rsidRPr="00DD40AB">
        <w:rPr>
          <w:rFonts w:ascii="Times New Roman" w:hAnsi="Times New Roman" w:cs="Times New Roman"/>
          <w:noProof/>
          <w:highlight w:val="yellow"/>
          <w:shd w:val="clear" w:color="auto" w:fill="FFFFFF"/>
        </w:rPr>
        <w:t xml:space="preserve"> [27]</w:t>
      </w:r>
      <w:r w:rsidRPr="00DD40AB">
        <w:rPr>
          <w:rFonts w:ascii="Times New Roman" w:hAnsi="Times New Roman" w:cs="Times New Roman"/>
          <w:highlight w:val="yellow"/>
          <w:shd w:val="clear" w:color="auto" w:fill="FFFFFF"/>
        </w:rPr>
        <w:fldChar w:fldCharType="end"/>
      </w:r>
      <w:r w:rsidRPr="00DD40AB">
        <w:rPr>
          <w:rFonts w:ascii="Times New Roman" w:hAnsi="Times New Roman" w:cs="Times New Roman"/>
          <w:highlight w:val="yellow"/>
          <w:shd w:val="clear" w:color="auto" w:fill="FFFFFF"/>
        </w:rPr>
        <w:t>. Additionally, as the focus has shifted from SNPs to whole-genome sequencing, polygenic and complex traits have become increasingly associated with changes in larger segments of the genome architecture.</w:t>
      </w:r>
    </w:p>
    <w:p w14:paraId="6D898D37" w14:textId="7BC0ABF7" w:rsidR="001C4D94" w:rsidRPr="00DD40AB" w:rsidRDefault="001C4D94" w:rsidP="00A93106">
      <w:pPr>
        <w:spacing w:before="240" w:after="120" w:line="240" w:lineRule="auto"/>
        <w:rPr>
          <w:rFonts w:ascii="Times New Roman" w:hAnsi="Times New Roman" w:cs="Times New Roman"/>
          <w:highlight w:val="yellow"/>
          <w:shd w:val="clear" w:color="auto" w:fill="FFFFFF"/>
        </w:rPr>
      </w:pPr>
      <w:r w:rsidRPr="00DD40AB">
        <w:rPr>
          <w:rFonts w:ascii="Times New Roman" w:hAnsi="Times New Roman" w:cs="Times New Roman"/>
          <w:highlight w:val="yellow"/>
          <w:shd w:val="clear" w:color="auto" w:fill="FFFFFF"/>
        </w:rPr>
        <w:t xml:space="preserve">Pressing for more comprehensive accounts of genetic diversity, multi-genome analyses outperform GWAS. Advancements in genomic technologies offer an avenue to resolve missing genomic variants, particularly the resolution of large variants (&lt; 50 </w:t>
      </w:r>
      <w:r w:rsidR="00B15DAE" w:rsidRPr="00DD40AB">
        <w:rPr>
          <w:rFonts w:ascii="Times New Roman" w:hAnsi="Times New Roman" w:cs="Times New Roman"/>
          <w:highlight w:val="yellow"/>
          <w:shd w:val="clear" w:color="auto" w:fill="FFFFFF"/>
        </w:rPr>
        <w:t>base pairs (bp)</w:t>
      </w:r>
      <w:r w:rsidRPr="00DD40AB">
        <w:rPr>
          <w:rFonts w:ascii="Times New Roman" w:hAnsi="Times New Roman" w:cs="Times New Roman"/>
          <w:highlight w:val="yellow"/>
          <w:shd w:val="clear" w:color="auto" w:fill="FFFFFF"/>
        </w:rPr>
        <w:t xml:space="preserve">). Both </w:t>
      </w:r>
      <w:r w:rsidRPr="00DD40AB">
        <w:rPr>
          <w:rFonts w:ascii="Times New Roman" w:hAnsi="Times New Roman" w:cs="Times New Roman"/>
          <w:highlight w:val="yellow"/>
          <w:shd w:val="clear" w:color="auto" w:fill="FFFFFF"/>
        </w:rPr>
        <w:lastRenderedPageBreak/>
        <w:t xml:space="preserve">reference genome creation and resequencing efforts in plant species have accelerated the study of large-scale </w:t>
      </w:r>
      <w:r w:rsidRPr="00DD40AB">
        <w:rPr>
          <w:rFonts w:ascii="Times New Roman" w:hAnsi="Times New Roman" w:cs="Times New Roman"/>
          <w:highlight w:val="yellow"/>
        </w:rPr>
        <w:t xml:space="preserve">changes in the organization of the genome, searching for </w:t>
      </w:r>
      <w:r w:rsidRPr="00DD40AB">
        <w:rPr>
          <w:rFonts w:ascii="Times New Roman" w:hAnsi="Times New Roman" w:cs="Times New Roman"/>
          <w:highlight w:val="yellow"/>
          <w:shd w:val="clear" w:color="auto" w:fill="FFFFFF"/>
        </w:rPr>
        <w:t>structural variants (SVs)</w:t>
      </w:r>
      <w:r w:rsidRPr="00DD40AB">
        <w:rPr>
          <w:rFonts w:ascii="Times New Roman" w:hAnsi="Times New Roman" w:cs="Times New Roman"/>
          <w:highlight w:val="yellow"/>
          <w:shd w:val="clear" w:color="auto" w:fill="FFFFFF"/>
        </w:rPr>
        <w:fldChar w:fldCharType="begin"/>
      </w:r>
      <w:r w:rsidRPr="00DD40AB">
        <w:rPr>
          <w:rFonts w:ascii="Times New Roman" w:hAnsi="Times New Roman" w:cs="Times New Roman"/>
          <w:highlight w:val="yellow"/>
          <w:shd w:val="clear" w:color="auto" w:fill="FFFFFF"/>
        </w:rPr>
        <w:instrText xml:space="preserve"> ADDIN ZOTERO_ITEM CSL_CITATION {"citationID":"CqJa0RTT","properties":{"formattedCitation":"[28]","plainCitation":"[28]","dontUpdate":true,"noteIndex":0},"citationItems":[{"id":385,"uris":["http://zotero.org/users/13574873/items/KXIMPCCF"],"itemData":{"id":385,"type":"article-journal","abstract":"Structural genome variation is a major determinant of useful trait diversity. We describe how genome analysis methods are enabling discovery of trait-associated structural variants and their potential impact on breeding.","container-title":"Theoretical and Applied Genetics","DOI":"10.1007/s00122-018-3233-0","ISSN":"1432-2242","issue":"3","journalAbbreviation":"Theoretical and Applied Genetics","page":"733-750","title":"Connecting genome structural variation with complex traits in crop plants","volume":"132","author":[{"family":"Gabur","given":"Iulian"},{"family":"Chawla","given":"Harmeet Singh"},{"family":"Snowdon","given":"Rod J."},{"family":"Parkin","given":"Isobel A. P."}],"issued":{"date-parts":[["2019",3,1]]}}}],"schema":"https://github.com/citation-style-language/schema/raw/master/csl-citation.json"} </w:instrText>
      </w:r>
      <w:r w:rsidRPr="00DD40AB">
        <w:rPr>
          <w:rFonts w:ascii="Times New Roman" w:hAnsi="Times New Roman" w:cs="Times New Roman"/>
          <w:highlight w:val="yellow"/>
          <w:shd w:val="clear" w:color="auto" w:fill="FFFFFF"/>
        </w:rPr>
        <w:fldChar w:fldCharType="separate"/>
      </w:r>
      <w:r w:rsidRPr="00DD40AB">
        <w:rPr>
          <w:rFonts w:ascii="Times New Roman" w:hAnsi="Times New Roman" w:cs="Times New Roman"/>
          <w:noProof/>
          <w:highlight w:val="yellow"/>
          <w:shd w:val="clear" w:color="auto" w:fill="FFFFFF"/>
        </w:rPr>
        <w:t xml:space="preserve"> [28]</w:t>
      </w:r>
      <w:r w:rsidRPr="00DD40AB">
        <w:rPr>
          <w:rFonts w:ascii="Times New Roman" w:hAnsi="Times New Roman" w:cs="Times New Roman"/>
          <w:highlight w:val="yellow"/>
          <w:shd w:val="clear" w:color="auto" w:fill="FFFFFF"/>
        </w:rPr>
        <w:fldChar w:fldCharType="end"/>
      </w:r>
      <w:r w:rsidRPr="00DD40AB">
        <w:rPr>
          <w:rFonts w:ascii="Times New Roman" w:hAnsi="Times New Roman" w:cs="Times New Roman"/>
          <w:highlight w:val="yellow"/>
          <w:shd w:val="clear" w:color="auto" w:fill="FFFFFF"/>
        </w:rPr>
        <w:t>.</w:t>
      </w:r>
    </w:p>
    <w:p w14:paraId="50FB631A" w14:textId="0F0729FE" w:rsidR="001C4D94" w:rsidRPr="00DD40AB" w:rsidRDefault="001C4D94" w:rsidP="00A93106">
      <w:pPr>
        <w:spacing w:before="240" w:after="120" w:line="240" w:lineRule="auto"/>
        <w:rPr>
          <w:rFonts w:ascii="Times New Roman" w:hAnsi="Times New Roman" w:cs="Times New Roman"/>
          <w:highlight w:val="yellow"/>
          <w:shd w:val="clear" w:color="auto" w:fill="FFFFFF"/>
        </w:rPr>
      </w:pPr>
      <w:r w:rsidRPr="00DD40AB">
        <w:rPr>
          <w:rFonts w:ascii="Times New Roman" w:hAnsi="Times New Roman" w:cs="Times New Roman"/>
          <w:highlight w:val="yellow"/>
          <w:shd w:val="clear" w:color="auto" w:fill="FFFFFF"/>
        </w:rPr>
        <w:t xml:space="preserve">Despite initial assumptions that SVs were rare in plants, emerging evidence </w:t>
      </w:r>
      <w:r w:rsidRPr="00DD40AB">
        <w:rPr>
          <w:rFonts w:ascii="Times New Roman" w:hAnsi="Times New Roman" w:cs="Times New Roman"/>
          <w:highlight w:val="yellow"/>
        </w:rPr>
        <w:t xml:space="preserve">has determined </w:t>
      </w:r>
      <w:r w:rsidR="0057636E" w:rsidRPr="00DD40AB">
        <w:rPr>
          <w:rFonts w:ascii="Times New Roman" w:hAnsi="Times New Roman" w:cs="Times New Roman"/>
          <w:highlight w:val="yellow"/>
        </w:rPr>
        <w:t>that</w:t>
      </w:r>
      <w:r w:rsidRPr="00DD40AB">
        <w:rPr>
          <w:rFonts w:ascii="Times New Roman" w:hAnsi="Times New Roman" w:cs="Times New Roman"/>
          <w:highlight w:val="yellow"/>
        </w:rPr>
        <w:t xml:space="preserve"> </w:t>
      </w:r>
      <w:r w:rsidR="0057636E" w:rsidRPr="00DD40AB">
        <w:rPr>
          <w:rFonts w:ascii="Times New Roman" w:hAnsi="Times New Roman" w:cs="Times New Roman"/>
          <w:highlight w:val="yellow"/>
        </w:rPr>
        <w:t>SVs</w:t>
      </w:r>
      <w:r w:rsidRPr="00DD40AB">
        <w:rPr>
          <w:rFonts w:ascii="Times New Roman" w:hAnsi="Times New Roman" w:cs="Times New Roman"/>
          <w:highlight w:val="yellow"/>
        </w:rPr>
        <w:t xml:space="preserve"> </w:t>
      </w:r>
      <w:r w:rsidR="0057636E" w:rsidRPr="00DD40AB">
        <w:rPr>
          <w:rFonts w:ascii="Times New Roman" w:hAnsi="Times New Roman" w:cs="Times New Roman"/>
          <w:highlight w:val="yellow"/>
        </w:rPr>
        <w:t>ar</w:t>
      </w:r>
      <w:r w:rsidRPr="00DD40AB">
        <w:rPr>
          <w:rFonts w:ascii="Times New Roman" w:hAnsi="Times New Roman" w:cs="Times New Roman"/>
          <w:highlight w:val="yellow"/>
        </w:rPr>
        <w:t>e widely distributed across plant species</w:t>
      </w:r>
      <w:r w:rsidRPr="00DD40AB">
        <w:rPr>
          <w:rFonts w:ascii="Times New Roman" w:hAnsi="Times New Roman" w:cs="Times New Roman"/>
          <w:highlight w:val="yellow"/>
          <w:shd w:val="clear" w:color="auto" w:fill="FFFFFF"/>
        </w:rPr>
        <w:t xml:space="preserve"> </w:t>
      </w:r>
      <w:r w:rsidRPr="00DD40AB">
        <w:rPr>
          <w:rFonts w:ascii="Times New Roman" w:hAnsi="Times New Roman" w:cs="Times New Roman"/>
          <w:highlight w:val="yellow"/>
          <w:shd w:val="clear" w:color="auto" w:fill="FFFFFF"/>
        </w:rPr>
        <w:fldChar w:fldCharType="begin"/>
      </w:r>
      <w:r w:rsidRPr="00DD40AB">
        <w:rPr>
          <w:rFonts w:ascii="Times New Roman" w:hAnsi="Times New Roman" w:cs="Times New Roman"/>
          <w:highlight w:val="yellow"/>
          <w:shd w:val="clear" w:color="auto" w:fill="FFFFFF"/>
        </w:rPr>
        <w:instrText xml:space="preserve"> ADDIN ZOTERO_ITEM CSL_CITATION {"citationID":"apflcpl2l5","properties":{"formattedCitation":"[14,28\\uc0\\u8211{}35]","plainCitation":"[14,28–35]","noteIndex":0},"citationItems":[{"id":393,"uris":["http://zotero.org/users/13574873/items/3R2RUW6M"],"itemData":{"id":393,"type":"article-journal","container-title":"Nature Genetics","ISSN":"1061-4036","issue":"3","journalAbbreviation":"Nature Genetics","note":"publisher: Nature Publishing Group US New York","page":"507-518","title":"Pangenomic analysis identifies structural variation associated with heat tolerance in pearl millet","volume":"55","author":[{"family":"Yan","given":"Haidong"},{"family":"Sun","given":"Min"},{"family":"Zhang","given":"Zhongren"},{"family":"Jin","given":"Yarong"},{"family":"Zhang","given":"Ailing"},{"family":"Lin","given":"Chuang"},{"family":"Wu","given":"Bingchao"},{"family":"He","given":"Min"},{"family":"Xu","given":"Bin"},{"family":"Wang","given":"Jing"}],"issued":{"date-parts":[["2023"]]}}},{"id":398,"uris":["http://zotero.org/users/13574873/items/WGXGG3YB"],"itemData":{"id":398,"type":"article-journal","container-title":"Nature Genetics","ISSN":"1061-4036","issue":"5","journalAbbreviation":"Nature Genetics","note":"publisher: Nature Publishing Group US New York","page":"852-860","title":"Super-pangenome analyses highlight genomic diversity and structural variation across wild and cultivated tomato species","volume":"55","author":[{"family":"Li","given":"Ning"},{"family":"He","given":"Qiang"},{"family":"Wang","given":"Juan"},{"family":"Wang","given":"Baike"},{"family":"Zhao","given":"Jiantao"},{"family":"Huang","given":"Shaoyong"},{"family":"Yang","given":"Tao"},{"family":"Tang","given":"Yaping"},{"family":"Yang","given":"Shengbao"},{"family":"Aisimutuola","given":"Patiguli"}],"issued":{"date-parts":[["2023"]]}}},{"id":421,"uris":["http://zotero.org/users/13574873/items/D37JU5S3"],"itemData":{"id":421,"type":"article-journal","container-title":"Nature genetics","ISSN":"1061-4036","issue":"2","journalAbbreviation":"Nature genetics","note":"publisher: Nature Publishing Group US New York","page":"278-284","title":"Pan-genome analysis highlights the extent of genomic variation in cultivated and wild rice","volume":"50","author":[{"family":"Zhao","given":"Qiang"},{"family":"Feng","given":"Qi"},{"family":"Lu","given":"Hengyun"},{"family":"Li","given":"Yan"},{"family":"Wang","given":"Ahong"},{"family":"Tian","given":"Qilin"},{"family":"Zhan","given":"Qilin"},{"family":"Lu","given":"Yiqi"},{"family":"Zhang","given":"Lei"},{"family":"Huang","given":"Tao"}],"issued":{"date-parts":[["2018"]]}}},{"id":385,"uris":["http://zotero.org/users/13574873/items/KXIMPCCF"],"itemData":{"id":385,"type":"article-journal","abstract":"Structural genome variation is a major determinant of useful trait diversity. We describe how genome analysis methods are enabling discovery of trait-associated structural variants and their potential impact on breeding.","container-title":"Theoretical and Applied Genetics","DOI":"10.1007/s00122-018-3233-0","ISSN":"1432-2242","issue":"3","journalAbbreviation":"Theoretical and Applied Genetics","page":"733-750","title":"Connecting genome structural variation with complex traits in crop plants","volume":"132","author":[{"family":"Gabur","given":"Iulian"},{"family":"Chawla","given":"Harmeet Singh"},{"family":"Snowdon","given":"Rod J."},{"family":"Parkin","given":"Isobel A. P."}],"issued":{"date-parts":[["2019",3,1]]}}},{"id":400,"uris":["http://zotero.org/users/13574873/items/5M8GYEXI"],"itemData":{"id":400,"type":"article-journal","container-title":"Molecular Plant","ISSN":"1674-2052","issue":"4","journalAbbreviation":"Molecular Plant","note":"publisher: Elsevier","page":"678-693","title":"Structural variation (SV)-based pan-genome and GWAS reveal the impacts of SVs on the speciation and diversification of allotetraploid cottons","volume":"16","author":[{"family":"Jin","given":"Shangkun"},{"family":"Han","given":"Zegang"},{"family":"Hu","given":"Yan"},{"family":"Si","given":"Zhanfeng"},{"family":"Dai","given":"Fan"},{"family":"He","given":"Lu"},{"family":"Cheng","given":"Yu"},{"family":"Li","given":"Yiqian"},{"family":"Zhao","given":"Ting"},{"family":"Fang","given":"Lei"}],"issued":{"date-parts":[["2023"]]}}},{"id":425,"uris":["http://zotero.org/users/13574873/items/6AYMGJ4M"],"itemData":{"id":425,"type":"article-journal","container-title":"Biophysics","ISSN":"0006-3509","issue":"2","journalAbbreviation":"Biophysics","note":"publisher: Springer","page":"175-179","title":"Analysis of Structural Variation in Flax (Linum usitatissimum L.) Genomes","volume":"67","author":[{"family":"Duk","given":"MA"},{"family":"Kanapin","given":"AA"},{"family":"Samsonova","given":"AA"},{"family":"Rozhmina","given":"TA"},{"family":"Samsonova","given":"MG"}],"issued":{"date-parts":[["2022"]]}}},{"id":452,"uris":["http://zotero.org/users/13574873/items/9H27MT3P"],"itemData":{"id":452,"type":"article-journal","container-title":"Genome Biology","journalAbbreviation":"Genome Biology","note":"publisher: Springer","page":"1-25","title":"Genome structure variation analyses of peach reveal population dynamics and a 1.67 Mb causal inversion for fruit shape","volume":"22","author":[{"family":"Guan","given":"Jiantao"},{"family":"Xu","given":"Yaoguang"},{"family":"Yu","given":"Yang"},{"family":"Fu","given":"Jun"},{"family":"Ren","given":"Fei"},{"family":"Guo","given":"Jiying"},{"family":"Zhao","given":"Jianbo"},{"family":"Jiang","given":"Quan"},{"family":"Wei","given":"Jianhua"},{"family":"Xie","given":"Hua"}],"issued":{"date-parts":[["2021"]]}}},{"id":488,"uris":["http://zotero.org/users/13574873/items/4YAUVEIC"],"itemData":{"id":488,"type":"article-journal","container-title":"Nature Genetics","ISSN":"1061-4036","journalAbbreviation":"Nature Genetics","note":"publisher: Nature Publishing Group US New York","page":"1-11","title":"Grapevine pangenome facilitates trait genetics and genomic breeding","author":[{"family":"Liu","given":"Zhongjie"},{"family":"Wang","given":"Nan"},{"family":"Su","given":"Ying"},{"family":"Long","given":"Qiming"},{"family":"Peng","given":"Yanling"},{"family":"Shangguan","given":"Lingfei"},{"family":"Zhang","given":"Fan"},{"family":"Cao","given":"Shuo"},{"family":"Wang","given":"Xu"},{"family":"Ge","given":"Mengqing"}],"issued":{"date-parts":[["2024"]]}}},{"id":413,"uris":["http://zotero.org/users/13574873/items/5ETLRJ9Y"],"itemData":{"id":413,"type":"article-journal","container-title":"BMC genomics","ISSN":"1471-2164","issue":"1","journalAbbreviation":"BMC genomics","note":"publisher: Springer","page":"15","title":"A de novo long-read genome assembly of the sacred datura plant (Datura wrightii) reveals a role of tandem gene duplications in the evolution of herbivore-defense response","volume":"25","author":[{"family":"Goldberg","given":"Jay K"},{"family":"Olcerst","given":"Aaron"},{"family":"McKibben","given":"Michael"},{"family":"Hare","given":"J Daniel"},{"family":"Barker","given":"Michael S"},{"family":"Bronstein","given":"Judith L"}],"issued":{"date-parts":[["2024"]]}}}],"schema":"https://github.com/citation-style-language/schema/raw/master/csl-citation.json"} </w:instrText>
      </w:r>
      <w:r w:rsidRPr="00DD40AB">
        <w:rPr>
          <w:rFonts w:ascii="Times New Roman" w:hAnsi="Times New Roman" w:cs="Times New Roman"/>
          <w:highlight w:val="yellow"/>
          <w:shd w:val="clear" w:color="auto" w:fill="FFFFFF"/>
        </w:rPr>
        <w:fldChar w:fldCharType="separate"/>
      </w:r>
      <w:r w:rsidRPr="00DD40AB">
        <w:rPr>
          <w:rFonts w:ascii="Times New Roman" w:hAnsi="Times New Roman" w:cs="Times New Roman"/>
          <w:highlight w:val="yellow"/>
        </w:rPr>
        <w:t>[14,28–35]</w:t>
      </w:r>
      <w:r w:rsidRPr="00DD40AB">
        <w:rPr>
          <w:rFonts w:ascii="Times New Roman" w:hAnsi="Times New Roman" w:cs="Times New Roman"/>
          <w:highlight w:val="yellow"/>
          <w:shd w:val="clear" w:color="auto" w:fill="FFFFFF"/>
        </w:rPr>
        <w:fldChar w:fldCharType="end"/>
      </w:r>
      <w:r w:rsidRPr="00DD40AB">
        <w:rPr>
          <w:rFonts w:ascii="Times New Roman" w:hAnsi="Times New Roman" w:cs="Times New Roman"/>
          <w:highlight w:val="yellow"/>
          <w:shd w:val="clear" w:color="auto" w:fill="FFFFFF"/>
        </w:rPr>
        <w:t xml:space="preserve">. Mounting crop studies associate SVs with </w:t>
      </w:r>
      <w:r w:rsidRPr="00DD40AB">
        <w:rPr>
          <w:rFonts w:ascii="Times New Roman" w:hAnsi="Times New Roman" w:cs="Times New Roman"/>
          <w:highlight w:val="yellow"/>
        </w:rPr>
        <w:t>adaptation, selection, and divers</w:t>
      </w:r>
      <w:r w:rsidR="0057636E" w:rsidRPr="00DD40AB">
        <w:rPr>
          <w:rFonts w:ascii="Times New Roman" w:hAnsi="Times New Roman" w:cs="Times New Roman"/>
          <w:highlight w:val="yellow"/>
        </w:rPr>
        <w:t>e</w:t>
      </w:r>
      <w:r w:rsidRPr="00DD40AB">
        <w:rPr>
          <w:rFonts w:ascii="Times New Roman" w:hAnsi="Times New Roman" w:cs="Times New Roman"/>
          <w:highlight w:val="yellow"/>
        </w:rPr>
        <w:t xml:space="preserve"> agronomic phenotypes.</w:t>
      </w:r>
      <w:r w:rsidRPr="00DD40AB">
        <w:rPr>
          <w:rFonts w:ascii="Times New Roman" w:hAnsi="Times New Roman" w:cs="Times New Roman"/>
          <w:highlight w:val="yellow"/>
          <w:shd w:val="clear" w:color="auto" w:fill="FFFFFF"/>
        </w:rPr>
        <w:t xml:space="preserve"> Several classes of these SVs have been reviewed in </w:t>
      </w:r>
      <w:r w:rsidRPr="00DD40AB">
        <w:rPr>
          <w:rFonts w:ascii="Times New Roman" w:hAnsi="Times New Roman" w:cs="Times New Roman"/>
          <w:i/>
          <w:iCs/>
          <w:highlight w:val="yellow"/>
          <w:shd w:val="clear" w:color="auto" w:fill="FFFFFF"/>
        </w:rPr>
        <w:t xml:space="preserve">L. </w:t>
      </w:r>
      <w:proofErr w:type="spellStart"/>
      <w:r w:rsidRPr="00DD40AB">
        <w:rPr>
          <w:rFonts w:ascii="Times New Roman" w:hAnsi="Times New Roman" w:cs="Times New Roman"/>
          <w:i/>
          <w:iCs/>
          <w:highlight w:val="yellow"/>
          <w:shd w:val="clear" w:color="auto" w:fill="FFFFFF"/>
        </w:rPr>
        <w:t>usitatissimum</w:t>
      </w:r>
      <w:proofErr w:type="spellEnd"/>
      <w:r w:rsidRPr="00DD40AB">
        <w:rPr>
          <w:rFonts w:ascii="Times New Roman" w:hAnsi="Times New Roman" w:cs="Times New Roman"/>
          <w:highlight w:val="yellow"/>
          <w:shd w:val="clear" w:color="auto" w:fill="FFFFFF"/>
        </w:rPr>
        <w:t xml:space="preserve"> through genome-level analyses: compared against a single reference genome, 216,863 </w:t>
      </w:r>
      <w:r w:rsidRPr="00DD40AB">
        <w:rPr>
          <w:rFonts w:ascii="Times New Roman" w:hAnsi="Times New Roman" w:cs="Times New Roman"/>
          <w:highlight w:val="yellow"/>
        </w:rPr>
        <w:t>gene presence/absence variation and copy number variants were found across the genomes of</w:t>
      </w:r>
      <w:r w:rsidRPr="00DD40AB">
        <w:rPr>
          <w:rFonts w:ascii="Times New Roman" w:hAnsi="Times New Roman" w:cs="Times New Roman"/>
          <w:highlight w:val="yellow"/>
          <w:shd w:val="clear" w:color="auto" w:fill="FFFFFF"/>
        </w:rPr>
        <w:t xml:space="preserve"> </w:t>
      </w:r>
      <w:r w:rsidRPr="00DD40AB">
        <w:rPr>
          <w:rFonts w:ascii="Times New Roman" w:hAnsi="Times New Roman" w:cs="Times New Roman"/>
          <w:highlight w:val="yellow"/>
        </w:rPr>
        <w:t>100 fiber, dual-purpose, oilseed, and landrace flax accessions</w:t>
      </w:r>
      <w:r w:rsidRPr="00DD40AB">
        <w:rPr>
          <w:rFonts w:ascii="Times New Roman" w:hAnsi="Times New Roman" w:cs="Times New Roman"/>
          <w:highlight w:val="yellow"/>
          <w:shd w:val="clear" w:color="auto" w:fill="FFFFFF"/>
        </w:rPr>
        <w:fldChar w:fldCharType="begin"/>
      </w:r>
      <w:r w:rsidRPr="00DD40AB">
        <w:rPr>
          <w:rFonts w:ascii="Times New Roman" w:hAnsi="Times New Roman" w:cs="Times New Roman"/>
          <w:highlight w:val="yellow"/>
          <w:shd w:val="clear" w:color="auto" w:fill="FFFFFF"/>
        </w:rPr>
        <w:instrText xml:space="preserve"> ADDIN ZOTERO_ITEM CSL_CITATION {"citationID":"d4XKGkan","properties":{"formattedCitation":"[32]","plainCitation":"[32]","dontUpdate":true,"noteIndex":0},"citationItems":[{"id":425,"uris":["http://zotero.org/users/13574873/items/6AYMGJ4M"],"itemData":{"id":425,"type":"article-journal","container-title":"Biophysics","ISSN":"0006-3509","issue":"2","journalAbbreviation":"Biophysics","note":"publisher: Springer","page":"175-179","title":"Analysis of Structural Variation in Flax (Linum usitatissimum L.) Genomes","volume":"67","author":[{"family":"Duk","given":"MA"},{"family":"Kanapin","given":"AA"},{"family":"Samsonova","given":"AA"},{"family":"Rozhmina","given":"TA"},{"family":"Samsonova","given":"MG"}],"issued":{"date-parts":[["2022"]]}}}],"schema":"https://github.com/citation-style-language/schema/raw/master/csl-citation.json"} </w:instrText>
      </w:r>
      <w:r w:rsidRPr="00DD40AB">
        <w:rPr>
          <w:rFonts w:ascii="Times New Roman" w:hAnsi="Times New Roman" w:cs="Times New Roman"/>
          <w:highlight w:val="yellow"/>
          <w:shd w:val="clear" w:color="auto" w:fill="FFFFFF"/>
        </w:rPr>
        <w:fldChar w:fldCharType="separate"/>
      </w:r>
      <w:r w:rsidRPr="00DD40AB">
        <w:rPr>
          <w:rFonts w:ascii="Times New Roman" w:hAnsi="Times New Roman" w:cs="Times New Roman"/>
          <w:noProof/>
          <w:highlight w:val="yellow"/>
          <w:shd w:val="clear" w:color="auto" w:fill="FFFFFF"/>
        </w:rPr>
        <w:t xml:space="preserve"> [32]</w:t>
      </w:r>
      <w:r w:rsidRPr="00DD40AB">
        <w:rPr>
          <w:rFonts w:ascii="Times New Roman" w:hAnsi="Times New Roman" w:cs="Times New Roman"/>
          <w:highlight w:val="yellow"/>
          <w:shd w:val="clear" w:color="auto" w:fill="FFFFFF"/>
        </w:rPr>
        <w:fldChar w:fldCharType="end"/>
      </w:r>
      <w:r w:rsidRPr="00DD40AB">
        <w:rPr>
          <w:rFonts w:ascii="Times New Roman" w:hAnsi="Times New Roman" w:cs="Times New Roman"/>
          <w:highlight w:val="yellow"/>
        </w:rPr>
        <w:t>.</w:t>
      </w:r>
    </w:p>
    <w:p w14:paraId="5715BA7B" w14:textId="00E0AE5D" w:rsidR="001C4D94" w:rsidRDefault="001C4D94" w:rsidP="00A93106">
      <w:pPr>
        <w:spacing w:line="240" w:lineRule="auto"/>
        <w:rPr>
          <w:rFonts w:ascii="Times New Roman" w:hAnsi="Times New Roman" w:cs="Times New Roman"/>
        </w:rPr>
      </w:pPr>
      <w:r w:rsidRPr="00DD40AB">
        <w:rPr>
          <w:rFonts w:ascii="Times New Roman" w:hAnsi="Times New Roman" w:cs="Times New Roman"/>
          <w:highlight w:val="yellow"/>
          <w:shd w:val="clear" w:color="auto" w:fill="FFFFFF"/>
        </w:rPr>
        <w:t xml:space="preserve">However, genome assembly methods introduce inherent limits to functional conclusions. </w:t>
      </w:r>
      <w:r w:rsidRPr="00DD40AB">
        <w:rPr>
          <w:rFonts w:ascii="Times New Roman" w:hAnsi="Times New Roman" w:cs="Times New Roman"/>
          <w:highlight w:val="yellow"/>
        </w:rPr>
        <w:t xml:space="preserve">Genome assembly is generally confounded by repeat sequences and polyploidization, </w:t>
      </w:r>
      <w:r w:rsidR="0057636E" w:rsidRPr="00DD40AB">
        <w:rPr>
          <w:rFonts w:ascii="Times New Roman" w:hAnsi="Times New Roman" w:cs="Times New Roman"/>
          <w:highlight w:val="yellow"/>
        </w:rPr>
        <w:t xml:space="preserve">which are </w:t>
      </w:r>
      <w:r w:rsidRPr="00DD40AB">
        <w:rPr>
          <w:rFonts w:ascii="Times New Roman" w:hAnsi="Times New Roman" w:cs="Times New Roman"/>
          <w:highlight w:val="yellow"/>
        </w:rPr>
        <w:t xml:space="preserve">common to plant species. Within genomic investigations, there are significant risks of reference biases and underestimations of variance, distorted by sampling and genome assembly methods. “Pan-genomes” are emerging at the forefront of genomes as a computational tool that mitigates estimation and reference genome biases. </w:t>
      </w:r>
      <w:r w:rsidR="00327F4C" w:rsidRPr="00DD40AB">
        <w:rPr>
          <w:rFonts w:ascii="Times New Roman" w:hAnsi="Times New Roman" w:cs="Times New Roman"/>
          <w:highlight w:val="yellow"/>
        </w:rPr>
        <w:t>Pangenomes can also assess more diverse genome samples.</w:t>
      </w:r>
    </w:p>
    <w:p w14:paraId="779FD8F2" w14:textId="503AD49F" w:rsidR="001C4D94" w:rsidRPr="00B47899" w:rsidRDefault="001C4D94" w:rsidP="001C4D94">
      <w:pPr>
        <w:pStyle w:val="Heading3"/>
        <w:rPr>
          <w:rFonts w:ascii="Times New Roman" w:hAnsi="Times New Roman" w:cs="Times New Roman"/>
        </w:rPr>
      </w:pPr>
      <w:bookmarkStart w:id="19" w:name="_Toc197614144"/>
      <w:r w:rsidRPr="00B47899">
        <w:rPr>
          <w:rFonts w:ascii="Times New Roman" w:hAnsi="Times New Roman" w:cs="Times New Roman"/>
        </w:rPr>
        <w:t>Pangenomes to capture structural variation</w:t>
      </w:r>
      <w:bookmarkEnd w:id="19"/>
    </w:p>
    <w:p w14:paraId="07EC0A30" w14:textId="7BFBB33F" w:rsidR="00327F4C" w:rsidRPr="006D2C7A" w:rsidRDefault="00A93106" w:rsidP="00A93106">
      <w:pPr>
        <w:spacing w:line="240" w:lineRule="auto"/>
        <w:rPr>
          <w:rFonts w:ascii="Times New Roman" w:hAnsi="Times New Roman" w:cs="Times New Roman"/>
          <w:strike/>
          <w:highlight w:val="yellow"/>
        </w:rPr>
      </w:pPr>
      <w:r w:rsidRPr="00DD40AB">
        <w:rPr>
          <w:noProof/>
          <w:highlight w:val="yellow"/>
          <w14:ligatures w14:val="standardContextual"/>
        </w:rPr>
        <w:drawing>
          <wp:anchor distT="0" distB="0" distL="114300" distR="114300" simplePos="0" relativeHeight="251658245" behindDoc="1" locked="0" layoutInCell="1" allowOverlap="1" wp14:anchorId="4D52FE19" wp14:editId="6A788B58">
            <wp:simplePos x="0" y="0"/>
            <wp:positionH relativeFrom="column">
              <wp:posOffset>3259455</wp:posOffset>
            </wp:positionH>
            <wp:positionV relativeFrom="paragraph">
              <wp:posOffset>149860</wp:posOffset>
            </wp:positionV>
            <wp:extent cx="2818765" cy="3993515"/>
            <wp:effectExtent l="0" t="0" r="635" b="0"/>
            <wp:wrapSquare wrapText="bothSides"/>
            <wp:docPr id="2080062688"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2688" name="Picture 1" descr="A diagram of a machin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8765" cy="3993515"/>
                    </a:xfrm>
                    <a:prstGeom prst="rect">
                      <a:avLst/>
                    </a:prstGeom>
                  </pic:spPr>
                </pic:pic>
              </a:graphicData>
            </a:graphic>
            <wp14:sizeRelH relativeFrom="page">
              <wp14:pctWidth>0</wp14:pctWidth>
            </wp14:sizeRelH>
            <wp14:sizeRelV relativeFrom="page">
              <wp14:pctHeight>0</wp14:pctHeight>
            </wp14:sizeRelV>
          </wp:anchor>
        </w:drawing>
      </w:r>
      <w:r w:rsidR="001C4D94" w:rsidRPr="00DD40AB">
        <w:rPr>
          <w:rFonts w:ascii="Times New Roman" w:hAnsi="Times New Roman" w:cs="Times New Roman"/>
          <w:highlight w:val="yellow"/>
        </w:rPr>
        <w:t xml:space="preserve">Pangenome </w:t>
      </w:r>
      <w:proofErr w:type="gramStart"/>
      <w:r w:rsidR="001C4D94" w:rsidRPr="00DD40AB">
        <w:rPr>
          <w:rFonts w:ascii="Times New Roman" w:hAnsi="Times New Roman" w:cs="Times New Roman"/>
          <w:highlight w:val="yellow"/>
        </w:rPr>
        <w:t>assemblies</w:t>
      </w:r>
      <w:proofErr w:type="gramEnd"/>
      <w:r w:rsidR="001C4D94" w:rsidRPr="00DD40AB">
        <w:rPr>
          <w:rFonts w:ascii="Times New Roman" w:hAnsi="Times New Roman" w:cs="Times New Roman"/>
          <w:highlight w:val="yellow"/>
        </w:rPr>
        <w:t xml:space="preserve"> aggregate variation across input genomes to better represent genetic diversity. Within a graph data structure, pangenomes collapse identical genomic regions and expand variants (</w:t>
      </w:r>
      <w:r w:rsidR="001C4D94" w:rsidRPr="00DD40AB">
        <w:rPr>
          <w:rFonts w:ascii="Times New Roman" w:hAnsi="Times New Roman" w:cs="Times New Roman"/>
          <w:b/>
          <w:bCs/>
          <w:highlight w:val="yellow"/>
        </w:rPr>
        <w:t>Figure 2</w:t>
      </w:r>
      <w:r w:rsidR="001C4D94" w:rsidRPr="00DD40AB">
        <w:rPr>
          <w:rFonts w:ascii="Times New Roman" w:hAnsi="Times New Roman" w:cs="Times New Roman"/>
          <w:highlight w:val="yellow"/>
        </w:rPr>
        <w:t>).</w:t>
      </w:r>
      <w:r w:rsidR="00327F4C" w:rsidRPr="00DD40AB">
        <w:rPr>
          <w:rFonts w:ascii="Times New Roman" w:hAnsi="Times New Roman" w:cs="Times New Roman"/>
          <w:highlight w:val="yellow"/>
        </w:rPr>
        <w:t xml:space="preserve"> </w:t>
      </w:r>
      <w:r w:rsidR="00B02A97" w:rsidRPr="006D2C7A">
        <w:rPr>
          <w:rFonts w:ascii="Times New Roman" w:hAnsi="Times New Roman" w:cs="Times New Roman"/>
          <w:strike/>
          <w:highlight w:val="yellow"/>
        </w:rPr>
        <w:t>However, d</w:t>
      </w:r>
      <w:r w:rsidR="00327F4C" w:rsidRPr="006D2C7A">
        <w:rPr>
          <w:rFonts w:ascii="Times New Roman" w:hAnsi="Times New Roman" w:cs="Times New Roman"/>
          <w:strike/>
          <w:highlight w:val="yellow"/>
        </w:rPr>
        <w:t>uring pangenome assembly, researchers must conten</w:t>
      </w:r>
      <w:r w:rsidR="00B02A97" w:rsidRPr="006D2C7A">
        <w:rPr>
          <w:rFonts w:ascii="Times New Roman" w:hAnsi="Times New Roman" w:cs="Times New Roman"/>
          <w:strike/>
          <w:highlight w:val="yellow"/>
        </w:rPr>
        <w:t>d</w:t>
      </w:r>
      <w:r w:rsidR="00327F4C" w:rsidRPr="006D2C7A">
        <w:rPr>
          <w:rFonts w:ascii="Times New Roman" w:hAnsi="Times New Roman" w:cs="Times New Roman"/>
          <w:strike/>
          <w:highlight w:val="yellow"/>
        </w:rPr>
        <w:t xml:space="preserve"> with “haplotype-phased” or “haplotype-collapsed” genome inputs.</w:t>
      </w:r>
    </w:p>
    <w:p w14:paraId="6425F547" w14:textId="267A0284" w:rsidR="005E0636" w:rsidRPr="006D2C7A" w:rsidRDefault="001C4D94" w:rsidP="00A93106">
      <w:pPr>
        <w:spacing w:line="240" w:lineRule="auto"/>
        <w:rPr>
          <w:rFonts w:ascii="Times New Roman" w:hAnsi="Times New Roman" w:cs="Times New Roman"/>
          <w:strike/>
          <w:highlight w:val="yellow"/>
        </w:rPr>
      </w:pPr>
      <w:r w:rsidRPr="006D2C7A">
        <w:rPr>
          <w:rFonts w:ascii="Times New Roman" w:hAnsi="Times New Roman" w:cs="Times New Roman"/>
          <w:strike/>
          <w:highlight w:val="yellow"/>
        </w:rPr>
        <w:t xml:space="preserve">Groups of variable alleles or polymorphisms are often inherited together as “haplotypes”, but their variation may be collapsed in genome assembly for computational efficiency. These haplotype-collapsed assemblies represent poorer resolutions of genetic diversity relative to haplotype-phased assemblies, which retain haplotype variation information. Phased genome assemblies ultimately aim to represent </w:t>
      </w:r>
      <w:r w:rsidR="0057636E" w:rsidRPr="006D2C7A">
        <w:rPr>
          <w:rFonts w:ascii="Times New Roman" w:hAnsi="Times New Roman" w:cs="Times New Roman"/>
          <w:strike/>
          <w:highlight w:val="yellow"/>
        </w:rPr>
        <w:t>complete</w:t>
      </w:r>
      <w:r w:rsidRPr="006D2C7A">
        <w:rPr>
          <w:rFonts w:ascii="Times New Roman" w:hAnsi="Times New Roman" w:cs="Times New Roman"/>
          <w:strike/>
          <w:highlight w:val="yellow"/>
        </w:rPr>
        <w:t xml:space="preserve"> </w:t>
      </w:r>
      <w:r w:rsidR="001334D0" w:rsidRPr="006D2C7A">
        <w:rPr>
          <w:rFonts w:ascii="Times New Roman" w:hAnsi="Times New Roman" w:cs="Times New Roman"/>
          <w:strike/>
          <w:highlight w:val="yellow"/>
        </w:rPr>
        <w:t xml:space="preserve">DNA </w:t>
      </w:r>
      <w:r w:rsidRPr="006D2C7A">
        <w:rPr>
          <w:rFonts w:ascii="Times New Roman" w:hAnsi="Times New Roman" w:cs="Times New Roman"/>
          <w:strike/>
          <w:highlight w:val="yellow"/>
        </w:rPr>
        <w:t>sequences associated with each chromosome set, i.e.</w:t>
      </w:r>
      <w:r w:rsidR="0057636E" w:rsidRPr="006D2C7A">
        <w:rPr>
          <w:rFonts w:ascii="Times New Roman" w:hAnsi="Times New Roman" w:cs="Times New Roman"/>
          <w:strike/>
          <w:highlight w:val="yellow"/>
        </w:rPr>
        <w:t>,</w:t>
      </w:r>
      <w:r w:rsidRPr="006D2C7A">
        <w:rPr>
          <w:rFonts w:ascii="Times New Roman" w:hAnsi="Times New Roman" w:cs="Times New Roman"/>
          <w:strike/>
          <w:highlight w:val="yellow"/>
        </w:rPr>
        <w:t xml:space="preserve"> two haplotypes for both chromosome sets of a diploid individual.</w:t>
      </w:r>
    </w:p>
    <w:p w14:paraId="4A52BB11" w14:textId="2F88EAE0" w:rsidR="001C4D94" w:rsidRPr="006D2C7A" w:rsidRDefault="00A93106" w:rsidP="00A93106">
      <w:pPr>
        <w:spacing w:line="240" w:lineRule="auto"/>
        <w:rPr>
          <w:rFonts w:ascii="Times New Roman" w:hAnsi="Times New Roman" w:cs="Times New Roman"/>
          <w:strike/>
          <w:highlight w:val="yellow"/>
        </w:rPr>
      </w:pPr>
      <w:r w:rsidRPr="006D2C7A">
        <w:rPr>
          <w:strike/>
          <w:noProof/>
          <w:highlight w:val="yellow"/>
        </w:rPr>
        <mc:AlternateContent>
          <mc:Choice Requires="wps">
            <w:drawing>
              <wp:anchor distT="0" distB="0" distL="114300" distR="114300" simplePos="0" relativeHeight="251658247" behindDoc="0" locked="0" layoutInCell="1" allowOverlap="1" wp14:anchorId="64209949" wp14:editId="261C4BE1">
                <wp:simplePos x="0" y="0"/>
                <wp:positionH relativeFrom="column">
                  <wp:posOffset>3279775</wp:posOffset>
                </wp:positionH>
                <wp:positionV relativeFrom="paragraph">
                  <wp:posOffset>492125</wp:posOffset>
                </wp:positionV>
                <wp:extent cx="2756535" cy="467360"/>
                <wp:effectExtent l="0" t="0" r="0" b="2540"/>
                <wp:wrapSquare wrapText="bothSides"/>
                <wp:docPr id="883361840" name="Text Box 1"/>
                <wp:cNvGraphicFramePr/>
                <a:graphic xmlns:a="http://schemas.openxmlformats.org/drawingml/2006/main">
                  <a:graphicData uri="http://schemas.microsoft.com/office/word/2010/wordprocessingShape">
                    <wps:wsp>
                      <wps:cNvSpPr txBox="1"/>
                      <wps:spPr>
                        <a:xfrm rot="10800000" flipV="1">
                          <a:off x="0" y="0"/>
                          <a:ext cx="2756535" cy="467360"/>
                        </a:xfrm>
                        <a:prstGeom prst="rect">
                          <a:avLst/>
                        </a:prstGeom>
                        <a:solidFill>
                          <a:prstClr val="white"/>
                        </a:solidFill>
                        <a:ln>
                          <a:noFill/>
                        </a:ln>
                      </wps:spPr>
                      <wps:txbx>
                        <w:txbxContent>
                          <w:p w14:paraId="3AD53F4D" w14:textId="58995256" w:rsidR="001C4D94" w:rsidRPr="002B73C9" w:rsidRDefault="001C4D94" w:rsidP="001C4D94">
                            <w:pPr>
                              <w:pStyle w:val="Caption"/>
                              <w:rPr>
                                <w:rFonts w:ascii="Times New Roman" w:eastAsiaTheme="majorEastAsia" w:hAnsi="Times New Roman" w:cs="Times New Roman"/>
                                <w:noProof/>
                                <w:sz w:val="20"/>
                                <w:szCs w:val="20"/>
                              </w:rPr>
                            </w:pPr>
                            <w:bookmarkStart w:id="20" w:name="_Toc197614201"/>
                            <w:bookmarkStart w:id="21" w:name="_Toc196405118"/>
                            <w:bookmarkStart w:id="22" w:name="_Toc196405165"/>
                            <w:bookmarkStart w:id="23" w:name="_Toc196405224"/>
                            <w:bookmarkStart w:id="24" w:name="_Toc196405265"/>
                            <w:r w:rsidRPr="007965FB">
                              <w:rPr>
                                <w:rStyle w:val="Heading6Char"/>
                                <w:rFonts w:ascii="Times New Roman" w:hAnsi="Times New Roman" w:cs="Times New Roman"/>
                                <w:i/>
                                <w:iCs/>
                                <w:sz w:val="20"/>
                                <w:szCs w:val="20"/>
                              </w:rPr>
                              <w:t xml:space="preserve">Figure </w:t>
                            </w:r>
                            <w:r w:rsidRPr="007965FB">
                              <w:rPr>
                                <w:rStyle w:val="Heading6Char"/>
                                <w:rFonts w:ascii="Times New Roman" w:hAnsi="Times New Roman" w:cs="Times New Roman"/>
                                <w:i/>
                                <w:iCs/>
                                <w:sz w:val="20"/>
                                <w:szCs w:val="20"/>
                              </w:rPr>
                              <w:fldChar w:fldCharType="begin"/>
                            </w:r>
                            <w:r w:rsidRPr="007965FB">
                              <w:rPr>
                                <w:rStyle w:val="Heading6Char"/>
                                <w:rFonts w:ascii="Times New Roman" w:hAnsi="Times New Roman" w:cs="Times New Roman"/>
                                <w:i/>
                                <w:iCs/>
                                <w:sz w:val="20"/>
                                <w:szCs w:val="20"/>
                              </w:rPr>
                              <w:instrText xml:space="preserve"> SEQ Figure \* ARABIC </w:instrText>
                            </w:r>
                            <w:r w:rsidRPr="007965FB">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2</w:t>
                            </w:r>
                            <w:bookmarkEnd w:id="20"/>
                            <w:r w:rsidRPr="007965FB">
                              <w:rPr>
                                <w:rStyle w:val="Heading6Char"/>
                                <w:rFonts w:ascii="Times New Roman" w:hAnsi="Times New Roman" w:cs="Times New Roman"/>
                                <w:i/>
                                <w:iCs/>
                                <w:sz w:val="20"/>
                                <w:szCs w:val="20"/>
                              </w:rPr>
                              <w:fldChar w:fldCharType="end"/>
                            </w:r>
                            <w:r>
                              <w:rPr>
                                <w:rFonts w:ascii="Times New Roman" w:hAnsi="Times New Roman" w:cs="Times New Roman"/>
                                <w:sz w:val="20"/>
                                <w:szCs w:val="20"/>
                              </w:rPr>
                              <w:t xml:space="preserve"> </w:t>
                            </w:r>
                            <w:r w:rsidRPr="002B73C9">
                              <w:rPr>
                                <w:rFonts w:ascii="Times New Roman" w:hAnsi="Times New Roman" w:cs="Times New Roman"/>
                                <w:sz w:val="20"/>
                                <w:szCs w:val="20"/>
                              </w:rPr>
                              <w:t xml:space="preserve">Simple representation of the scale of genomic diversity resolved through </w:t>
                            </w:r>
                            <w:r>
                              <w:rPr>
                                <w:rFonts w:ascii="Times New Roman" w:hAnsi="Times New Roman" w:cs="Times New Roman"/>
                                <w:sz w:val="20"/>
                                <w:szCs w:val="20"/>
                              </w:rPr>
                              <w:t xml:space="preserve">a graph-based </w:t>
                            </w:r>
                            <w:r w:rsidRPr="002B73C9">
                              <w:rPr>
                                <w:rFonts w:ascii="Times New Roman" w:hAnsi="Times New Roman" w:cs="Times New Roman"/>
                                <w:sz w:val="20"/>
                                <w:szCs w:val="20"/>
                              </w:rPr>
                              <w:t>pangenome assembly.</w:t>
                            </w:r>
                            <w:bookmarkEnd w:id="21"/>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09949" id="_x0000_s1027" type="#_x0000_t202" style="position:absolute;margin-left:258.25pt;margin-top:38.75pt;width:217.05pt;height:36.8pt;rotation:180;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" stroked="f">
                <v:textbox inset="0,0,0,0">
                  <w:txbxContent>
                    <w:p w14:paraId="3AD53F4D" w14:textId="58995256" w:rsidR="001C4D94" w:rsidRPr="002B73C9" w:rsidRDefault="001C4D94" w:rsidP="001C4D94">
                      <w:pPr>
                        <w:pStyle w:val="Caption"/>
                        <w:rPr>
                          <w:rFonts w:ascii="Times New Roman" w:eastAsiaTheme="majorEastAsia" w:hAnsi="Times New Roman" w:cs="Times New Roman"/>
                          <w:noProof/>
                          <w:sz w:val="20"/>
                          <w:szCs w:val="20"/>
                        </w:rPr>
                      </w:pPr>
                      <w:bookmarkStart w:id="25" w:name="_Toc197614201"/>
                      <w:bookmarkStart w:id="26" w:name="_Toc196405118"/>
                      <w:bookmarkStart w:id="27" w:name="_Toc196405165"/>
                      <w:bookmarkStart w:id="28" w:name="_Toc196405224"/>
                      <w:bookmarkStart w:id="29" w:name="_Toc196405265"/>
                      <w:r w:rsidRPr="007965FB">
                        <w:rPr>
                          <w:rStyle w:val="Heading6Char"/>
                          <w:rFonts w:ascii="Times New Roman" w:hAnsi="Times New Roman" w:cs="Times New Roman"/>
                          <w:i/>
                          <w:iCs/>
                          <w:sz w:val="20"/>
                          <w:szCs w:val="20"/>
                        </w:rPr>
                        <w:t xml:space="preserve">Figure </w:t>
                      </w:r>
                      <w:r w:rsidRPr="007965FB">
                        <w:rPr>
                          <w:rStyle w:val="Heading6Char"/>
                          <w:rFonts w:ascii="Times New Roman" w:hAnsi="Times New Roman" w:cs="Times New Roman"/>
                          <w:i/>
                          <w:iCs/>
                          <w:sz w:val="20"/>
                          <w:szCs w:val="20"/>
                        </w:rPr>
                        <w:fldChar w:fldCharType="begin"/>
                      </w:r>
                      <w:r w:rsidRPr="007965FB">
                        <w:rPr>
                          <w:rStyle w:val="Heading6Char"/>
                          <w:rFonts w:ascii="Times New Roman" w:hAnsi="Times New Roman" w:cs="Times New Roman"/>
                          <w:i/>
                          <w:iCs/>
                          <w:sz w:val="20"/>
                          <w:szCs w:val="20"/>
                        </w:rPr>
                        <w:instrText xml:space="preserve"> SEQ Figure \* ARABIC </w:instrText>
                      </w:r>
                      <w:r w:rsidRPr="007965FB">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2</w:t>
                      </w:r>
                      <w:bookmarkEnd w:id="25"/>
                      <w:r w:rsidRPr="007965FB">
                        <w:rPr>
                          <w:rStyle w:val="Heading6Char"/>
                          <w:rFonts w:ascii="Times New Roman" w:hAnsi="Times New Roman" w:cs="Times New Roman"/>
                          <w:i/>
                          <w:iCs/>
                          <w:sz w:val="20"/>
                          <w:szCs w:val="20"/>
                        </w:rPr>
                        <w:fldChar w:fldCharType="end"/>
                      </w:r>
                      <w:r>
                        <w:rPr>
                          <w:rFonts w:ascii="Times New Roman" w:hAnsi="Times New Roman" w:cs="Times New Roman"/>
                          <w:sz w:val="20"/>
                          <w:szCs w:val="20"/>
                        </w:rPr>
                        <w:t xml:space="preserve"> </w:t>
                      </w:r>
                      <w:r w:rsidRPr="002B73C9">
                        <w:rPr>
                          <w:rFonts w:ascii="Times New Roman" w:hAnsi="Times New Roman" w:cs="Times New Roman"/>
                          <w:sz w:val="20"/>
                          <w:szCs w:val="20"/>
                        </w:rPr>
                        <w:t xml:space="preserve">Simple representation of the scale of genomic diversity resolved through </w:t>
                      </w:r>
                      <w:r>
                        <w:rPr>
                          <w:rFonts w:ascii="Times New Roman" w:hAnsi="Times New Roman" w:cs="Times New Roman"/>
                          <w:sz w:val="20"/>
                          <w:szCs w:val="20"/>
                        </w:rPr>
                        <w:t xml:space="preserve">a graph-based </w:t>
                      </w:r>
                      <w:r w:rsidRPr="002B73C9">
                        <w:rPr>
                          <w:rFonts w:ascii="Times New Roman" w:hAnsi="Times New Roman" w:cs="Times New Roman"/>
                          <w:sz w:val="20"/>
                          <w:szCs w:val="20"/>
                        </w:rPr>
                        <w:t>pangenome assembly.</w:t>
                      </w:r>
                      <w:bookmarkEnd w:id="26"/>
                      <w:bookmarkEnd w:id="27"/>
                      <w:bookmarkEnd w:id="28"/>
                      <w:bookmarkEnd w:id="29"/>
                    </w:p>
                  </w:txbxContent>
                </v:textbox>
                <w10:wrap type="square"/>
              </v:shape>
            </w:pict>
          </mc:Fallback>
        </mc:AlternateContent>
      </w:r>
      <w:r w:rsidR="001C4D94" w:rsidRPr="006D2C7A">
        <w:rPr>
          <w:rFonts w:ascii="Times New Roman" w:hAnsi="Times New Roman" w:cs="Times New Roman"/>
          <w:strike/>
          <w:highlight w:val="yellow"/>
        </w:rPr>
        <w:t xml:space="preserve">Despite the emergence of the technology to generate haplotype-phased assemblies in the mid-2010s </w:t>
      </w:r>
      <w:r w:rsidR="001C4D94" w:rsidRPr="006D2C7A">
        <w:rPr>
          <w:rFonts w:ascii="Times New Roman" w:hAnsi="Times New Roman" w:cs="Times New Roman"/>
          <w:strike/>
          <w:highlight w:val="yellow"/>
        </w:rPr>
        <w:fldChar w:fldCharType="begin"/>
      </w:r>
      <w:r w:rsidR="001C4D94" w:rsidRPr="006D2C7A">
        <w:rPr>
          <w:rFonts w:ascii="Times New Roman" w:hAnsi="Times New Roman" w:cs="Times New Roman"/>
          <w:strike/>
          <w:highlight w:val="yellow"/>
        </w:rPr>
        <w:instrText xml:space="preserve"> ADDIN ZOTERO_ITEM CSL_CITATION {"citationID":"8wGvoga4","properties":{"formattedCitation":"[36]","plainCitation":"[36]","noteIndex":0},"citationItems":[{"id":570,"uris":["http://zotero.org/users/13574873/items/PHST98D3"],"itemData":{"id":570,"type":"chapter","container-title":"Haplotyping: Methods and Protocols","page":"273-286","publisher":"Springer","title":"Phased genome assemblies","author":[{"family":"Duitama","given":"Jorge"}],"issued":{"date-parts":[["2022"]]}}}],"schema":"https://github.com/citation-style-language/schema/raw/master/csl-citation.json"} </w:instrText>
      </w:r>
      <w:r w:rsidR="001C4D94" w:rsidRPr="006D2C7A">
        <w:rPr>
          <w:rFonts w:ascii="Times New Roman" w:hAnsi="Times New Roman" w:cs="Times New Roman"/>
          <w:strike/>
          <w:highlight w:val="yellow"/>
        </w:rPr>
        <w:fldChar w:fldCharType="separate"/>
      </w:r>
      <w:r w:rsidR="001C4D94" w:rsidRPr="006D2C7A">
        <w:rPr>
          <w:rFonts w:ascii="Times New Roman" w:hAnsi="Times New Roman" w:cs="Times New Roman"/>
          <w:strike/>
          <w:noProof/>
          <w:highlight w:val="yellow"/>
        </w:rPr>
        <w:t>[36]</w:t>
      </w:r>
      <w:r w:rsidR="001C4D94" w:rsidRPr="006D2C7A">
        <w:rPr>
          <w:rFonts w:ascii="Times New Roman" w:hAnsi="Times New Roman" w:cs="Times New Roman"/>
          <w:strike/>
          <w:highlight w:val="yellow"/>
        </w:rPr>
        <w:fldChar w:fldCharType="end"/>
      </w:r>
      <w:r w:rsidR="001C4D94" w:rsidRPr="006D2C7A">
        <w:rPr>
          <w:rFonts w:ascii="Times New Roman" w:hAnsi="Times New Roman" w:cs="Times New Roman"/>
          <w:strike/>
          <w:highlight w:val="yellow"/>
        </w:rPr>
        <w:t>, few high-quality haplotype-phased assemblies</w:t>
      </w:r>
      <w:r w:rsidR="00B02A97" w:rsidRPr="006D2C7A">
        <w:rPr>
          <w:rFonts w:ascii="Times New Roman" w:hAnsi="Times New Roman" w:cs="Times New Roman"/>
          <w:strike/>
          <w:highlight w:val="yellow"/>
        </w:rPr>
        <w:t xml:space="preserve"> exist</w:t>
      </w:r>
      <w:r w:rsidR="001C4D94" w:rsidRPr="006D2C7A">
        <w:rPr>
          <w:rFonts w:ascii="Times New Roman" w:hAnsi="Times New Roman" w:cs="Times New Roman"/>
          <w:strike/>
          <w:highlight w:val="yellow"/>
        </w:rPr>
        <w:t xml:space="preserve"> </w:t>
      </w:r>
      <w:r w:rsidR="001C4D94" w:rsidRPr="006D2C7A">
        <w:rPr>
          <w:rFonts w:ascii="Times New Roman" w:hAnsi="Times New Roman" w:cs="Times New Roman"/>
          <w:strike/>
          <w:highlight w:val="yellow"/>
        </w:rPr>
        <w:fldChar w:fldCharType="begin"/>
      </w:r>
      <w:r w:rsidR="001C4D94" w:rsidRPr="006D2C7A">
        <w:rPr>
          <w:rFonts w:ascii="Times New Roman" w:hAnsi="Times New Roman" w:cs="Times New Roman"/>
          <w:strike/>
          <w:highlight w:val="yellow"/>
        </w:rPr>
        <w:instrText xml:space="preserve"> ADDIN ZOTERO_TEMP </w:instrText>
      </w:r>
      <w:r w:rsidR="001C4D94" w:rsidRPr="006D2C7A">
        <w:rPr>
          <w:rFonts w:ascii="Times New Roman" w:hAnsi="Times New Roman" w:cs="Times New Roman"/>
          <w:strike/>
          <w:highlight w:val="yellow"/>
        </w:rPr>
        <w:fldChar w:fldCharType="separate"/>
      </w:r>
      <w:r w:rsidR="001C4D94" w:rsidRPr="006D2C7A">
        <w:rPr>
          <w:rFonts w:ascii="Times New Roman" w:hAnsi="Times New Roman" w:cs="Times New Roman"/>
          <w:strike/>
          <w:highlight w:val="yellow"/>
        </w:rPr>
        <w:fldChar w:fldCharType="end"/>
      </w:r>
      <w:r w:rsidR="001C4D94" w:rsidRPr="006D2C7A">
        <w:rPr>
          <w:rFonts w:ascii="Times New Roman" w:hAnsi="Times New Roman" w:cs="Times New Roman"/>
          <w:strike/>
          <w:highlight w:val="yellow"/>
        </w:rPr>
        <w:fldChar w:fldCharType="begin"/>
      </w:r>
      <w:r w:rsidR="001C4D94" w:rsidRPr="006D2C7A">
        <w:rPr>
          <w:rFonts w:ascii="Times New Roman" w:hAnsi="Times New Roman" w:cs="Times New Roman"/>
          <w:strike/>
          <w:highlight w:val="yellow"/>
        </w:rPr>
        <w:instrText xml:space="preserve"> ADDIN ZOTERO_ITEM CSL_CITATION {"citationID":"a1dvi36hprc","properties":{"formattedCitation":"[37]","plainCitation":"[37]","noteIndex":0},"citationItems":[{"id":524,"uris":["http://zotero.org/users/13574873/items/M2TIUHHQ"],"itemData":{"id":524,"type":"article-journal","container-title":"Genome Biology","ISSN":"1474-760X","issue":"1","journalAbbreviation":"Genome Biology","note":"publisher: Springer","page":"274","title":"Comparing methods for constructing and representing human pangenome graphs","volume":"24","author":[{"family":"Andreace","given":"Francesco"},{"family":"Lechat","given":"Pierre"},{"family":"Dufresne","given":"Yoann"},{"family":"Chikhi","given":"Rayan"}],"issued":{"date-parts":[["2023"]]}}}],"schema":"https://github.com/citation-style-language/schema/raw/master/csl-citation.json"} </w:instrText>
      </w:r>
      <w:r w:rsidR="001C4D94" w:rsidRPr="006D2C7A">
        <w:rPr>
          <w:rFonts w:ascii="Times New Roman" w:hAnsi="Times New Roman" w:cs="Times New Roman"/>
          <w:strike/>
          <w:highlight w:val="yellow"/>
        </w:rPr>
        <w:fldChar w:fldCharType="separate"/>
      </w:r>
      <w:r w:rsidR="001C4D94" w:rsidRPr="006D2C7A">
        <w:rPr>
          <w:rFonts w:ascii="Times New Roman" w:hAnsi="Times New Roman" w:cs="Times New Roman"/>
          <w:strike/>
          <w:highlight w:val="yellow"/>
        </w:rPr>
        <w:t>[37]</w:t>
      </w:r>
      <w:r w:rsidR="001C4D94" w:rsidRPr="006D2C7A">
        <w:rPr>
          <w:rFonts w:ascii="Times New Roman" w:hAnsi="Times New Roman" w:cs="Times New Roman"/>
          <w:strike/>
          <w:highlight w:val="yellow"/>
        </w:rPr>
        <w:fldChar w:fldCharType="end"/>
      </w:r>
      <w:r w:rsidR="001C4D94" w:rsidRPr="006D2C7A">
        <w:rPr>
          <w:rFonts w:ascii="Times New Roman" w:hAnsi="Times New Roman" w:cs="Times New Roman"/>
          <w:strike/>
          <w:highlight w:val="yellow"/>
        </w:rPr>
        <w:t xml:space="preserve">. </w:t>
      </w:r>
      <w:r w:rsidR="0057636E" w:rsidRPr="006D2C7A">
        <w:rPr>
          <w:rFonts w:ascii="Times New Roman" w:hAnsi="Times New Roman" w:cs="Times New Roman"/>
          <w:strike/>
          <w:highlight w:val="yellow"/>
        </w:rPr>
        <w:t>Most</w:t>
      </w:r>
      <w:r w:rsidR="001C4D94" w:rsidRPr="006D2C7A">
        <w:rPr>
          <w:rFonts w:ascii="Times New Roman" w:hAnsi="Times New Roman" w:cs="Times New Roman"/>
          <w:strike/>
          <w:highlight w:val="yellow"/>
        </w:rPr>
        <w:t xml:space="preserve"> haploid genome assemblies, even reference-quality genomes, are </w:t>
      </w:r>
      <w:proofErr w:type="spellStart"/>
      <w:r w:rsidR="001C4D94" w:rsidRPr="006D2C7A">
        <w:rPr>
          <w:rFonts w:ascii="Times New Roman" w:hAnsi="Times New Roman" w:cs="Times New Roman"/>
          <w:strike/>
          <w:highlight w:val="yellow"/>
        </w:rPr>
        <w:lastRenderedPageBreak/>
        <w:t>chimerized</w:t>
      </w:r>
      <w:proofErr w:type="spellEnd"/>
      <w:r w:rsidR="001C4D94" w:rsidRPr="006D2C7A">
        <w:rPr>
          <w:rFonts w:ascii="Times New Roman" w:hAnsi="Times New Roman" w:cs="Times New Roman"/>
          <w:strike/>
          <w:highlight w:val="yellow"/>
        </w:rPr>
        <w:t xml:space="preserve"> from multiple genome samples and haplotypes to produce more continuous, complete assemblies.</w:t>
      </w:r>
    </w:p>
    <w:p w14:paraId="62DF5E74" w14:textId="3DDF0328" w:rsidR="001C4D94" w:rsidRPr="00DD40AB" w:rsidRDefault="00327F4C" w:rsidP="00A93106">
      <w:pPr>
        <w:spacing w:line="240" w:lineRule="auto"/>
        <w:rPr>
          <w:rFonts w:ascii="Times New Roman" w:hAnsi="Times New Roman" w:cs="Times New Roman"/>
          <w:highlight w:val="yellow"/>
        </w:rPr>
      </w:pPr>
      <w:r w:rsidRPr="00DD40AB">
        <w:rPr>
          <w:rFonts w:ascii="Times New Roman" w:hAnsi="Times New Roman" w:cs="Times New Roman"/>
          <w:highlight w:val="yellow"/>
        </w:rPr>
        <w:t xml:space="preserve">Just as </w:t>
      </w:r>
      <w:r w:rsidR="001C4D94" w:rsidRPr="00DD40AB">
        <w:rPr>
          <w:rFonts w:ascii="Times New Roman" w:hAnsi="Times New Roman" w:cs="Times New Roman"/>
          <w:highlight w:val="yellow"/>
        </w:rPr>
        <w:t>genome assembly benefit</w:t>
      </w:r>
      <w:r w:rsidRPr="00DD40AB">
        <w:rPr>
          <w:rFonts w:ascii="Times New Roman" w:hAnsi="Times New Roman" w:cs="Times New Roman"/>
          <w:highlight w:val="yellow"/>
        </w:rPr>
        <w:t>s</w:t>
      </w:r>
      <w:r w:rsidR="001C4D94" w:rsidRPr="00DD40AB">
        <w:rPr>
          <w:rFonts w:ascii="Times New Roman" w:hAnsi="Times New Roman" w:cs="Times New Roman"/>
          <w:highlight w:val="yellow"/>
        </w:rPr>
        <w:t xml:space="preserve"> from advancements in computational biology and genomic technology</w:t>
      </w:r>
      <w:r w:rsidRPr="00DD40AB">
        <w:rPr>
          <w:rFonts w:ascii="Times New Roman" w:hAnsi="Times New Roman" w:cs="Times New Roman"/>
          <w:highlight w:val="yellow"/>
        </w:rPr>
        <w:t>, so does pangenome assembly</w:t>
      </w:r>
      <w:r w:rsidR="001C4D94" w:rsidRPr="00DD40AB">
        <w:rPr>
          <w:rFonts w:ascii="Times New Roman" w:hAnsi="Times New Roman" w:cs="Times New Roman"/>
          <w:highlight w:val="yellow"/>
        </w:rPr>
        <w:t>. As long-read sequencing and chromosome-level assemblies better capture haplotypic variation, pangenomes can efficiently incorporate these haplotypes into directed graphs. In computational biology, directed graphs</w:t>
      </w:r>
      <w:r w:rsidR="001C4D94" w:rsidRPr="00DD40AB">
        <w:rPr>
          <w:rStyle w:val="FootnoteReference"/>
          <w:rFonts w:ascii="Times New Roman" w:hAnsi="Times New Roman" w:cs="Times New Roman"/>
          <w:highlight w:val="yellow"/>
        </w:rPr>
        <w:footnoteReference w:id="3"/>
      </w:r>
      <w:r w:rsidR="001C4D94" w:rsidRPr="00DD40AB">
        <w:rPr>
          <w:rFonts w:ascii="Times New Roman" w:hAnsi="Times New Roman" w:cs="Times New Roman"/>
          <w:highlight w:val="yellow"/>
        </w:rPr>
        <w:t xml:space="preserve"> describe highly efficient data structures that allow tens to hundreds of haplotypes to be compounded together. All haplotype variants can be retained within the pangenome, offering a new lens on intraspecific diversity.</w:t>
      </w:r>
    </w:p>
    <w:p w14:paraId="2E377BD5" w14:textId="522B9C3F" w:rsidR="001C4D94" w:rsidRPr="00DD40AB" w:rsidRDefault="001C4D94" w:rsidP="00A93106">
      <w:pPr>
        <w:pStyle w:val="paragraph"/>
        <w:spacing w:before="0" w:beforeAutospacing="0" w:after="240" w:afterAutospacing="0"/>
        <w:textAlignment w:val="baseline"/>
        <w:rPr>
          <w:highlight w:val="yellow"/>
        </w:rPr>
      </w:pPr>
      <w:r w:rsidRPr="00DD40AB">
        <w:rPr>
          <w:highlight w:val="yellow"/>
        </w:rPr>
        <w:t>As the field of genomics shifts to favor pangenome references, interpopulation—even interspeci</w:t>
      </w:r>
      <w:r w:rsidR="00327F4C" w:rsidRPr="00DD40AB">
        <w:rPr>
          <w:highlight w:val="yellow"/>
        </w:rPr>
        <w:t>fic</w:t>
      </w:r>
      <w:r w:rsidRPr="00DD40AB">
        <w:rPr>
          <w:highlight w:val="yellow"/>
        </w:rPr>
        <w:t xml:space="preserve">—diversity can be resolved through a computational transition from singular genome reference assemblies to pangenome assemblies </w:t>
      </w:r>
      <w:r w:rsidRPr="00DD40AB">
        <w:rPr>
          <w:highlight w:val="yellow"/>
        </w:rPr>
        <w:fldChar w:fldCharType="begin"/>
      </w:r>
      <w:r w:rsidRPr="00DD40AB">
        <w:rPr>
          <w:highlight w:val="yellow"/>
        </w:rPr>
        <w:instrText xml:space="preserve"> ADDIN ZOTERO_ITEM CSL_CITATION {"citationID":"a1h7u18qhfr","properties":{"formattedCitation":"[37\\uc0\\u8211{}39]","plainCitation":"[37–39]","noteIndex":0},"citationItems":[{"id":561,"uris":["http://zotero.org/users/13574873/items/5CDR95B2"],"itemData":{"id":561,"type":"article-journal","container-title":"Nature","ISSN":"0028-0836","journalAbbreviation":"Nature","note":"publisher: Nature Publishing Group UK London","page":"1-11","title":"Solanum pan-genetics reveals paralogues as contingencies in crop engineering","author":[{"family":"Benoit","given":"Matthias"},{"family":"Jenike","given":"Katharine M"},{"family":"Satterlee","given":"James W"},{"family":"Ramakrishnan","given":"Srividya"},{"family":"Gentile","given":"Iacopo"},{"family":"Hendelman","given":"Anat"},{"family":"Passalacqua","given":"Michael J"},{"family":"Suresh","given":"Hamsini"},{"family":"Shohat","given":"Hagai"},{"family":"Robitaille","given":"Gina M"}],"issued":{"date-parts":[["2025"]]}}},{"id":562,"uris":["http://zotero.org/users/13574873/items/AXH2YULU"],"itemData":{"id":562,"type":"article-journal","container-title":"Nature","ISSN":"0028-0836","journalAbbreviation":"Nature","note":"publisher: Nature Publishing Group UK London","page":"1-10","title":"Leveraging a phased pangenome for haplotype design of hybrid potato","author":[{"family":"Cheng","given":"Lin"},{"family":"Wang","given":"Nan"},{"family":"Bao","given":"Zhigui"},{"family":"Zhou","given":"Qian"},{"family":"Guarracino","given":"Andrea"},{"family":"Yang","given":"Yuting"},{"family":"Wang","given":"Pei"},{"family":"Zhang","given":"Zhiyang"},{"family":"Tang","given":"Dié"},{"family":"Zhang","given":"Pingxian"}],"issued":{"date-parts":[["2025"]]}}},{"id":524,"uris":["http://zotero.org/users/13574873/items/M2TIUHHQ"],"itemData":{"id":524,"type":"article-journal","container-title":"Genome Biology","ISSN":"1474-760X","issue":"1","journalAbbreviation":"Genome Biology","note":"publisher: Springer","page":"274","title":"Comparing methods for constructing and representing human pangenome graphs","volume":"24","author":[{"family":"Andreace","given":"Francesco"},{"family":"Lechat","given":"Pierre"},{"family":"Dufresne","given":"Yoann"},{"family":"Chikhi","given":"Rayan"}],"issued":{"date-parts":[["2023"]]}}}],"schema":"https://github.com/citation-style-language/schema/raw/master/csl-citation.json"} </w:instrText>
      </w:r>
      <w:r w:rsidRPr="00DD40AB">
        <w:rPr>
          <w:highlight w:val="yellow"/>
        </w:rPr>
        <w:fldChar w:fldCharType="separate"/>
      </w:r>
      <w:r w:rsidRPr="00DD40AB">
        <w:rPr>
          <w:highlight w:val="yellow"/>
        </w:rPr>
        <w:t>[37–39]</w:t>
      </w:r>
      <w:r w:rsidRPr="00DD40AB">
        <w:rPr>
          <w:highlight w:val="yellow"/>
        </w:rPr>
        <w:fldChar w:fldCharType="end"/>
      </w:r>
      <w:r w:rsidRPr="00DD40AB">
        <w:rPr>
          <w:highlight w:val="yellow"/>
        </w:rPr>
        <w:t xml:space="preserve">. </w:t>
      </w:r>
    </w:p>
    <w:p w14:paraId="21965F3D" w14:textId="2DFFDE21" w:rsidR="001C4D94" w:rsidRDefault="001C4D94" w:rsidP="00A93106">
      <w:pPr>
        <w:spacing w:line="240" w:lineRule="auto"/>
        <w:rPr>
          <w:rFonts w:ascii="Times New Roman" w:hAnsi="Times New Roman" w:cs="Times New Roman"/>
        </w:rPr>
      </w:pPr>
      <w:r w:rsidRPr="00DD40AB">
        <w:rPr>
          <w:rFonts w:ascii="Times New Roman" w:hAnsi="Times New Roman" w:cs="Times New Roman"/>
          <w:highlight w:val="yellow"/>
        </w:rPr>
        <w:t>A recent series of crop pangenome investigations</w:t>
      </w:r>
      <w:r w:rsidRPr="00DD40AB">
        <w:rPr>
          <w:rFonts w:ascii="Times New Roman" w:hAnsi="Times New Roman" w:cs="Times New Roman"/>
          <w:highlight w:val="yellow"/>
        </w:rPr>
        <w:fldChar w:fldCharType="begin"/>
      </w:r>
      <w:r w:rsidRPr="00DD40AB">
        <w:rPr>
          <w:rFonts w:ascii="Times New Roman" w:hAnsi="Times New Roman" w:cs="Times New Roman"/>
          <w:highlight w:val="yellow"/>
        </w:rPr>
        <w:instrText xml:space="preserve"> ADDIN ZOTERO_ITEM CSL_CITATION {"citationID":"Ue2xtyi8","properties":{"formattedCitation":"[14,29,30,38]","plainCitation":"[14,29,30,38]","dontUpdate":true,"noteIndex":0},"citationItems":[{"id":393,"uris":["http://zotero.org/users/13574873/items/3R2RUW6M"],"itemData":{"id":393,"type":"article-journal","container-title":"Nature Genetics","ISSN":"1061-4036","issue":"3","journalAbbreviation":"Nature Genetics","note":"publisher: Nature Publishing Group US New York","page":"507-518","title":"Pangenomic analysis identifies structural variation associated with heat tolerance in pearl millet","volume":"55","author":[{"family":"Yan","given":"Haidong"},{"family":"Sun","given":"Min"},{"family":"Zhang","given":"Zhongren"},{"family":"Jin","given":"Yarong"},{"family":"Zhang","given":"Ailing"},{"family":"Lin","given":"Chuang"},{"family":"Wu","given":"Bingchao"},{"family":"He","given":"Min"},{"family":"Xu","given":"Bin"},{"family":"Wang","given":"Jing"}],"issued":{"date-parts":[["2023"]]}}},{"id":398,"uris":["http://zotero.org/users/13574873/items/WGXGG3YB"],"itemData":{"id":398,"type":"article-journal","container-title":"Nature Genetics","ISSN":"1061-4036","issue":"5","journalAbbreviation":"Nature Genetics","note":"publisher: Nature Publishing Group US New York","page":"852-860","title":"Super-pangenome analyses highlight genomic diversity and structural variation across wild and cultivated tomato species","volume":"55","author":[{"family":"Li","given":"Ning"},{"family":"He","given":"Qiang"},{"family":"Wang","given":"Juan"},{"family":"Wang","given":"Baike"},{"family":"Zhao","given":"Jiantao"},{"family":"Huang","given":"Shaoyong"},{"family":"Yang","given":"Tao"},{"family":"Tang","given":"Yaping"},{"family":"Yang","given":"Shengbao"},{"family":"Aisimutuola","given":"Patiguli"}],"issued":{"date-parts":[["2023"]]}}},{"id":421,"uris":["http://zotero.org/users/13574873/items/D37JU5S3"],"itemData":{"id":421,"type":"article-journal","container-title":"Nature genetics","ISSN":"1061-4036","issue":"2","journalAbbreviation":"Nature genetics","note":"publisher: Nature Publishing Group US New York","page":"278-284","title":"Pan-genome analysis highlights the extent of genomic variation in cultivated and wild rice","volume":"50","author":[{"family":"Zhao","given":"Qiang"},{"family":"Feng","given":"Qi"},{"family":"Lu","given":"Hengyun"},{"family":"Li","given":"Yan"},{"family":"Wang","given":"Ahong"},{"family":"Tian","given":"Qilin"},{"family":"Zhan","given":"Qilin"},{"family":"Lu","given":"Yiqi"},{"family":"Zhang","given":"Lei"},{"family":"Huang","given":"Tao"}],"issued":{"date-parts":[["2018"]]}}},{"id":560,"uris":["http://zotero.org/users/13574873/items/KTXCEH5I"],"itemData":{"id":560,"type":"article-journal","container-title":"Nature","ISSN":"0028-0836","journalAbbreviation":"Nature","note":"publisher: Nature Publishing Group UK London","page":"1-9","title":"Structural variation in the pangenome of wild and domesticated barley","author":[{"family":"Jayakodi","given":"Murukarthick"},{"family":"Lu","given":"Qiongxian"},{"family":"Pidon","given":"Hélène"},{"family":"Rabanus-Wallace","given":"M Timothy"},{"family":"Bayer","given":"Micha"},{"family":"Lux","given":"Thomas"},{"family":"Guo","given":"Yu"},{"family":"Jaegle","given":"Benjamin"},{"family":"Badea","given":"Ana"},{"family":"Bekele","given":"Wubishet"}],"issued":{"date-parts":[["2024"]]}}}],"schema":"https://github.com/citation-style-language/schema/raw/master/csl-citation.json"} </w:instrText>
      </w:r>
      <w:r w:rsidRPr="00DD40AB">
        <w:rPr>
          <w:rFonts w:ascii="Times New Roman" w:hAnsi="Times New Roman" w:cs="Times New Roman"/>
          <w:highlight w:val="yellow"/>
        </w:rPr>
        <w:fldChar w:fldCharType="separate"/>
      </w:r>
      <w:r w:rsidRPr="00DD40AB">
        <w:rPr>
          <w:rFonts w:ascii="Times New Roman" w:hAnsi="Times New Roman" w:cs="Times New Roman"/>
          <w:noProof/>
          <w:highlight w:val="yellow"/>
        </w:rPr>
        <w:t xml:space="preserve"> [14,29,30,38]</w:t>
      </w:r>
      <w:r w:rsidRPr="00DD40AB">
        <w:rPr>
          <w:rFonts w:ascii="Times New Roman" w:hAnsi="Times New Roman" w:cs="Times New Roman"/>
          <w:highlight w:val="yellow"/>
        </w:rPr>
        <w:fldChar w:fldCharType="end"/>
      </w:r>
      <w:r w:rsidRPr="00DD40AB">
        <w:rPr>
          <w:rFonts w:ascii="Times New Roman" w:hAnsi="Times New Roman" w:cs="Times New Roman"/>
          <w:highlight w:val="yellow"/>
        </w:rPr>
        <w:t xml:space="preserve"> has captured species’ genetic diversity and evolutionary history in greater detail than recoverable by single or incomplete genome assemblies. As a more comprehensive record of genomic variants, pangenomes may be leveraged for functional and evolutionary inferences. </w:t>
      </w:r>
      <w:r w:rsidR="0057636E" w:rsidRPr="00DD40AB">
        <w:rPr>
          <w:rFonts w:ascii="Times New Roman" w:hAnsi="Times New Roman" w:cs="Times New Roman"/>
          <w:highlight w:val="yellow"/>
        </w:rPr>
        <w:t xml:space="preserve">In staple cereals </w:t>
      </w:r>
      <w:r w:rsidR="0057636E" w:rsidRPr="00DD40AB">
        <w:rPr>
          <w:rFonts w:ascii="Times New Roman" w:hAnsi="Times New Roman" w:cs="Times New Roman"/>
          <w:noProof/>
          <w:highlight w:val="yellow"/>
        </w:rPr>
        <w:t>[14,29]</w:t>
      </w:r>
      <w:r w:rsidR="0057636E" w:rsidRPr="00DD40AB">
        <w:rPr>
          <w:rFonts w:ascii="Times New Roman" w:hAnsi="Times New Roman" w:cs="Times New Roman"/>
          <w:highlight w:val="yellow"/>
        </w:rPr>
        <w:t>, a</w:t>
      </w:r>
      <w:r w:rsidRPr="00DD40AB">
        <w:rPr>
          <w:rFonts w:ascii="Times New Roman" w:hAnsi="Times New Roman" w:cs="Times New Roman"/>
          <w:highlight w:val="yellow"/>
        </w:rPr>
        <w:t>nnotating pangenome fragments with structure and function labels has already identified SVs that shape temperature tolerance, nutrient release, and disease resistance</w:t>
      </w:r>
      <w:r w:rsidR="0057636E" w:rsidRPr="00DD40AB">
        <w:rPr>
          <w:rFonts w:ascii="Times New Roman" w:hAnsi="Times New Roman" w:cs="Times New Roman"/>
          <w:highlight w:val="yellow"/>
        </w:rPr>
        <w:t xml:space="preserve">. </w:t>
      </w:r>
      <w:r w:rsidRPr="00DD40AB">
        <w:rPr>
          <w:rFonts w:ascii="Times New Roman" w:hAnsi="Times New Roman" w:cs="Times New Roman"/>
          <w:highlight w:val="yellow"/>
        </w:rPr>
        <w:t>Pangenomes are still used primarily to catalogue the large-scale genetic diversity of crop cultivars, landraces, and CWRs</w:t>
      </w:r>
      <w:r w:rsidR="0057636E" w:rsidRPr="00DD40AB">
        <w:rPr>
          <w:rFonts w:ascii="Times New Roman" w:hAnsi="Times New Roman" w:cs="Times New Roman"/>
          <w:highlight w:val="yellow"/>
        </w:rPr>
        <w:t>.</w:t>
      </w:r>
      <w:r w:rsidRPr="00DD40AB">
        <w:rPr>
          <w:rFonts w:ascii="Times New Roman" w:hAnsi="Times New Roman" w:cs="Times New Roman"/>
          <w:highlight w:val="yellow"/>
        </w:rPr>
        <w:t xml:space="preserve"> </w:t>
      </w:r>
      <w:r w:rsidR="0057636E" w:rsidRPr="00DD40AB">
        <w:rPr>
          <w:rFonts w:ascii="Times New Roman" w:hAnsi="Times New Roman" w:cs="Times New Roman"/>
          <w:highlight w:val="yellow"/>
        </w:rPr>
        <w:t>However,</w:t>
      </w:r>
      <w:r w:rsidRPr="00DD40AB">
        <w:rPr>
          <w:rFonts w:ascii="Times New Roman" w:hAnsi="Times New Roman" w:cs="Times New Roman"/>
          <w:highlight w:val="yellow"/>
        </w:rPr>
        <w:t xml:space="preserve"> characterizing new causal variants could innovate crops against future climate pressures and productivity demands.</w:t>
      </w:r>
      <w:r>
        <w:rPr>
          <w:rFonts w:ascii="Times New Roman" w:hAnsi="Times New Roman" w:cs="Times New Roman"/>
        </w:rPr>
        <w:t xml:space="preserve"> </w:t>
      </w:r>
    </w:p>
    <w:p w14:paraId="20D07E3B" w14:textId="77777777" w:rsidR="001C4D94" w:rsidRPr="009557F7" w:rsidRDefault="001C4D94" w:rsidP="001C4D94">
      <w:pPr>
        <w:pStyle w:val="Heading2"/>
        <w:rPr>
          <w:rFonts w:ascii="Times New Roman" w:hAnsi="Times New Roman" w:cs="Times New Roman"/>
        </w:rPr>
      </w:pPr>
      <w:bookmarkStart w:id="30" w:name="_Toc197614145"/>
      <w:r w:rsidRPr="009557F7">
        <w:rPr>
          <w:rFonts w:ascii="Times New Roman" w:hAnsi="Times New Roman" w:cs="Times New Roman"/>
        </w:rPr>
        <w:t xml:space="preserve">Surveying flax </w:t>
      </w:r>
      <w:r>
        <w:rPr>
          <w:rFonts w:ascii="Times New Roman" w:hAnsi="Times New Roman" w:cs="Times New Roman"/>
        </w:rPr>
        <w:t>with</w:t>
      </w:r>
      <w:r w:rsidRPr="009557F7">
        <w:rPr>
          <w:rFonts w:ascii="Times New Roman" w:hAnsi="Times New Roman" w:cs="Times New Roman"/>
        </w:rPr>
        <w:t xml:space="preserve"> </w:t>
      </w:r>
      <w:proofErr w:type="spellStart"/>
      <w:r w:rsidRPr="009557F7">
        <w:rPr>
          <w:rFonts w:ascii="Times New Roman" w:hAnsi="Times New Roman" w:cs="Times New Roman"/>
        </w:rPr>
        <w:t>pangenomics</w:t>
      </w:r>
      <w:bookmarkEnd w:id="30"/>
      <w:proofErr w:type="spellEnd"/>
    </w:p>
    <w:p w14:paraId="79875374" w14:textId="0FDA69BD" w:rsidR="001C4D94" w:rsidRPr="009557F7" w:rsidRDefault="001C4D94" w:rsidP="00A93106">
      <w:pPr>
        <w:spacing w:line="240" w:lineRule="auto"/>
        <w:rPr>
          <w:rFonts w:ascii="Times New Roman" w:hAnsi="Times New Roman" w:cs="Times New Roman"/>
        </w:rPr>
      </w:pPr>
      <w:r w:rsidRPr="00DD40AB">
        <w:rPr>
          <w:rFonts w:ascii="Times New Roman" w:hAnsi="Times New Roman" w:cs="Times New Roman"/>
          <w:highlight w:val="yellow"/>
        </w:rPr>
        <w:t xml:space="preserve">Even with </w:t>
      </w:r>
      <w:r w:rsidR="00526565" w:rsidRPr="00DD40AB">
        <w:rPr>
          <w:rFonts w:ascii="Times New Roman" w:hAnsi="Times New Roman" w:cs="Times New Roman"/>
          <w:highlight w:val="yellow"/>
        </w:rPr>
        <w:t>extensiv</w:t>
      </w:r>
      <w:r w:rsidRPr="00DD40AB">
        <w:rPr>
          <w:rFonts w:ascii="Times New Roman" w:hAnsi="Times New Roman" w:cs="Times New Roman"/>
          <w:highlight w:val="yellow"/>
        </w:rPr>
        <w:t>e germplasm collections, limited characterizations of genetic variance stunt flax breeding advancements.</w:t>
      </w:r>
      <w:r>
        <w:rPr>
          <w:rFonts w:ascii="Times New Roman" w:hAnsi="Times New Roman" w:cs="Times New Roman"/>
        </w:rPr>
        <w:t xml:space="preserve"> </w:t>
      </w:r>
      <w:r w:rsidRPr="00DD40AB">
        <w:rPr>
          <w:rFonts w:ascii="Times New Roman" w:hAnsi="Times New Roman" w:cs="Times New Roman"/>
          <w:highlight w:val="yellow"/>
        </w:rPr>
        <w:t xml:space="preserve">Few chromosome-level assemblies exist for </w:t>
      </w:r>
      <w:r w:rsidRPr="00DD40AB">
        <w:rPr>
          <w:rFonts w:ascii="Times New Roman" w:hAnsi="Times New Roman" w:cs="Times New Roman"/>
          <w:i/>
          <w:iCs/>
          <w:highlight w:val="yellow"/>
        </w:rPr>
        <w:t xml:space="preserve">Linum </w:t>
      </w:r>
      <w:r w:rsidRPr="00DD40AB">
        <w:rPr>
          <w:rFonts w:ascii="Times New Roman" w:hAnsi="Times New Roman" w:cs="Times New Roman"/>
          <w:highlight w:val="yellow"/>
        </w:rPr>
        <w:t xml:space="preserve">sp., and as a non-major crop, flax </w:t>
      </w:r>
      <w:proofErr w:type="spellStart"/>
      <w:r w:rsidRPr="00DD40AB">
        <w:rPr>
          <w:rFonts w:ascii="Times New Roman" w:hAnsi="Times New Roman" w:cs="Times New Roman"/>
          <w:highlight w:val="yellow"/>
        </w:rPr>
        <w:t>pangenomics</w:t>
      </w:r>
      <w:proofErr w:type="spellEnd"/>
      <w:r w:rsidRPr="00DD40AB">
        <w:rPr>
          <w:rFonts w:ascii="Times New Roman" w:hAnsi="Times New Roman" w:cs="Times New Roman"/>
          <w:highlight w:val="yellow"/>
        </w:rPr>
        <w:t xml:space="preserve"> has yet to be approached. </w:t>
      </w:r>
      <w:r w:rsidRPr="00DD40AB">
        <w:rPr>
          <w:rFonts w:ascii="Times New Roman" w:hAnsi="Times New Roman" w:cs="Times New Roman"/>
          <w:highlight w:val="yellow"/>
          <w:shd w:val="clear" w:color="auto" w:fill="FFFFFF"/>
        </w:rPr>
        <w:t xml:space="preserve">However, the members of genus </w:t>
      </w:r>
      <w:r w:rsidRPr="00DD40AB">
        <w:rPr>
          <w:rFonts w:ascii="Times New Roman" w:hAnsi="Times New Roman" w:cs="Times New Roman"/>
          <w:i/>
          <w:iCs/>
          <w:highlight w:val="yellow"/>
          <w:shd w:val="clear" w:color="auto" w:fill="FFFFFF"/>
        </w:rPr>
        <w:t>Linum</w:t>
      </w:r>
      <w:r w:rsidRPr="00DD40AB">
        <w:rPr>
          <w:rFonts w:ascii="Times New Roman" w:hAnsi="Times New Roman" w:cs="Times New Roman"/>
          <w:highlight w:val="yellow"/>
          <w:shd w:val="clear" w:color="auto" w:fill="FFFFFF"/>
        </w:rPr>
        <w:t xml:space="preserve"> possess diverse qualitative characteristics; the core </w:t>
      </w:r>
      <w:r w:rsidRPr="00DD40AB">
        <w:rPr>
          <w:rFonts w:ascii="Times New Roman" w:hAnsi="Times New Roman" w:cs="Times New Roman"/>
          <w:i/>
          <w:iCs/>
          <w:highlight w:val="yellow"/>
          <w:shd w:val="clear" w:color="auto" w:fill="FFFFFF"/>
        </w:rPr>
        <w:t xml:space="preserve">L. </w:t>
      </w:r>
      <w:proofErr w:type="spellStart"/>
      <w:r w:rsidRPr="00DD40AB">
        <w:rPr>
          <w:rFonts w:ascii="Times New Roman" w:hAnsi="Times New Roman" w:cs="Times New Roman"/>
          <w:i/>
          <w:iCs/>
          <w:highlight w:val="yellow"/>
          <w:shd w:val="clear" w:color="auto" w:fill="FFFFFF"/>
        </w:rPr>
        <w:t>usitatissimum</w:t>
      </w:r>
      <w:proofErr w:type="spellEnd"/>
      <w:r w:rsidRPr="00DD40AB">
        <w:rPr>
          <w:rFonts w:ascii="Times New Roman" w:hAnsi="Times New Roman" w:cs="Times New Roman"/>
          <w:i/>
          <w:iCs/>
          <w:highlight w:val="yellow"/>
          <w:shd w:val="clear" w:color="auto" w:fill="FFFFFF"/>
        </w:rPr>
        <w:t xml:space="preserve"> </w:t>
      </w:r>
      <w:r w:rsidRPr="00DD40AB">
        <w:rPr>
          <w:rFonts w:ascii="Times New Roman" w:hAnsi="Times New Roman" w:cs="Times New Roman"/>
          <w:highlight w:val="yellow"/>
          <w:shd w:val="clear" w:color="auto" w:fill="FFFFFF"/>
        </w:rPr>
        <w:t>germplasm collection alone organizes 79 character-state</w:t>
      </w:r>
      <w:r w:rsidRPr="00DD40AB">
        <w:rPr>
          <w:rStyle w:val="FootnoteReference"/>
          <w:rFonts w:ascii="Times New Roman" w:hAnsi="Times New Roman" w:cs="Times New Roman"/>
          <w:highlight w:val="yellow"/>
        </w:rPr>
        <w:footnoteReference w:id="4"/>
      </w:r>
      <w:r w:rsidRPr="00DD40AB">
        <w:rPr>
          <w:rFonts w:ascii="Times New Roman" w:hAnsi="Times New Roman" w:cs="Times New Roman"/>
          <w:highlight w:val="yellow"/>
          <w:shd w:val="clear" w:color="auto" w:fill="FFFFFF"/>
        </w:rPr>
        <w:t xml:space="preserve"> phenotype combinations</w:t>
      </w:r>
      <w:r w:rsidRPr="00DD40AB">
        <w:rPr>
          <w:rFonts w:ascii="Times New Roman" w:hAnsi="Times New Roman" w:cs="Times New Roman"/>
          <w:highlight w:val="yellow"/>
          <w:shd w:val="clear" w:color="auto" w:fill="FFFFFF"/>
        </w:rPr>
        <w:fldChar w:fldCharType="begin"/>
      </w:r>
      <w:r w:rsidRPr="00DD40AB">
        <w:rPr>
          <w:rFonts w:ascii="Times New Roman" w:hAnsi="Times New Roman" w:cs="Times New Roman"/>
          <w:highlight w:val="yellow"/>
          <w:shd w:val="clear" w:color="auto" w:fill="FFFFFF"/>
        </w:rPr>
        <w:instrText xml:space="preserve"> ADDIN ZOTERO_ITEM CSL_CITATION {"citationID":"3SVWsqLj","properties":{"formattedCitation":"[22]","plainCitation":"[22]","dontUpdate":true,"noteIndex":0},"citationItems":[{"id":553,"uris":["http://zotero.org/users/13574873/items/BMGUNK62"],"itemData":{"id":553,"type":"article-journal","container-title":"Genetic Resources and Crop Evolution","ISSN":"0925-9864","issue":"4","journalAbbreviation":"Genetic Resources and Crop Evolution","note":"publisher: Springer","page":"1479-1485","title":"Assembling a core collection from the flax world collection maintained by Plant Gene Resources of Canada","volume":"60","author":[{"family":"Diederichsen","given":"Axel"},{"family":"Kusters","given":"Peter M"},{"family":"Kessler","given":"Dallas"},{"family":"Bainas","given":"Zenon"},{"family":"Gugel","given":"Richard K"}],"issued":{"date-parts":[["2013"]]}}}],"schema":"https://github.com/citation-style-language/schema/raw/master/csl-citation.json"} </w:instrText>
      </w:r>
      <w:r w:rsidRPr="00DD40AB">
        <w:rPr>
          <w:rFonts w:ascii="Times New Roman" w:hAnsi="Times New Roman" w:cs="Times New Roman"/>
          <w:highlight w:val="yellow"/>
          <w:shd w:val="clear" w:color="auto" w:fill="FFFFFF"/>
        </w:rPr>
        <w:fldChar w:fldCharType="separate"/>
      </w:r>
      <w:r w:rsidRPr="00DD40AB">
        <w:rPr>
          <w:rFonts w:ascii="Times New Roman" w:hAnsi="Times New Roman" w:cs="Times New Roman"/>
          <w:noProof/>
          <w:highlight w:val="yellow"/>
          <w:shd w:val="clear" w:color="auto" w:fill="FFFFFF"/>
        </w:rPr>
        <w:t xml:space="preserve"> [22]</w:t>
      </w:r>
      <w:r w:rsidRPr="00DD40AB">
        <w:rPr>
          <w:rFonts w:ascii="Times New Roman" w:hAnsi="Times New Roman" w:cs="Times New Roman"/>
          <w:highlight w:val="yellow"/>
          <w:shd w:val="clear" w:color="auto" w:fill="FFFFFF"/>
        </w:rPr>
        <w:fldChar w:fldCharType="end"/>
      </w:r>
      <w:r w:rsidRPr="00DD40AB">
        <w:rPr>
          <w:rFonts w:ascii="Times New Roman" w:hAnsi="Times New Roman" w:cs="Times New Roman"/>
          <w:highlight w:val="yellow"/>
          <w:shd w:val="clear" w:color="auto" w:fill="FFFFFF"/>
        </w:rPr>
        <w:t>. A holistic representation of flax diversity would benefit commercial parties wanting to innovate flax within agricultural, nutraceutical, textile, and alternative energy industries, and support scientific parties interested in conserving the modern and historical position of flax genetic diversity.</w:t>
      </w:r>
    </w:p>
    <w:p w14:paraId="579987EB" w14:textId="3B2835ED" w:rsidR="001C4D94" w:rsidRPr="00A45A6F" w:rsidRDefault="001C4D94" w:rsidP="00A93106">
      <w:pPr>
        <w:spacing w:line="240" w:lineRule="auto"/>
        <w:rPr>
          <w:rFonts w:ascii="Times New Roman" w:hAnsi="Times New Roman" w:cs="Times New Roman"/>
          <w:shd w:val="clear" w:color="auto" w:fill="FFFFFF"/>
        </w:rPr>
      </w:pPr>
      <w:r>
        <w:rPr>
          <w:rFonts w:ascii="Times New Roman" w:hAnsi="Times New Roman" w:cs="Times New Roman"/>
          <w:shd w:val="clear" w:color="auto" w:fill="FFFFFF"/>
        </w:rPr>
        <w:t xml:space="preserve">With </w:t>
      </w:r>
      <w:r w:rsidR="00A45A6F">
        <w:rPr>
          <w:rFonts w:ascii="Times New Roman" w:hAnsi="Times New Roman" w:cs="Times New Roman"/>
          <w:shd w:val="clear" w:color="auto" w:fill="FFFFFF"/>
        </w:rPr>
        <w:t>little</w:t>
      </w:r>
      <w:r>
        <w:rPr>
          <w:rFonts w:ascii="Times New Roman" w:hAnsi="Times New Roman" w:cs="Times New Roman"/>
          <w:shd w:val="clear" w:color="auto" w:fill="FFFFFF"/>
        </w:rPr>
        <w:t xml:space="preserve"> </w:t>
      </w:r>
      <w:r w:rsidR="00A45A6F">
        <w:rPr>
          <w:rFonts w:ascii="Times New Roman" w:hAnsi="Times New Roman" w:cs="Times New Roman"/>
          <w:shd w:val="clear" w:color="auto" w:fill="FFFFFF"/>
        </w:rPr>
        <w:t>need</w:t>
      </w:r>
      <w:r>
        <w:rPr>
          <w:rFonts w:ascii="Times New Roman" w:hAnsi="Times New Roman" w:cs="Times New Roman"/>
          <w:shd w:val="clear" w:color="auto" w:fill="FFFFFF"/>
        </w:rPr>
        <w:t xml:space="preserve"> for additional sequencing, </w:t>
      </w:r>
      <w:r>
        <w:rPr>
          <w:rFonts w:ascii="Times New Roman" w:hAnsi="Times New Roman" w:cs="Times New Roman"/>
          <w:i/>
          <w:iCs/>
          <w:shd w:val="clear" w:color="auto" w:fill="FFFFFF"/>
        </w:rPr>
        <w:t xml:space="preserve">L. </w:t>
      </w:r>
      <w:proofErr w:type="spellStart"/>
      <w:r>
        <w:rPr>
          <w:rFonts w:ascii="Times New Roman" w:hAnsi="Times New Roman" w:cs="Times New Roman"/>
          <w:i/>
          <w:iCs/>
          <w:shd w:val="clear" w:color="auto" w:fill="FFFFFF"/>
        </w:rPr>
        <w:t>usitatissimum</w:t>
      </w:r>
      <w:proofErr w:type="spellEnd"/>
      <w:r>
        <w:rPr>
          <w:rFonts w:ascii="Times New Roman" w:hAnsi="Times New Roman" w:cs="Times New Roman"/>
          <w:i/>
          <w:iCs/>
          <w:shd w:val="clear" w:color="auto" w:fill="FFFFFF"/>
        </w:rPr>
        <w:t xml:space="preserve"> </w:t>
      </w:r>
      <w:r>
        <w:rPr>
          <w:rFonts w:ascii="Times New Roman" w:hAnsi="Times New Roman" w:cs="Times New Roman"/>
          <w:shd w:val="clear" w:color="auto" w:fill="FFFFFF"/>
        </w:rPr>
        <w:t>stands to benefit from pangenome construction and the annotation of genome structures and gene functions within. As scientific institutions face funding uncertainty in the wake of political action</w:t>
      </w:r>
      <w:r>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oj45WOax","properties":{"formattedCitation":"[39]","plainCitation":"[39]","dontUpdate":true,"noteIndex":0},"citationItems":[{"id":563,"uris":["http://zotero.org/users/13574873/items/VZ7NZPCC"],"itemData":{"id":563,"type":"article-journal","container-title":"Nature","ISSN":"1476-4687","journalAbbreviation":"Nature","title":"'Totally broken': how Trump 2.0 has paralysed work at US science agencies","author":[{"family":"Garisto","given":"Dan"},{"family":"Tollefson","given":"Jeff"}]}}],"schema":"https://github.com/citation-style-language/schema/raw/master/csl-citation.json"} </w:instrText>
      </w:r>
      <w:r>
        <w:rPr>
          <w:rFonts w:ascii="Times New Roman" w:hAnsi="Times New Roman" w:cs="Times New Roman"/>
          <w:shd w:val="clear" w:color="auto" w:fill="FFFFFF"/>
        </w:rPr>
        <w:fldChar w:fldCharType="separate"/>
      </w:r>
      <w:r>
        <w:rPr>
          <w:rFonts w:ascii="Times New Roman" w:hAnsi="Times New Roman" w:cs="Times New Roman"/>
          <w:noProof/>
          <w:shd w:val="clear" w:color="auto" w:fill="FFFFFF"/>
        </w:rPr>
        <w:t xml:space="preserve"> [39]</w:t>
      </w:r>
      <w:r>
        <w:rPr>
          <w:rFonts w:ascii="Times New Roman" w:hAnsi="Times New Roman" w:cs="Times New Roman"/>
          <w:shd w:val="clear" w:color="auto" w:fill="FFFFFF"/>
        </w:rPr>
        <w:fldChar w:fldCharType="end"/>
      </w:r>
      <w:r>
        <w:rPr>
          <w:rFonts w:ascii="Times New Roman" w:hAnsi="Times New Roman" w:cs="Times New Roman"/>
          <w:shd w:val="clear" w:color="auto" w:fill="FFFFFF"/>
        </w:rPr>
        <w:t xml:space="preserve">, public data reusage in pangenome investigations also offers a low-cost research opportunity for laboratories with the computational resources to run pangenome </w:t>
      </w:r>
      <w:r w:rsidRPr="00A45A6F">
        <w:rPr>
          <w:rFonts w:ascii="Times New Roman" w:hAnsi="Times New Roman" w:cs="Times New Roman"/>
          <w:shd w:val="clear" w:color="auto" w:fill="FFFFFF"/>
        </w:rPr>
        <w:t>software</w:t>
      </w:r>
      <w:r w:rsidRPr="00A45A6F">
        <w:rPr>
          <w:rStyle w:val="FootnoteReference"/>
          <w:rFonts w:ascii="Times New Roman" w:hAnsi="Times New Roman" w:cs="Times New Roman"/>
        </w:rPr>
        <w:footnoteReference w:id="5"/>
      </w:r>
      <w:r w:rsidRPr="00A45A6F">
        <w:rPr>
          <w:rFonts w:ascii="Times New Roman" w:hAnsi="Times New Roman" w:cs="Times New Roman"/>
          <w:shd w:val="clear" w:color="auto" w:fill="FFFFFF"/>
        </w:rPr>
        <w:t>.</w:t>
      </w:r>
    </w:p>
    <w:p w14:paraId="38002919" w14:textId="6BB95DE6" w:rsidR="001C4D94" w:rsidRPr="00DD40AB" w:rsidRDefault="001C4D94" w:rsidP="00A93106">
      <w:pPr>
        <w:spacing w:line="240" w:lineRule="auto"/>
        <w:rPr>
          <w:rFonts w:ascii="Times New Roman" w:hAnsi="Times New Roman" w:cs="Times New Roman"/>
          <w:highlight w:val="yellow"/>
          <w:shd w:val="clear" w:color="auto" w:fill="FFFFFF"/>
        </w:rPr>
      </w:pPr>
      <w:r w:rsidRPr="00DD40AB">
        <w:rPr>
          <w:rFonts w:ascii="Times New Roman" w:hAnsi="Times New Roman" w:cs="Times New Roman"/>
          <w:highlight w:val="yellow"/>
          <w:shd w:val="clear" w:color="auto" w:fill="FFFFFF"/>
        </w:rPr>
        <w:lastRenderedPageBreak/>
        <w:t>For this project, public repositories were mined for several high-quality, haplotype-collapsed</w:t>
      </w:r>
      <w:r w:rsidR="00A45A6F" w:rsidRPr="00DD40AB">
        <w:rPr>
          <w:rFonts w:ascii="Times New Roman" w:hAnsi="Times New Roman" w:cs="Times New Roman"/>
          <w:highlight w:val="yellow"/>
          <w:shd w:val="clear" w:color="auto" w:fill="FFFFFF"/>
        </w:rPr>
        <w:t xml:space="preserve">, </w:t>
      </w:r>
      <w:r w:rsidRPr="00DD40AB">
        <w:rPr>
          <w:rFonts w:ascii="Times New Roman" w:hAnsi="Times New Roman" w:cs="Times New Roman"/>
          <w:highlight w:val="yellow"/>
          <w:shd w:val="clear" w:color="auto" w:fill="FFFFFF"/>
        </w:rPr>
        <w:t xml:space="preserve">haploid assemblies of </w:t>
      </w:r>
      <w:r w:rsidRPr="00DD40AB">
        <w:rPr>
          <w:rFonts w:ascii="Times New Roman" w:hAnsi="Times New Roman" w:cs="Times New Roman"/>
          <w:i/>
          <w:iCs/>
          <w:highlight w:val="yellow"/>
          <w:shd w:val="clear" w:color="auto" w:fill="FFFFFF"/>
        </w:rPr>
        <w:t xml:space="preserve">L. </w:t>
      </w:r>
      <w:proofErr w:type="spellStart"/>
      <w:r w:rsidRPr="00DD40AB">
        <w:rPr>
          <w:rFonts w:ascii="Times New Roman" w:hAnsi="Times New Roman" w:cs="Times New Roman"/>
          <w:i/>
          <w:iCs/>
          <w:highlight w:val="yellow"/>
          <w:shd w:val="clear" w:color="auto" w:fill="FFFFFF"/>
        </w:rPr>
        <w:t>usitatissimum</w:t>
      </w:r>
      <w:proofErr w:type="spellEnd"/>
      <w:r w:rsidRPr="00DD40AB">
        <w:rPr>
          <w:rFonts w:ascii="Times New Roman" w:hAnsi="Times New Roman" w:cs="Times New Roman"/>
          <w:highlight w:val="yellow"/>
          <w:shd w:val="clear" w:color="auto" w:fill="FFFFFF"/>
        </w:rPr>
        <w:t xml:space="preserve"> and </w:t>
      </w:r>
      <w:r w:rsidRPr="00DD40AB">
        <w:rPr>
          <w:rFonts w:ascii="Times New Roman" w:hAnsi="Times New Roman" w:cs="Times New Roman"/>
          <w:i/>
          <w:iCs/>
          <w:highlight w:val="yellow"/>
          <w:shd w:val="clear" w:color="auto" w:fill="FFFFFF"/>
        </w:rPr>
        <w:t xml:space="preserve">L. </w:t>
      </w:r>
      <w:proofErr w:type="spellStart"/>
      <w:r w:rsidRPr="00DD40AB">
        <w:rPr>
          <w:rFonts w:ascii="Times New Roman" w:hAnsi="Times New Roman" w:cs="Times New Roman"/>
          <w:i/>
          <w:iCs/>
          <w:highlight w:val="yellow"/>
          <w:shd w:val="clear" w:color="auto" w:fill="FFFFFF"/>
        </w:rPr>
        <w:t>bienne</w:t>
      </w:r>
      <w:proofErr w:type="spellEnd"/>
      <w:r w:rsidRPr="00DD40AB">
        <w:rPr>
          <w:rFonts w:ascii="Times New Roman" w:hAnsi="Times New Roman" w:cs="Times New Roman"/>
          <w:i/>
          <w:iCs/>
          <w:highlight w:val="yellow"/>
          <w:shd w:val="clear" w:color="auto" w:fill="FFFFFF"/>
        </w:rPr>
        <w:t xml:space="preserve"> </w:t>
      </w:r>
      <w:r w:rsidRPr="00DD40AB">
        <w:rPr>
          <w:rFonts w:ascii="Times New Roman" w:hAnsi="Times New Roman" w:cs="Times New Roman"/>
          <w:highlight w:val="yellow"/>
          <w:shd w:val="clear" w:color="auto" w:fill="FFFFFF"/>
        </w:rPr>
        <w:t xml:space="preserve">(n = 15). While haplotype-collapsed assemblies fail to meet benchmarks for “gold-standard” pangenomes </w:t>
      </w:r>
      <w:r w:rsidRPr="00DD40AB">
        <w:rPr>
          <w:rFonts w:ascii="Times New Roman" w:hAnsi="Times New Roman" w:cs="Times New Roman"/>
          <w:highlight w:val="yellow"/>
          <w:shd w:val="clear" w:color="auto" w:fill="FFFFFF"/>
        </w:rPr>
        <w:fldChar w:fldCharType="begin"/>
      </w:r>
      <w:r w:rsidR="007D6A89" w:rsidRPr="00DD40AB">
        <w:rPr>
          <w:rFonts w:ascii="Times New Roman" w:hAnsi="Times New Roman" w:cs="Times New Roman"/>
          <w:highlight w:val="yellow"/>
          <w:shd w:val="clear" w:color="auto" w:fill="FFFFFF"/>
        </w:rPr>
        <w:instrText xml:space="preserve"> ADDIN ZOTERO_ITEM CSL_CITATION {"citationID":"a2nga5u60mq","properties":{"formattedCitation":"[42]","plainCitation":"[42]","noteIndex":0},"citationItems":[{"id":572,"uris":["http://zotero.org/users/13574873/items/UPXZBITL"],"itemData":{"id":572,"type":"article-journal","container-title":"Nature","ISSN":"0028-0836","issue":"7960","journalAbbreviation":"Nature","note":"publisher: Nature Publishing Group UK London","page":"312-324","title":"A draft human pangenome reference","volume":"617","author":[{"family":"Liao","given":"Wen-Wei"},{"family":"Asri","given":"Mobin"},{"family":"Ebler","given":"Jana"},{"family":"Doerr","given":"Daniel"},{"family":"Haukness","given":"Marina"},{"family":"Hickey","given":"Glenn"},{"family":"Lu","given":"Shuangjia"},{"family":"Lucas","given":"Julian K"},{"family":"Monlong","given":"Jean"},{"family":"Abel","given":"Haley J"}],"issued":{"date-parts":[["2023"]]}}}],"schema":"https://github.com/citation-style-language/schema/raw/master/csl-citation.json"} </w:instrText>
      </w:r>
      <w:r w:rsidRPr="00DD40AB">
        <w:rPr>
          <w:rFonts w:ascii="Times New Roman" w:hAnsi="Times New Roman" w:cs="Times New Roman"/>
          <w:highlight w:val="yellow"/>
          <w:shd w:val="clear" w:color="auto" w:fill="FFFFFF"/>
        </w:rPr>
        <w:fldChar w:fldCharType="separate"/>
      </w:r>
      <w:r w:rsidR="007D6A89" w:rsidRPr="00DD40AB">
        <w:rPr>
          <w:rFonts w:ascii="Times New Roman" w:hAnsi="Times New Roman" w:cs="Times New Roman"/>
          <w:highlight w:val="yellow"/>
        </w:rPr>
        <w:t>[42]</w:t>
      </w:r>
      <w:r w:rsidRPr="00DD40AB">
        <w:rPr>
          <w:rFonts w:ascii="Times New Roman" w:hAnsi="Times New Roman" w:cs="Times New Roman"/>
          <w:highlight w:val="yellow"/>
          <w:shd w:val="clear" w:color="auto" w:fill="FFFFFF"/>
        </w:rPr>
        <w:fldChar w:fldCharType="end"/>
      </w:r>
      <w:r w:rsidRPr="00DD40AB">
        <w:rPr>
          <w:rFonts w:ascii="Times New Roman" w:hAnsi="Times New Roman" w:cs="Times New Roman"/>
          <w:highlight w:val="yellow"/>
          <w:shd w:val="clear" w:color="auto" w:fill="FFFFFF"/>
        </w:rPr>
        <w:t>, due to variant information loss, haplotype-collapsed genomes can still provide advanced representations of diversity across many samples and remain relevant in discussing structural differences amongst crop varieties.</w:t>
      </w:r>
    </w:p>
    <w:p w14:paraId="79357F0B" w14:textId="77777777" w:rsidR="001C4D94" w:rsidRPr="00EC194F" w:rsidRDefault="001C4D94" w:rsidP="00A93106">
      <w:pPr>
        <w:spacing w:line="240" w:lineRule="auto"/>
        <w:rPr>
          <w:rFonts w:ascii="Times New Roman" w:hAnsi="Times New Roman" w:cs="Times New Roman"/>
          <w:shd w:val="clear" w:color="auto" w:fill="FFFFFF"/>
        </w:rPr>
      </w:pPr>
      <w:r w:rsidRPr="00DD40AB">
        <w:rPr>
          <w:rFonts w:ascii="Times New Roman" w:hAnsi="Times New Roman" w:cs="Times New Roman"/>
          <w:highlight w:val="yellow"/>
          <w:shd w:val="clear" w:color="auto" w:fill="FFFFFF"/>
        </w:rPr>
        <w:t xml:space="preserve">This report describes the improved genome assemblies of four </w:t>
      </w:r>
      <w:r w:rsidRPr="00DD40AB">
        <w:rPr>
          <w:rFonts w:ascii="Times New Roman" w:hAnsi="Times New Roman" w:cs="Times New Roman"/>
          <w:i/>
          <w:iCs/>
          <w:highlight w:val="yellow"/>
          <w:shd w:val="clear" w:color="auto" w:fill="FFFFFF"/>
        </w:rPr>
        <w:t xml:space="preserve">L. </w:t>
      </w:r>
      <w:proofErr w:type="spellStart"/>
      <w:r w:rsidRPr="00DD40AB">
        <w:rPr>
          <w:rFonts w:ascii="Times New Roman" w:hAnsi="Times New Roman" w:cs="Times New Roman"/>
          <w:i/>
          <w:iCs/>
          <w:highlight w:val="yellow"/>
          <w:shd w:val="clear" w:color="auto" w:fill="FFFFFF"/>
        </w:rPr>
        <w:t>usitatissimum</w:t>
      </w:r>
      <w:proofErr w:type="spellEnd"/>
      <w:r w:rsidRPr="00DD40AB">
        <w:rPr>
          <w:rFonts w:ascii="Times New Roman" w:hAnsi="Times New Roman" w:cs="Times New Roman"/>
          <w:highlight w:val="yellow"/>
          <w:shd w:val="clear" w:color="auto" w:fill="FFFFFF"/>
        </w:rPr>
        <w:t xml:space="preserve"> cultivars and three </w:t>
      </w:r>
      <w:r w:rsidRPr="00DD40AB">
        <w:rPr>
          <w:rFonts w:ascii="Times New Roman" w:hAnsi="Times New Roman" w:cs="Times New Roman"/>
          <w:i/>
          <w:iCs/>
          <w:highlight w:val="yellow"/>
          <w:shd w:val="clear" w:color="auto" w:fill="FFFFFF"/>
        </w:rPr>
        <w:t xml:space="preserve">L. </w:t>
      </w:r>
      <w:proofErr w:type="spellStart"/>
      <w:r w:rsidRPr="00DD40AB">
        <w:rPr>
          <w:rFonts w:ascii="Times New Roman" w:hAnsi="Times New Roman" w:cs="Times New Roman"/>
          <w:i/>
          <w:iCs/>
          <w:highlight w:val="yellow"/>
          <w:shd w:val="clear" w:color="auto" w:fill="FFFFFF"/>
        </w:rPr>
        <w:t>bienne</w:t>
      </w:r>
      <w:proofErr w:type="spellEnd"/>
      <w:r w:rsidRPr="00DD40AB">
        <w:rPr>
          <w:rFonts w:ascii="Times New Roman" w:hAnsi="Times New Roman" w:cs="Times New Roman"/>
          <w:i/>
          <w:iCs/>
          <w:highlight w:val="yellow"/>
          <w:shd w:val="clear" w:color="auto" w:fill="FFFFFF"/>
        </w:rPr>
        <w:t xml:space="preserve"> </w:t>
      </w:r>
      <w:r w:rsidRPr="00DD40AB">
        <w:rPr>
          <w:rFonts w:ascii="Times New Roman" w:hAnsi="Times New Roman" w:cs="Times New Roman"/>
          <w:highlight w:val="yellow"/>
          <w:shd w:val="clear" w:color="auto" w:fill="FFFFFF"/>
        </w:rPr>
        <w:t>varieties, and their assimilation into a single pangenome graph. The constructed pangenome represents wild, oilseed, and fibrous flax populations across the Northern hemisphere, and the graph’s structural and functional annotations offer insights into interpopulation diversity possibly missed in genomic investigations. Annotated SVs were associated with fundamental metabolic and architectural traits, including oil production traits that may become pertinent to unravelling the story of flax domestication and informing breeding strategies.</w:t>
      </w:r>
    </w:p>
    <w:p w14:paraId="1457B678" w14:textId="77777777" w:rsidR="001C4D94" w:rsidRPr="00E76FAB" w:rsidRDefault="001C4D94" w:rsidP="001C4D94">
      <w:pPr>
        <w:pStyle w:val="Heading1"/>
        <w:ind w:left="720" w:hanging="720"/>
        <w:rPr>
          <w:rFonts w:ascii="Times New Roman" w:hAnsi="Times New Roman" w:cs="Times New Roman"/>
        </w:rPr>
      </w:pPr>
      <w:bookmarkStart w:id="31" w:name="_Toc197614146"/>
      <w:r w:rsidRPr="00E76FAB">
        <w:rPr>
          <w:rFonts w:ascii="Times New Roman" w:hAnsi="Times New Roman" w:cs="Times New Roman"/>
        </w:rPr>
        <w:t>Methods</w:t>
      </w:r>
      <w:bookmarkEnd w:id="5"/>
      <w:bookmarkEnd w:id="31"/>
    </w:p>
    <w:p w14:paraId="03FFDB9C" w14:textId="77777777" w:rsidR="001C4D94" w:rsidRPr="0090483E" w:rsidRDefault="001C4D94" w:rsidP="001C4D94">
      <w:pPr>
        <w:pStyle w:val="Heading2"/>
        <w:spacing w:before="240" w:after="120" w:line="276" w:lineRule="auto"/>
        <w:ind w:left="720" w:hanging="720"/>
        <w:rPr>
          <w:rStyle w:val="Strong"/>
          <w:rFonts w:ascii="Times New Roman" w:eastAsia="Calibri" w:hAnsi="Times New Roman" w:cs="Times New Roman"/>
        </w:rPr>
      </w:pPr>
      <w:bookmarkStart w:id="32" w:name="_Toc188619835"/>
      <w:bookmarkStart w:id="33" w:name="_Toc191838251"/>
      <w:bookmarkStart w:id="34" w:name="_Toc197614147"/>
      <w:r w:rsidRPr="0090483E">
        <w:rPr>
          <w:rFonts w:ascii="Times New Roman" w:eastAsia="Calibri" w:hAnsi="Times New Roman" w:cs="Times New Roman"/>
        </w:rPr>
        <w:t>Genome assembly from public databases</w:t>
      </w:r>
      <w:bookmarkEnd w:id="32"/>
      <w:bookmarkEnd w:id="33"/>
      <w:bookmarkEnd w:id="34"/>
    </w:p>
    <w:p w14:paraId="0998A420" w14:textId="77777777" w:rsidR="001C4D94" w:rsidRPr="0090483E" w:rsidRDefault="001C4D94" w:rsidP="001C4D94">
      <w:pPr>
        <w:pStyle w:val="Heading3"/>
        <w:spacing w:before="240" w:after="120" w:line="276" w:lineRule="auto"/>
        <w:ind w:left="720" w:hanging="720"/>
        <w:rPr>
          <w:rFonts w:ascii="Times New Roman" w:eastAsia="Calibri" w:hAnsi="Times New Roman" w:cs="Times New Roman"/>
        </w:rPr>
      </w:pPr>
      <w:bookmarkStart w:id="35" w:name="_Toc188619836"/>
      <w:bookmarkStart w:id="36" w:name="_Toc191838252"/>
      <w:bookmarkStart w:id="37" w:name="_Toc197614148"/>
      <w:r w:rsidRPr="0090483E">
        <w:rPr>
          <w:rFonts w:ascii="Times New Roman" w:eastAsia="Calibri" w:hAnsi="Times New Roman" w:cs="Times New Roman"/>
        </w:rPr>
        <w:t>Genome accession download</w:t>
      </w:r>
      <w:bookmarkEnd w:id="35"/>
      <w:bookmarkEnd w:id="36"/>
      <w:bookmarkEnd w:id="37"/>
    </w:p>
    <w:p w14:paraId="3FDD18CC" w14:textId="117E1B52" w:rsidR="001C4D94" w:rsidRDefault="001C4D94" w:rsidP="001C4D94">
      <w:pPr>
        <w:spacing w:before="240" w:after="120"/>
        <w:rPr>
          <w:rFonts w:ascii="Times New Roman" w:hAnsi="Times New Roman" w:cs="Times New Roman"/>
        </w:rPr>
      </w:pPr>
      <w:r w:rsidRPr="0090483E">
        <w:rPr>
          <w:rStyle w:val="normaltextrun"/>
          <w:rFonts w:ascii="Times New Roman" w:hAnsi="Times New Roman" w:cs="Times New Roman"/>
          <w:shd w:val="clear" w:color="auto" w:fill="FFFFFF"/>
        </w:rPr>
        <w:t>The increasing availability of genomic data within public repositories provides strategies to reduce the cost of genomic investigations</w:t>
      </w:r>
      <w:r>
        <w:rPr>
          <w:rStyle w:val="normaltextrun"/>
          <w:rFonts w:ascii="Times New Roman" w:hAnsi="Times New Roman" w:cs="Times New Roman"/>
          <w:shd w:val="clear" w:color="auto" w:fill="FFFFFF"/>
        </w:rPr>
        <w:t xml:space="preserve">. </w:t>
      </w:r>
      <w:r w:rsidR="00526565">
        <w:rPr>
          <w:rStyle w:val="normaltextrun"/>
          <w:rFonts w:ascii="Times New Roman" w:hAnsi="Times New Roman" w:cs="Times New Roman"/>
          <w:shd w:val="clear" w:color="auto" w:fill="FFFFFF"/>
        </w:rPr>
        <w:t xml:space="preserve">This project used </w:t>
      </w:r>
      <w:r>
        <w:rPr>
          <w:rStyle w:val="normaltextrun"/>
          <w:rFonts w:ascii="Times New Roman" w:hAnsi="Times New Roman" w:cs="Times New Roman"/>
          <w:shd w:val="clear" w:color="auto" w:fill="FFFFFF"/>
        </w:rPr>
        <w:t>publicly available genome assemblies</w:t>
      </w:r>
      <w:r w:rsidR="00526565">
        <w:rPr>
          <w:rStyle w:val="normaltextrun"/>
          <w:rFonts w:ascii="Times New Roman" w:hAnsi="Times New Roman" w:cs="Times New Roman"/>
          <w:shd w:val="clear" w:color="auto" w:fill="FFFFFF"/>
        </w:rPr>
        <w:t>, which</w:t>
      </w:r>
      <w:r>
        <w:rPr>
          <w:rStyle w:val="normaltextrun"/>
          <w:rFonts w:ascii="Times New Roman" w:hAnsi="Times New Roman" w:cs="Times New Roman"/>
          <w:shd w:val="clear" w:color="auto" w:fill="FFFFFF"/>
        </w:rPr>
        <w:t xml:space="preserve"> </w:t>
      </w:r>
      <w:r w:rsidRPr="0090483E">
        <w:rPr>
          <w:rStyle w:val="normaltextrun"/>
          <w:rFonts w:ascii="Times New Roman" w:hAnsi="Times New Roman" w:cs="Times New Roman"/>
          <w:shd w:val="clear" w:color="auto" w:fill="FFFFFF"/>
        </w:rPr>
        <w:t>removed the immediate need to generate new sequence material</w:t>
      </w:r>
      <w:r>
        <w:rPr>
          <w:rStyle w:val="normaltextrun"/>
          <w:rFonts w:ascii="Times New Roman" w:hAnsi="Times New Roman" w:cs="Times New Roman"/>
          <w:shd w:val="clear" w:color="auto" w:fill="FFFFFF"/>
        </w:rPr>
        <w:t xml:space="preserve"> to investigate flax genetic diversity</w:t>
      </w:r>
      <w:r w:rsidRPr="0090483E">
        <w:rPr>
          <w:rStyle w:val="normaltextrun"/>
          <w:rFonts w:ascii="Times New Roman" w:hAnsi="Times New Roman" w:cs="Times New Roman"/>
          <w:shd w:val="clear" w:color="auto" w:fill="FFFFFF"/>
        </w:rPr>
        <w:t>.</w:t>
      </w:r>
      <w:r>
        <w:rPr>
          <w:rStyle w:val="normaltextrun"/>
          <w:rFonts w:ascii="Times New Roman" w:hAnsi="Times New Roman" w:cs="Times New Roman"/>
          <w:shd w:val="clear" w:color="auto" w:fill="FFFFFF"/>
        </w:rPr>
        <w:t xml:space="preserve"> </w:t>
      </w:r>
      <w:r w:rsidRPr="0090483E">
        <w:rPr>
          <w:rFonts w:ascii="Times New Roman" w:hAnsi="Times New Roman" w:cs="Times New Roman"/>
        </w:rPr>
        <w:t xml:space="preserve">The five starting genomes included in the annotated pangenome are directly downloadable from </w:t>
      </w:r>
      <w:r w:rsidRPr="007C4AE2">
        <w:rPr>
          <w:rFonts w:ascii="Times New Roman" w:hAnsi="Times New Roman" w:cs="Times New Roman"/>
        </w:rPr>
        <w:t>NCBI</w:t>
      </w:r>
      <w:r w:rsidRPr="0090483E">
        <w:rPr>
          <w:rFonts w:ascii="Times New Roman" w:hAnsi="Times New Roman" w:cs="Times New Roman"/>
        </w:rPr>
        <w:t xml:space="preserve"> </w:t>
      </w:r>
      <w:r w:rsidRPr="00920105">
        <w:rPr>
          <w:rFonts w:ascii="Times New Roman" w:hAnsi="Times New Roman" w:cs="Times New Roman"/>
        </w:rPr>
        <w:t>(</w:t>
      </w:r>
      <w:hyperlink r:id="rId10" w:history="1">
        <w:r w:rsidRPr="00920105">
          <w:rPr>
            <w:rStyle w:val="Hyperlink"/>
            <w:rFonts w:ascii="Times New Roman" w:hAnsi="Times New Roman" w:cs="Times New Roman"/>
            <w:color w:val="auto"/>
          </w:rPr>
          <w:t>https://www.ncbi.nlm.nih.gov/datasets/genome/</w:t>
        </w:r>
      </w:hyperlink>
      <w:r w:rsidRPr="0090483E">
        <w:rPr>
          <w:rFonts w:ascii="Times New Roman" w:hAnsi="Times New Roman" w:cs="Times New Roman"/>
        </w:rPr>
        <w:t>). Accessions were selected based on sequence completeness and/or geographic origin, such that the pangenome varietals (</w:t>
      </w:r>
      <w:r>
        <w:rPr>
          <w:rFonts w:ascii="Times New Roman" w:hAnsi="Times New Roman" w:cs="Times New Roman"/>
          <w:b/>
          <w:bCs/>
        </w:rPr>
        <w:t>Table 1</w:t>
      </w:r>
      <w:r w:rsidRPr="0090483E">
        <w:rPr>
          <w:rFonts w:ascii="Times New Roman" w:hAnsi="Times New Roman" w:cs="Times New Roman"/>
        </w:rPr>
        <w:t>) represent flax populations spanning the Northern Hemisphere.</w:t>
      </w:r>
      <w:r>
        <w:rPr>
          <w:rFonts w:ascii="Times New Roman" w:hAnsi="Times New Roman" w:cs="Times New Roman"/>
        </w:rPr>
        <w:t xml:space="preserve"> </w:t>
      </w:r>
      <w:r w:rsidRPr="0090483E">
        <w:rPr>
          <w:rFonts w:ascii="Times New Roman" w:hAnsi="Times New Roman" w:cs="Times New Roman"/>
        </w:rPr>
        <w:t xml:space="preserve">The </w:t>
      </w:r>
      <w:r>
        <w:rPr>
          <w:rFonts w:ascii="Times New Roman" w:hAnsi="Times New Roman" w:cs="Times New Roman"/>
        </w:rPr>
        <w:t xml:space="preserve">flax </w:t>
      </w:r>
      <w:r w:rsidRPr="0090483E">
        <w:rPr>
          <w:rFonts w:ascii="Times New Roman" w:hAnsi="Times New Roman" w:cs="Times New Roman"/>
        </w:rPr>
        <w:t xml:space="preserve">varietals also serve diverse agricultural functions as oilseed, </w:t>
      </w:r>
      <w:proofErr w:type="spellStart"/>
      <w:r w:rsidRPr="0090483E">
        <w:rPr>
          <w:rFonts w:ascii="Times New Roman" w:hAnsi="Times New Roman" w:cs="Times New Roman"/>
        </w:rPr>
        <w:t>fiberstem</w:t>
      </w:r>
      <w:proofErr w:type="spellEnd"/>
      <w:r w:rsidRPr="0090483E">
        <w:rPr>
          <w:rFonts w:ascii="Times New Roman" w:hAnsi="Times New Roman" w:cs="Times New Roman"/>
        </w:rPr>
        <w:t xml:space="preserve">, or dual-function crops. For instance,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var </w:t>
      </w:r>
      <w:proofErr w:type="spellStart"/>
      <w:r w:rsidRPr="0090483E">
        <w:rPr>
          <w:rFonts w:ascii="Times New Roman" w:hAnsi="Times New Roman" w:cs="Times New Roman"/>
        </w:rPr>
        <w:t>Longya</w:t>
      </w:r>
      <w:proofErr w:type="spellEnd"/>
      <w:r w:rsidRPr="0090483E">
        <w:rPr>
          <w:rFonts w:ascii="Times New Roman" w:hAnsi="Times New Roman" w:cs="Times New Roman"/>
        </w:rPr>
        <w:t xml:space="preserve"> and </w:t>
      </w:r>
      <w:proofErr w:type="spellStart"/>
      <w:r w:rsidRPr="0090483E">
        <w:rPr>
          <w:rFonts w:ascii="Times New Roman" w:hAnsi="Times New Roman" w:cs="Times New Roman"/>
        </w:rPr>
        <w:t>Heiya</w:t>
      </w:r>
      <w:proofErr w:type="spellEnd"/>
      <w:r w:rsidRPr="0090483E">
        <w:rPr>
          <w:rFonts w:ascii="Times New Roman" w:hAnsi="Times New Roman" w:cs="Times New Roman"/>
        </w:rPr>
        <w:t xml:space="preserve"> are respectively bred as oil-use and fiber-use cultivars</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VXG703RG","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[16]</w:t>
      </w:r>
      <w:r w:rsidRPr="0090483E">
        <w:rPr>
          <w:rFonts w:ascii="Times New Roman" w:hAnsi="Times New Roman" w:cs="Times New Roman"/>
        </w:rPr>
        <w:fldChar w:fldCharType="end"/>
      </w:r>
      <w:r w:rsidRPr="0090483E">
        <w:rPr>
          <w:rFonts w:ascii="Times New Roman" w:hAnsi="Times New Roman" w:cs="Times New Roman"/>
        </w:rPr>
        <w:t>.</w:t>
      </w:r>
      <w:r>
        <w:rPr>
          <w:rFonts w:ascii="Times New Roman" w:hAnsi="Times New Roman" w:cs="Times New Roman"/>
        </w:rPr>
        <w:t xml:space="preserve"> For easier assembly, all selected species share chromosome-level organization (2n = 30</w:t>
      </w:r>
      <w:proofErr w:type="gramStart"/>
      <w:r>
        <w:rPr>
          <w:rFonts w:ascii="Times New Roman" w:hAnsi="Times New Roman" w:cs="Times New Roman"/>
        </w:rPr>
        <w:t>), but</w:t>
      </w:r>
      <w:proofErr w:type="gramEnd"/>
      <w:r>
        <w:rPr>
          <w:rFonts w:ascii="Times New Roman" w:hAnsi="Times New Roman" w:cs="Times New Roman"/>
        </w:rPr>
        <w:t xml:space="preserve"> were reported in databases as haploid assemblies (n = 15).</w:t>
      </w:r>
    </w:p>
    <w:p w14:paraId="200D144A" w14:textId="77777777" w:rsidR="001C4D94" w:rsidRDefault="001C4D94" w:rsidP="001C4D94">
      <w:pPr>
        <w:spacing w:before="240" w:after="120"/>
        <w:rPr>
          <w:rFonts w:ascii="Times New Roman" w:hAnsi="Times New Roman" w:cs="Times New Roman"/>
        </w:rPr>
      </w:pPr>
      <w:r w:rsidRPr="0090483E">
        <w:rPr>
          <w:rFonts w:ascii="Times New Roman" w:hAnsi="Times New Roman" w:cs="Times New Roman"/>
        </w:rPr>
        <w:t xml:space="preserve">Aiming to input publicly available sequences into the pangenome, all downloaded genomes are archived under NCBI </w:t>
      </w:r>
      <w:proofErr w:type="spellStart"/>
      <w:r w:rsidRPr="0090483E">
        <w:rPr>
          <w:rFonts w:ascii="Times New Roman" w:hAnsi="Times New Roman" w:cs="Times New Roman"/>
        </w:rPr>
        <w:t>Bioprojects</w:t>
      </w:r>
      <w:proofErr w:type="spellEnd"/>
      <w:r w:rsidRPr="0090483E">
        <w:rPr>
          <w:rFonts w:ascii="Times New Roman" w:hAnsi="Times New Roman" w:cs="Times New Roman"/>
        </w:rPr>
        <w:t xml:space="preserve"> (</w:t>
      </w:r>
      <w:r>
        <w:rPr>
          <w:rFonts w:ascii="Times New Roman" w:hAnsi="Times New Roman" w:cs="Times New Roman"/>
          <w:b/>
          <w:bCs/>
        </w:rPr>
        <w:t>Table 1</w:t>
      </w:r>
      <w:r w:rsidRPr="0090483E">
        <w:rPr>
          <w:rFonts w:ascii="Times New Roman" w:hAnsi="Times New Roman" w:cs="Times New Roman"/>
        </w:rPr>
        <w:t xml:space="preserve">). Amongst the five genomes,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CDC Bethune and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sidRPr="0090483E">
        <w:rPr>
          <w:rFonts w:ascii="Times New Roman" w:hAnsi="Times New Roman" w:cs="Times New Roman"/>
        </w:rPr>
        <w:t xml:space="preserve"> isolate 15003 are the current NCBI-recognized reference genomes for their respective species.  </w:t>
      </w:r>
    </w:p>
    <w:p w14:paraId="27BF5FBC" w14:textId="77777777" w:rsidR="00A93106" w:rsidRPr="002B73C9" w:rsidRDefault="00A93106" w:rsidP="001C4D94">
      <w:pPr>
        <w:spacing w:before="240" w:after="120"/>
        <w:rPr>
          <w:rFonts w:ascii="Times New Roman" w:hAnsi="Times New Roman" w:cs="Times New Roman"/>
        </w:rPr>
      </w:pPr>
    </w:p>
    <w:p w14:paraId="30D02DFB" w14:textId="207CA273" w:rsidR="001C4D94" w:rsidRPr="002B73C9" w:rsidRDefault="001C4D94" w:rsidP="001C4D94">
      <w:pPr>
        <w:pStyle w:val="Caption"/>
        <w:keepNext/>
        <w:rPr>
          <w:rFonts w:ascii="Times New Roman" w:hAnsi="Times New Roman" w:cs="Times New Roman"/>
          <w:sz w:val="20"/>
          <w:szCs w:val="20"/>
        </w:rPr>
      </w:pPr>
      <w:bookmarkStart w:id="38" w:name="_Toc197614202"/>
      <w:r w:rsidRPr="007965FB">
        <w:rPr>
          <w:rStyle w:val="Heading6Char"/>
          <w:rFonts w:ascii="Times New Roman" w:hAnsi="Times New Roman" w:cs="Times New Roman"/>
          <w:i/>
          <w:iCs/>
          <w:sz w:val="20"/>
          <w:szCs w:val="20"/>
        </w:rPr>
        <w:lastRenderedPageBreak/>
        <w:t xml:space="preserve">Table </w:t>
      </w:r>
      <w:r w:rsidRPr="007965FB">
        <w:rPr>
          <w:rStyle w:val="Heading6Char"/>
          <w:rFonts w:ascii="Times New Roman" w:hAnsi="Times New Roman" w:cs="Times New Roman"/>
          <w:i/>
          <w:iCs/>
          <w:sz w:val="20"/>
          <w:szCs w:val="20"/>
        </w:rPr>
        <w:fldChar w:fldCharType="begin"/>
      </w:r>
      <w:r w:rsidRPr="007965FB">
        <w:rPr>
          <w:rStyle w:val="Heading6Char"/>
          <w:rFonts w:ascii="Times New Roman" w:hAnsi="Times New Roman" w:cs="Times New Roman"/>
          <w:i/>
          <w:iCs/>
          <w:sz w:val="20"/>
          <w:szCs w:val="20"/>
        </w:rPr>
        <w:instrText xml:space="preserve"> SEQ Table \* ARABIC </w:instrText>
      </w:r>
      <w:r w:rsidRPr="007965FB">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1</w:t>
      </w:r>
      <w:bookmarkEnd w:id="38"/>
      <w:r w:rsidRPr="007965FB">
        <w:rPr>
          <w:rStyle w:val="Heading6Char"/>
          <w:rFonts w:ascii="Times New Roman" w:hAnsi="Times New Roman" w:cs="Times New Roman"/>
          <w:i/>
          <w:iCs/>
          <w:sz w:val="20"/>
          <w:szCs w:val="20"/>
        </w:rPr>
        <w:fldChar w:fldCharType="end"/>
      </w:r>
      <w:r w:rsidRPr="002B73C9">
        <w:rPr>
          <w:rFonts w:ascii="Times New Roman" w:hAnsi="Times New Roman" w:cs="Times New Roman"/>
          <w:sz w:val="20"/>
          <w:szCs w:val="20"/>
        </w:rPr>
        <w:t xml:space="preserve"> NCBI-downloaded genomes are listed with the varietal name, the most recently published assembly with the </w:t>
      </w:r>
      <w:r>
        <w:rPr>
          <w:rFonts w:ascii="Times New Roman" w:hAnsi="Times New Roman" w:cs="Times New Roman"/>
          <w:sz w:val="20"/>
          <w:szCs w:val="20"/>
        </w:rPr>
        <w:t>publication</w:t>
      </w:r>
      <w:r w:rsidRPr="002B73C9">
        <w:rPr>
          <w:rFonts w:ascii="Times New Roman" w:hAnsi="Times New Roman" w:cs="Times New Roman"/>
          <w:sz w:val="20"/>
          <w:szCs w:val="20"/>
        </w:rPr>
        <w:t xml:space="preserve"> citation, NCBI </w:t>
      </w:r>
      <w:proofErr w:type="spellStart"/>
      <w:r w:rsidRPr="002B73C9">
        <w:rPr>
          <w:rFonts w:ascii="Times New Roman" w:hAnsi="Times New Roman" w:cs="Times New Roman"/>
          <w:sz w:val="20"/>
          <w:szCs w:val="20"/>
        </w:rPr>
        <w:t>Bioproject</w:t>
      </w:r>
      <w:proofErr w:type="spellEnd"/>
      <w:r w:rsidRPr="002B73C9">
        <w:rPr>
          <w:rFonts w:ascii="Times New Roman" w:hAnsi="Times New Roman" w:cs="Times New Roman"/>
          <w:sz w:val="20"/>
          <w:szCs w:val="20"/>
        </w:rPr>
        <w:t xml:space="preserve"> number, and the level of genome assembly reported by NCBI.</w:t>
      </w:r>
      <w:r w:rsidRPr="00EB794F">
        <w:rPr>
          <w:rFonts w:ascii="Times New Roman" w:hAnsi="Times New Roman" w:cs="Times New Roman"/>
          <w:sz w:val="21"/>
          <w:szCs w:val="21"/>
        </w:rPr>
        <w:t xml:space="preserve"> </w:t>
      </w:r>
      <w:r w:rsidRPr="0090483E">
        <w:rPr>
          <w:rFonts w:ascii="Times New Roman" w:hAnsi="Times New Roman" w:cs="Times New Roman"/>
          <w:sz w:val="21"/>
          <w:szCs w:val="21"/>
        </w:rPr>
        <w:t>Within the full varietal name, the abbreviated name</w:t>
      </w:r>
      <w:r>
        <w:rPr>
          <w:rFonts w:ascii="Times New Roman" w:hAnsi="Times New Roman" w:cs="Times New Roman"/>
          <w:sz w:val="21"/>
          <w:szCs w:val="21"/>
        </w:rPr>
        <w:t xml:space="preserve"> is bolded.</w:t>
      </w:r>
      <w:r w:rsidRPr="002B73C9">
        <w:rPr>
          <w:rFonts w:ascii="Times New Roman" w:hAnsi="Times New Roman" w:cs="Times New Roman"/>
          <w:sz w:val="20"/>
          <w:szCs w:val="20"/>
        </w:rPr>
        <w:t xml:space="preserve"> Genomes were downloaded on Nov 21, 2024.</w:t>
      </w:r>
    </w:p>
    <w:tbl>
      <w:tblPr>
        <w:tblStyle w:val="PlainTable3"/>
        <w:tblW w:w="5000" w:type="pct"/>
        <w:tblBorders>
          <w:top w:val="single" w:sz="18" w:space="0" w:color="000000" w:themeColor="text1"/>
          <w:bottom w:val="single" w:sz="18"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2088"/>
        <w:gridCol w:w="2561"/>
        <w:gridCol w:w="1488"/>
        <w:gridCol w:w="1342"/>
        <w:gridCol w:w="1881"/>
      </w:tblGrid>
      <w:tr w:rsidR="001C4D94" w:rsidRPr="0090483E" w14:paraId="25D2D049" w14:textId="77777777" w:rsidTr="00235B31">
        <w:trPr>
          <w:cnfStyle w:val="100000000000" w:firstRow="1" w:lastRow="0" w:firstColumn="0" w:lastColumn="0" w:oddVBand="0" w:evenVBand="0" w:oddHBand="0" w:evenHBand="0" w:firstRowFirstColumn="0" w:firstRowLastColumn="0" w:lastRowFirstColumn="0" w:lastRowLastColumn="0"/>
          <w:trHeight w:val="346"/>
        </w:trPr>
        <w:tc>
          <w:tcPr>
            <w:cnfStyle w:val="001000000100" w:firstRow="0" w:lastRow="0" w:firstColumn="1" w:lastColumn="0" w:oddVBand="0" w:evenVBand="0" w:oddHBand="0" w:evenHBand="0" w:firstRowFirstColumn="1" w:firstRowLastColumn="0" w:lastRowFirstColumn="0" w:lastRowLastColumn="0"/>
            <w:tcW w:w="1115" w:type="pct"/>
            <w:tcBorders>
              <w:top w:val="single" w:sz="18" w:space="0" w:color="000000" w:themeColor="text1"/>
              <w:bottom w:val="single" w:sz="18" w:space="0" w:color="000000" w:themeColor="text1"/>
            </w:tcBorders>
          </w:tcPr>
          <w:p w14:paraId="3D80BA85" w14:textId="77777777" w:rsidR="001C4D94" w:rsidRPr="007965FB" w:rsidRDefault="001C4D94" w:rsidP="00235B31">
            <w:pPr>
              <w:spacing w:after="0" w:line="240" w:lineRule="auto"/>
              <w:rPr>
                <w:rFonts w:ascii="Times New Roman" w:hAnsi="Times New Roman" w:cs="Times New Roman"/>
                <w:i/>
                <w:iCs/>
                <w:caps w:val="0"/>
                <w:sz w:val="20"/>
                <w:szCs w:val="20"/>
              </w:rPr>
            </w:pPr>
            <w:r w:rsidRPr="007965FB">
              <w:rPr>
                <w:rFonts w:ascii="Times New Roman" w:hAnsi="Times New Roman" w:cs="Times New Roman"/>
                <w:i/>
                <w:iCs/>
                <w:caps w:val="0"/>
                <w:sz w:val="20"/>
                <w:szCs w:val="20"/>
              </w:rPr>
              <w:t>Linum species</w:t>
            </w:r>
          </w:p>
        </w:tc>
        <w:tc>
          <w:tcPr>
            <w:tcW w:w="1368" w:type="pct"/>
            <w:tcBorders>
              <w:top w:val="single" w:sz="18" w:space="0" w:color="000000" w:themeColor="text1"/>
              <w:left w:val="nil"/>
              <w:bottom w:val="single" w:sz="18" w:space="0" w:color="000000" w:themeColor="text1"/>
              <w:right w:val="nil"/>
            </w:tcBorders>
          </w:tcPr>
          <w:p w14:paraId="0E804CF9" w14:textId="77777777" w:rsidR="001C4D94" w:rsidRPr="007965FB"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aps w:val="0"/>
                <w:sz w:val="20"/>
                <w:szCs w:val="20"/>
              </w:rPr>
            </w:pPr>
            <w:r w:rsidRPr="007965FB">
              <w:rPr>
                <w:rFonts w:ascii="Times New Roman" w:hAnsi="Times New Roman" w:cs="Times New Roman"/>
                <w:i/>
                <w:iCs/>
                <w:caps w:val="0"/>
                <w:sz w:val="20"/>
                <w:szCs w:val="20"/>
              </w:rPr>
              <w:t>Accession</w:t>
            </w:r>
            <w:r>
              <w:rPr>
                <w:rFonts w:ascii="Times New Roman" w:hAnsi="Times New Roman" w:cs="Times New Roman"/>
                <w:i/>
                <w:iCs/>
                <w:caps w:val="0"/>
                <w:sz w:val="20"/>
                <w:szCs w:val="20"/>
              </w:rPr>
              <w:t xml:space="preserve"> [</w:t>
            </w:r>
            <w:r w:rsidRPr="007965FB">
              <w:rPr>
                <w:rFonts w:ascii="Times New Roman" w:hAnsi="Times New Roman" w:cs="Times New Roman"/>
                <w:i/>
                <w:iCs/>
                <w:caps w:val="0"/>
                <w:sz w:val="20"/>
                <w:szCs w:val="20"/>
              </w:rPr>
              <w:t>Publication]</w:t>
            </w:r>
          </w:p>
        </w:tc>
        <w:tc>
          <w:tcPr>
            <w:tcW w:w="795" w:type="pct"/>
            <w:tcBorders>
              <w:top w:val="single" w:sz="18" w:space="0" w:color="000000" w:themeColor="text1"/>
              <w:left w:val="nil"/>
              <w:bottom w:val="single" w:sz="18" w:space="0" w:color="000000" w:themeColor="text1"/>
              <w:right w:val="nil"/>
            </w:tcBorders>
          </w:tcPr>
          <w:p w14:paraId="6B1598F6" w14:textId="77777777" w:rsidR="001C4D94" w:rsidRPr="007965FB"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aps w:val="0"/>
                <w:sz w:val="20"/>
                <w:szCs w:val="20"/>
              </w:rPr>
            </w:pPr>
            <w:proofErr w:type="spellStart"/>
            <w:r w:rsidRPr="007965FB">
              <w:rPr>
                <w:rFonts w:ascii="Times New Roman" w:hAnsi="Times New Roman" w:cs="Times New Roman"/>
                <w:i/>
                <w:caps w:val="0"/>
                <w:sz w:val="20"/>
                <w:szCs w:val="20"/>
              </w:rPr>
              <w:t>Bioproject</w:t>
            </w:r>
            <w:proofErr w:type="spellEnd"/>
          </w:p>
        </w:tc>
        <w:tc>
          <w:tcPr>
            <w:tcW w:w="717" w:type="pct"/>
            <w:tcBorders>
              <w:top w:val="single" w:sz="18" w:space="0" w:color="000000" w:themeColor="text1"/>
              <w:left w:val="nil"/>
              <w:bottom w:val="single" w:sz="18" w:space="0" w:color="000000" w:themeColor="text1"/>
              <w:right w:val="nil"/>
            </w:tcBorders>
          </w:tcPr>
          <w:p w14:paraId="369A1186" w14:textId="77777777" w:rsidR="001C4D94" w:rsidRPr="007965FB"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aps w:val="0"/>
                <w:sz w:val="20"/>
                <w:szCs w:val="20"/>
              </w:rPr>
            </w:pPr>
            <w:r w:rsidRPr="007965FB">
              <w:rPr>
                <w:rFonts w:ascii="Times New Roman" w:hAnsi="Times New Roman" w:cs="Times New Roman"/>
                <w:i/>
                <w:iCs/>
                <w:caps w:val="0"/>
                <w:sz w:val="20"/>
                <w:szCs w:val="20"/>
              </w:rPr>
              <w:t>Origin</w:t>
            </w:r>
          </w:p>
        </w:tc>
        <w:tc>
          <w:tcPr>
            <w:tcW w:w="1005" w:type="pct"/>
            <w:tcBorders>
              <w:top w:val="single" w:sz="18" w:space="0" w:color="000000" w:themeColor="text1"/>
              <w:left w:val="nil"/>
              <w:bottom w:val="single" w:sz="18" w:space="0" w:color="000000" w:themeColor="text1"/>
              <w:right w:val="nil"/>
            </w:tcBorders>
          </w:tcPr>
          <w:p w14:paraId="4F9F1AC5" w14:textId="77777777" w:rsidR="001C4D94" w:rsidRPr="007965FB"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7965FB">
              <w:rPr>
                <w:rFonts w:ascii="Times New Roman" w:hAnsi="Times New Roman" w:cs="Times New Roman"/>
                <w:i/>
                <w:iCs/>
                <w:caps w:val="0"/>
                <w:sz w:val="20"/>
                <w:szCs w:val="20"/>
              </w:rPr>
              <w:t xml:space="preserve">Level of </w:t>
            </w:r>
            <w:r>
              <w:rPr>
                <w:rFonts w:ascii="Times New Roman" w:hAnsi="Times New Roman" w:cs="Times New Roman"/>
                <w:i/>
                <w:iCs/>
                <w:caps w:val="0"/>
                <w:sz w:val="20"/>
                <w:szCs w:val="20"/>
              </w:rPr>
              <w:t>a</w:t>
            </w:r>
            <w:r w:rsidRPr="007965FB">
              <w:rPr>
                <w:rFonts w:ascii="Times New Roman" w:hAnsi="Times New Roman" w:cs="Times New Roman"/>
                <w:i/>
                <w:iCs/>
                <w:caps w:val="0"/>
                <w:sz w:val="20"/>
                <w:szCs w:val="20"/>
              </w:rPr>
              <w:t>ssembly</w:t>
            </w:r>
          </w:p>
        </w:tc>
      </w:tr>
      <w:tr w:rsidR="001C4D94" w:rsidRPr="0090483E" w14:paraId="0AA522FB"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115" w:type="pct"/>
            <w:tcBorders>
              <w:top w:val="single" w:sz="18" w:space="0" w:color="000000" w:themeColor="text1"/>
              <w:left w:val="nil"/>
              <w:bottom w:val="nil"/>
              <w:right w:val="nil"/>
            </w:tcBorders>
          </w:tcPr>
          <w:p w14:paraId="238D3665" w14:textId="77777777" w:rsidR="001C4D94" w:rsidRPr="007965FB" w:rsidRDefault="001C4D94" w:rsidP="00235B31">
            <w:pPr>
              <w:spacing w:after="0" w:line="240" w:lineRule="auto"/>
              <w:rPr>
                <w:rFonts w:ascii="Times New Roman" w:hAnsi="Times New Roman" w:cs="Times New Roman"/>
                <w:b w:val="0"/>
                <w:bCs w:val="0"/>
                <w:caps w:val="0"/>
                <w:sz w:val="20"/>
                <w:szCs w:val="20"/>
              </w:rPr>
            </w:pPr>
            <w:r w:rsidRPr="007965FB">
              <w:rPr>
                <w:rFonts w:ascii="Times New Roman" w:hAnsi="Times New Roman" w:cs="Times New Roman"/>
                <w:b w:val="0"/>
                <w:bCs w:val="0"/>
                <w:i/>
                <w:iCs/>
                <w:caps w:val="0"/>
                <w:sz w:val="20"/>
                <w:szCs w:val="20"/>
              </w:rPr>
              <w:t xml:space="preserve">L. </w:t>
            </w:r>
            <w:proofErr w:type="spellStart"/>
            <w:r w:rsidRPr="007965FB">
              <w:rPr>
                <w:rFonts w:ascii="Times New Roman" w:hAnsi="Times New Roman" w:cs="Times New Roman"/>
                <w:b w:val="0"/>
                <w:bCs w:val="0"/>
                <w:i/>
                <w:iCs/>
                <w:caps w:val="0"/>
                <w:sz w:val="20"/>
                <w:szCs w:val="20"/>
              </w:rPr>
              <w:t>usitatissimum</w:t>
            </w:r>
            <w:proofErr w:type="spellEnd"/>
            <w:r w:rsidRPr="007965FB">
              <w:rPr>
                <w:rFonts w:ascii="Times New Roman" w:hAnsi="Times New Roman" w:cs="Times New Roman"/>
                <w:b w:val="0"/>
                <w:bCs w:val="0"/>
                <w:i/>
                <w:iCs/>
                <w:caps w:val="0"/>
                <w:sz w:val="20"/>
                <w:szCs w:val="20"/>
              </w:rPr>
              <w:t xml:space="preserve"> </w:t>
            </w:r>
            <w:r w:rsidRPr="007965FB">
              <w:rPr>
                <w:rFonts w:ascii="Times New Roman" w:hAnsi="Times New Roman" w:cs="Times New Roman"/>
                <w:b w:val="0"/>
                <w:bCs w:val="0"/>
                <w:caps w:val="0"/>
                <w:sz w:val="20"/>
                <w:szCs w:val="20"/>
              </w:rPr>
              <w:t>var</w:t>
            </w:r>
            <w:r w:rsidRPr="007965FB">
              <w:rPr>
                <w:rFonts w:ascii="Times New Roman" w:hAnsi="Times New Roman" w:cs="Times New Roman"/>
                <w:caps w:val="0"/>
                <w:sz w:val="20"/>
                <w:szCs w:val="20"/>
              </w:rPr>
              <w:t xml:space="preserve"> CDC Bethune</w:t>
            </w:r>
          </w:p>
        </w:tc>
        <w:tc>
          <w:tcPr>
            <w:tcW w:w="1368" w:type="pct"/>
            <w:tcBorders>
              <w:top w:val="single" w:sz="18" w:space="0" w:color="000000" w:themeColor="text1"/>
              <w:left w:val="nil"/>
              <w:bottom w:val="nil"/>
              <w:right w:val="nil"/>
            </w:tcBorders>
          </w:tcPr>
          <w:p w14:paraId="7B6C8B2B" w14:textId="77777777" w:rsidR="001C4D94" w:rsidRPr="007965FB"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GCA_000224295.2</w:t>
            </w:r>
            <w:r w:rsidRPr="007965FB">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{"citationID":"3XqQeVrS","properties":{"formattedCitation":"[40]","plainCitation":"[40]","dontUpdate":true,"noteIndex":0},"citationItems":[{"id":477,"uris":["http://zotero.org/users/13574873/items/APGBXXYZ"],"itemData":{"id</w:instrText>
            </w:r>
            <w:r>
              <w:rPr>
                <w:rFonts w:ascii="Times New Roman" w:hAnsi="Times New Roman" w:cs="Times New Roman" w:hint="eastAsia"/>
                <w:sz w:val="20"/>
                <w:szCs w:val="20"/>
              </w:rPr>
              <w:instrText>":477,"type":"article-journal","container-title":"The Plant Journal","ISSN":"0960-7412","issue":"2","journalAbbreviation":"The Plant Journal","note":"publisher: Wiley Online Library","page":"371-384","title":"Chromosome</w:instrText>
            </w:r>
            <w:r>
              <w:rPr>
                <w:rFonts w:ascii="Times New Roman" w:hAnsi="Times New Roman" w:cs="Times New Roman" w:hint="eastAsia"/>
                <w:sz w:val="20"/>
                <w:szCs w:val="20"/>
              </w:rPr>
              <w:instrText>‐</w:instrText>
            </w:r>
            <w:r>
              <w:rPr>
                <w:rFonts w:ascii="Times New Roman" w:hAnsi="Times New Roman" w:cs="Times New Roman" w:hint="eastAsia"/>
                <w:sz w:val="20"/>
                <w:szCs w:val="20"/>
              </w:rPr>
              <w:instrText>scale pseudomolecules refined by op</w:instrText>
            </w:r>
            <w:r>
              <w:rPr>
                <w:rFonts w:ascii="Times New Roman" w:hAnsi="Times New Roman" w:cs="Times New Roman"/>
                <w:sz w:val="20"/>
                <w:szCs w:val="20"/>
              </w:rPr>
              <w:instrText>tical, physical and genetic maps in flax","volume":"95","author":[{"family":"You","given":"Frank M"},{"family":"Xiao","given":"Jin"},{"family":"Li","given":"Pingchuan"},{"family":"Yao","given":"Zhen"},{"family":"Jia","given":"Gaofeng"},{"family":"He","giv</w:instrText>
            </w:r>
            <w:r>
              <w:rPr>
                <w:rFonts w:ascii="Times New Roman" w:hAnsi="Times New Roman" w:cs="Times New Roman" w:hint="eastAsia"/>
                <w:sz w:val="20"/>
                <w:szCs w:val="20"/>
              </w:rPr>
              <w:instrText>en":"Liqiang"},{"family":"Zhu","given":"Tingting"},{"family":"Luo","given":"Ming</w:instrText>
            </w:r>
            <w:r>
              <w:rPr>
                <w:rFonts w:ascii="Times New Roman" w:hAnsi="Times New Roman" w:cs="Times New Roman" w:hint="eastAsia"/>
                <w:sz w:val="20"/>
                <w:szCs w:val="20"/>
              </w:rPr>
              <w:instrText>‐</w:instrText>
            </w:r>
            <w:r>
              <w:rPr>
                <w:rFonts w:ascii="Times New Roman" w:hAnsi="Times New Roman" w:cs="Times New Roman" w:hint="eastAsia"/>
                <w:sz w:val="20"/>
                <w:szCs w:val="20"/>
              </w:rPr>
              <w:instrText>Cheng"},{"family":"Wang","given":"Xiue"},{"family":"Deyholos","given":"Michael K"}],"issued":{"date-parts":[["2018"]]}}}],"schema":"https://github.com/citation-style-language</w:instrText>
            </w:r>
            <w:r>
              <w:rPr>
                <w:rFonts w:ascii="Times New Roman" w:hAnsi="Times New Roman" w:cs="Times New Roman"/>
                <w:sz w:val="20"/>
                <w:szCs w:val="20"/>
              </w:rPr>
              <w:instrText xml:space="preserve">/schema/raw/master/csl-citation.json"} </w:instrText>
            </w:r>
            <w:r w:rsidRPr="007965FB">
              <w:rPr>
                <w:rFonts w:ascii="Times New Roman" w:hAnsi="Times New Roman" w:cs="Times New Roman"/>
                <w:sz w:val="20"/>
                <w:szCs w:val="20"/>
              </w:rPr>
              <w:fldChar w:fldCharType="separate"/>
            </w:r>
            <w:r>
              <w:rPr>
                <w:rFonts w:ascii="Times New Roman" w:hAnsi="Times New Roman" w:cs="Times New Roman"/>
                <w:sz w:val="20"/>
                <w:szCs w:val="20"/>
              </w:rPr>
              <w:t xml:space="preserve"> [40]</w:t>
            </w:r>
            <w:r w:rsidRPr="007965FB">
              <w:rPr>
                <w:rFonts w:ascii="Times New Roman" w:hAnsi="Times New Roman" w:cs="Times New Roman"/>
                <w:sz w:val="20"/>
                <w:szCs w:val="20"/>
              </w:rPr>
              <w:fldChar w:fldCharType="end"/>
            </w:r>
          </w:p>
        </w:tc>
        <w:tc>
          <w:tcPr>
            <w:tcW w:w="795" w:type="pct"/>
            <w:tcBorders>
              <w:top w:val="single" w:sz="18" w:space="0" w:color="000000" w:themeColor="text1"/>
              <w:left w:val="nil"/>
              <w:bottom w:val="nil"/>
              <w:right w:val="nil"/>
            </w:tcBorders>
          </w:tcPr>
          <w:p w14:paraId="0E23DF98" w14:textId="77777777" w:rsidR="001C4D94" w:rsidRPr="007965FB"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PRJNA68161</w:t>
            </w:r>
          </w:p>
        </w:tc>
        <w:tc>
          <w:tcPr>
            <w:tcW w:w="717" w:type="pct"/>
            <w:tcBorders>
              <w:top w:val="single" w:sz="18" w:space="0" w:color="000000" w:themeColor="text1"/>
              <w:left w:val="nil"/>
              <w:bottom w:val="nil"/>
              <w:right w:val="nil"/>
            </w:tcBorders>
          </w:tcPr>
          <w:p w14:paraId="11457E26" w14:textId="77777777" w:rsidR="001C4D94" w:rsidRPr="007965FB"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Canada</w:t>
            </w:r>
          </w:p>
        </w:tc>
        <w:tc>
          <w:tcPr>
            <w:tcW w:w="1005" w:type="pct"/>
            <w:tcBorders>
              <w:top w:val="single" w:sz="18" w:space="0" w:color="000000" w:themeColor="text1"/>
              <w:left w:val="nil"/>
              <w:bottom w:val="nil"/>
              <w:right w:val="nil"/>
            </w:tcBorders>
          </w:tcPr>
          <w:p w14:paraId="32052690" w14:textId="77777777" w:rsidR="001C4D94" w:rsidRPr="007965FB"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b/>
                <w:bCs/>
                <w:sz w:val="20"/>
                <w:szCs w:val="20"/>
              </w:rPr>
              <w:t>Chromosome</w:t>
            </w:r>
          </w:p>
        </w:tc>
      </w:tr>
      <w:tr w:rsidR="001C4D94" w:rsidRPr="0090483E" w14:paraId="4328B45C"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115" w:type="pct"/>
            <w:tcBorders>
              <w:top w:val="nil"/>
              <w:left w:val="nil"/>
              <w:bottom w:val="nil"/>
              <w:right w:val="nil"/>
            </w:tcBorders>
          </w:tcPr>
          <w:p w14:paraId="7C3BA14A" w14:textId="77777777" w:rsidR="001C4D94" w:rsidRPr="007965FB" w:rsidRDefault="001C4D94" w:rsidP="00235B31">
            <w:pPr>
              <w:spacing w:after="0" w:line="240" w:lineRule="auto"/>
              <w:rPr>
                <w:rFonts w:ascii="Times New Roman" w:hAnsi="Times New Roman" w:cs="Times New Roman"/>
                <w:caps w:val="0"/>
                <w:sz w:val="20"/>
                <w:szCs w:val="20"/>
              </w:rPr>
            </w:pPr>
            <w:r w:rsidRPr="007965FB">
              <w:rPr>
                <w:rFonts w:ascii="Times New Roman" w:hAnsi="Times New Roman" w:cs="Times New Roman"/>
                <w:b w:val="0"/>
                <w:bCs w:val="0"/>
                <w:i/>
                <w:iCs/>
                <w:caps w:val="0"/>
                <w:sz w:val="20"/>
                <w:szCs w:val="20"/>
              </w:rPr>
              <w:t xml:space="preserve">L. </w:t>
            </w:r>
            <w:proofErr w:type="spellStart"/>
            <w:r w:rsidRPr="007965FB">
              <w:rPr>
                <w:rFonts w:ascii="Times New Roman" w:hAnsi="Times New Roman" w:cs="Times New Roman"/>
                <w:b w:val="0"/>
                <w:bCs w:val="0"/>
                <w:i/>
                <w:iCs/>
                <w:caps w:val="0"/>
                <w:sz w:val="20"/>
                <w:szCs w:val="20"/>
              </w:rPr>
              <w:t>usitatissimum</w:t>
            </w:r>
            <w:proofErr w:type="spellEnd"/>
            <w:r w:rsidRPr="007965FB">
              <w:rPr>
                <w:rFonts w:ascii="Times New Roman" w:hAnsi="Times New Roman" w:cs="Times New Roman"/>
                <w:b w:val="0"/>
                <w:bCs w:val="0"/>
                <w:caps w:val="0"/>
                <w:sz w:val="20"/>
                <w:szCs w:val="20"/>
              </w:rPr>
              <w:t xml:space="preserve"> var</w:t>
            </w:r>
            <w:r w:rsidRPr="007965FB">
              <w:rPr>
                <w:rFonts w:ascii="Times New Roman" w:hAnsi="Times New Roman" w:cs="Times New Roman"/>
                <w:caps w:val="0"/>
                <w:sz w:val="20"/>
                <w:szCs w:val="20"/>
              </w:rPr>
              <w:t xml:space="preserve"> Longya</w:t>
            </w:r>
            <w:r w:rsidRPr="007965FB">
              <w:rPr>
                <w:rFonts w:ascii="Times New Roman" w:hAnsi="Times New Roman" w:cs="Times New Roman"/>
                <w:b w:val="0"/>
                <w:bCs w:val="0"/>
                <w:caps w:val="0"/>
                <w:sz w:val="20"/>
                <w:szCs w:val="20"/>
              </w:rPr>
              <w:t>-10</w:t>
            </w:r>
            <w:r w:rsidRPr="007965FB">
              <w:rPr>
                <w:rFonts w:ascii="Times New Roman" w:hAnsi="Times New Roman" w:cs="Times New Roman"/>
                <w:caps w:val="0"/>
                <w:sz w:val="20"/>
                <w:szCs w:val="20"/>
              </w:rPr>
              <w:t xml:space="preserve"> </w:t>
            </w:r>
          </w:p>
        </w:tc>
        <w:tc>
          <w:tcPr>
            <w:tcW w:w="1368" w:type="pct"/>
            <w:tcBorders>
              <w:top w:val="nil"/>
              <w:left w:val="nil"/>
              <w:bottom w:val="nil"/>
              <w:right w:val="nil"/>
            </w:tcBorders>
          </w:tcPr>
          <w:p w14:paraId="16A7973C" w14:textId="77777777" w:rsidR="001C4D94" w:rsidRPr="007965FB"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 xml:space="preserve">GCA_010665275.2 </w:t>
            </w:r>
            <w:r w:rsidRPr="007965FB">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8WjyiucJ","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Pr="007965FB">
              <w:rPr>
                <w:rFonts w:ascii="Times New Roman" w:hAnsi="Times New Roman" w:cs="Times New Roman"/>
                <w:sz w:val="20"/>
                <w:szCs w:val="20"/>
              </w:rPr>
              <w:fldChar w:fldCharType="separate"/>
            </w:r>
            <w:r>
              <w:rPr>
                <w:rFonts w:ascii="Times New Roman" w:hAnsi="Times New Roman" w:cs="Times New Roman"/>
                <w:sz w:val="20"/>
                <w:szCs w:val="20"/>
              </w:rPr>
              <w:t xml:space="preserve"> [16]</w:t>
            </w:r>
            <w:r w:rsidRPr="007965FB">
              <w:rPr>
                <w:rFonts w:ascii="Times New Roman" w:hAnsi="Times New Roman" w:cs="Times New Roman"/>
                <w:sz w:val="20"/>
                <w:szCs w:val="20"/>
              </w:rPr>
              <w:fldChar w:fldCharType="end"/>
            </w:r>
          </w:p>
        </w:tc>
        <w:tc>
          <w:tcPr>
            <w:tcW w:w="795" w:type="pct"/>
            <w:tcBorders>
              <w:top w:val="nil"/>
              <w:left w:val="nil"/>
              <w:bottom w:val="nil"/>
              <w:right w:val="nil"/>
            </w:tcBorders>
          </w:tcPr>
          <w:p w14:paraId="36619C4F" w14:textId="77777777" w:rsidR="001C4D94" w:rsidRPr="007965FB"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PRJNA505721</w:t>
            </w:r>
          </w:p>
        </w:tc>
        <w:tc>
          <w:tcPr>
            <w:tcW w:w="717" w:type="pct"/>
            <w:tcBorders>
              <w:top w:val="nil"/>
              <w:left w:val="nil"/>
              <w:bottom w:val="nil"/>
              <w:right w:val="nil"/>
            </w:tcBorders>
          </w:tcPr>
          <w:p w14:paraId="59B64F6D" w14:textId="77777777" w:rsidR="001C4D94" w:rsidRPr="007965FB"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China</w:t>
            </w:r>
          </w:p>
        </w:tc>
        <w:tc>
          <w:tcPr>
            <w:tcW w:w="1005" w:type="pct"/>
            <w:tcBorders>
              <w:top w:val="nil"/>
              <w:left w:val="nil"/>
              <w:bottom w:val="nil"/>
              <w:right w:val="nil"/>
            </w:tcBorders>
          </w:tcPr>
          <w:p w14:paraId="4211E270" w14:textId="77777777" w:rsidR="001C4D94" w:rsidRPr="007965FB"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b/>
                <w:bCs/>
                <w:sz w:val="20"/>
                <w:szCs w:val="20"/>
              </w:rPr>
              <w:t>Chromosome</w:t>
            </w:r>
          </w:p>
        </w:tc>
      </w:tr>
      <w:tr w:rsidR="001C4D94" w:rsidRPr="0090483E" w14:paraId="608EBA7C"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115" w:type="pct"/>
            <w:tcBorders>
              <w:top w:val="nil"/>
              <w:left w:val="nil"/>
              <w:bottom w:val="nil"/>
              <w:right w:val="nil"/>
            </w:tcBorders>
          </w:tcPr>
          <w:p w14:paraId="0B9C06D1" w14:textId="77777777" w:rsidR="001C4D94" w:rsidRPr="007965FB" w:rsidRDefault="001C4D94" w:rsidP="00235B31">
            <w:pPr>
              <w:spacing w:after="0" w:line="240" w:lineRule="auto"/>
              <w:rPr>
                <w:rFonts w:ascii="Times New Roman" w:hAnsi="Times New Roman" w:cs="Times New Roman"/>
                <w:caps w:val="0"/>
                <w:sz w:val="20"/>
                <w:szCs w:val="20"/>
              </w:rPr>
            </w:pPr>
            <w:r w:rsidRPr="007965FB">
              <w:rPr>
                <w:rFonts w:ascii="Times New Roman" w:hAnsi="Times New Roman" w:cs="Times New Roman"/>
                <w:i/>
                <w:iCs/>
                <w:caps w:val="0"/>
                <w:sz w:val="20"/>
                <w:szCs w:val="20"/>
              </w:rPr>
              <w:t xml:space="preserve">L. </w:t>
            </w:r>
            <w:proofErr w:type="spellStart"/>
            <w:r w:rsidRPr="007965FB">
              <w:rPr>
                <w:rFonts w:ascii="Times New Roman" w:hAnsi="Times New Roman" w:cs="Times New Roman"/>
                <w:i/>
                <w:iCs/>
                <w:caps w:val="0"/>
                <w:sz w:val="20"/>
                <w:szCs w:val="20"/>
              </w:rPr>
              <w:t>bienne</w:t>
            </w:r>
            <w:proofErr w:type="spellEnd"/>
            <w:r w:rsidRPr="007965FB">
              <w:rPr>
                <w:rFonts w:ascii="Times New Roman" w:hAnsi="Times New Roman" w:cs="Times New Roman"/>
                <w:i/>
                <w:iCs/>
                <w:caps w:val="0"/>
                <w:sz w:val="20"/>
                <w:szCs w:val="20"/>
              </w:rPr>
              <w:t xml:space="preserve"> </w:t>
            </w:r>
            <w:r w:rsidRPr="007965FB">
              <w:rPr>
                <w:rFonts w:ascii="Times New Roman" w:hAnsi="Times New Roman" w:cs="Times New Roman"/>
                <w:b w:val="0"/>
                <w:bCs w:val="0"/>
                <w:caps w:val="0"/>
                <w:sz w:val="20"/>
                <w:szCs w:val="20"/>
              </w:rPr>
              <w:t>isolate 15003</w:t>
            </w:r>
          </w:p>
        </w:tc>
        <w:tc>
          <w:tcPr>
            <w:tcW w:w="1368" w:type="pct"/>
            <w:tcBorders>
              <w:top w:val="nil"/>
              <w:left w:val="nil"/>
              <w:bottom w:val="nil"/>
              <w:right w:val="nil"/>
            </w:tcBorders>
          </w:tcPr>
          <w:p w14:paraId="7BBE27C9" w14:textId="77777777" w:rsidR="001C4D94" w:rsidRPr="007965FB"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 xml:space="preserve">GCA_010665285.1 </w:t>
            </w:r>
            <w:r w:rsidRPr="007965FB">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i5qyiazq","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Pr="007965FB">
              <w:rPr>
                <w:rFonts w:ascii="Times New Roman" w:hAnsi="Times New Roman" w:cs="Times New Roman"/>
                <w:sz w:val="20"/>
                <w:szCs w:val="20"/>
              </w:rPr>
              <w:fldChar w:fldCharType="separate"/>
            </w:r>
            <w:r>
              <w:rPr>
                <w:rFonts w:ascii="Times New Roman" w:hAnsi="Times New Roman" w:cs="Times New Roman"/>
                <w:sz w:val="20"/>
                <w:szCs w:val="20"/>
              </w:rPr>
              <w:t xml:space="preserve"> [16]</w:t>
            </w:r>
            <w:r w:rsidRPr="007965FB">
              <w:rPr>
                <w:rFonts w:ascii="Times New Roman" w:hAnsi="Times New Roman" w:cs="Times New Roman"/>
                <w:sz w:val="20"/>
                <w:szCs w:val="20"/>
              </w:rPr>
              <w:fldChar w:fldCharType="end"/>
            </w:r>
          </w:p>
        </w:tc>
        <w:tc>
          <w:tcPr>
            <w:tcW w:w="795" w:type="pct"/>
            <w:tcBorders>
              <w:top w:val="nil"/>
              <w:left w:val="nil"/>
              <w:bottom w:val="nil"/>
              <w:right w:val="nil"/>
            </w:tcBorders>
          </w:tcPr>
          <w:p w14:paraId="49093C23" w14:textId="77777777" w:rsidR="001C4D94" w:rsidRPr="007965FB"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PRJNA449140</w:t>
            </w:r>
          </w:p>
        </w:tc>
        <w:tc>
          <w:tcPr>
            <w:tcW w:w="717" w:type="pct"/>
            <w:tcBorders>
              <w:top w:val="nil"/>
              <w:left w:val="nil"/>
              <w:bottom w:val="nil"/>
              <w:right w:val="nil"/>
            </w:tcBorders>
          </w:tcPr>
          <w:p w14:paraId="0254D6C5" w14:textId="77777777" w:rsidR="001C4D94" w:rsidRPr="007965FB"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S Europe/ NW Africa</w:t>
            </w:r>
          </w:p>
        </w:tc>
        <w:tc>
          <w:tcPr>
            <w:tcW w:w="1005" w:type="pct"/>
            <w:tcBorders>
              <w:top w:val="nil"/>
              <w:left w:val="nil"/>
              <w:bottom w:val="nil"/>
              <w:right w:val="nil"/>
            </w:tcBorders>
          </w:tcPr>
          <w:p w14:paraId="0BC0050F" w14:textId="77777777" w:rsidR="001C4D94" w:rsidRPr="007965FB"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b/>
                <w:bCs/>
                <w:sz w:val="20"/>
                <w:szCs w:val="20"/>
              </w:rPr>
              <w:t>Scaffold</w:t>
            </w:r>
          </w:p>
        </w:tc>
      </w:tr>
      <w:tr w:rsidR="001C4D94" w:rsidRPr="0090483E" w14:paraId="31F84A15"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115" w:type="pct"/>
            <w:tcBorders>
              <w:top w:val="nil"/>
              <w:left w:val="nil"/>
              <w:bottom w:val="nil"/>
              <w:right w:val="nil"/>
            </w:tcBorders>
          </w:tcPr>
          <w:p w14:paraId="5E95140E" w14:textId="77777777" w:rsidR="001C4D94" w:rsidRPr="007965FB" w:rsidRDefault="001C4D94" w:rsidP="00235B31">
            <w:pPr>
              <w:spacing w:after="0" w:line="240" w:lineRule="auto"/>
              <w:rPr>
                <w:rFonts w:ascii="Times New Roman" w:hAnsi="Times New Roman" w:cs="Times New Roman"/>
                <w:caps w:val="0"/>
                <w:sz w:val="20"/>
                <w:szCs w:val="20"/>
              </w:rPr>
            </w:pPr>
            <w:r w:rsidRPr="007965FB">
              <w:rPr>
                <w:rFonts w:ascii="Times New Roman" w:hAnsi="Times New Roman" w:cs="Times New Roman"/>
                <w:b w:val="0"/>
                <w:bCs w:val="0"/>
                <w:i/>
                <w:iCs/>
                <w:caps w:val="0"/>
                <w:sz w:val="20"/>
                <w:szCs w:val="20"/>
              </w:rPr>
              <w:t xml:space="preserve">L. </w:t>
            </w:r>
            <w:proofErr w:type="spellStart"/>
            <w:r w:rsidRPr="007965FB">
              <w:rPr>
                <w:rFonts w:ascii="Times New Roman" w:hAnsi="Times New Roman" w:cs="Times New Roman"/>
                <w:b w:val="0"/>
                <w:bCs w:val="0"/>
                <w:i/>
                <w:iCs/>
                <w:caps w:val="0"/>
                <w:sz w:val="20"/>
                <w:szCs w:val="20"/>
              </w:rPr>
              <w:t>usitatissimum</w:t>
            </w:r>
            <w:proofErr w:type="spellEnd"/>
            <w:r w:rsidRPr="007965FB">
              <w:rPr>
                <w:rFonts w:ascii="Times New Roman" w:hAnsi="Times New Roman" w:cs="Times New Roman"/>
                <w:b w:val="0"/>
                <w:bCs w:val="0"/>
                <w:caps w:val="0"/>
                <w:sz w:val="20"/>
                <w:szCs w:val="20"/>
              </w:rPr>
              <w:t xml:space="preserve"> var</w:t>
            </w:r>
            <w:r w:rsidRPr="007965FB">
              <w:rPr>
                <w:rFonts w:ascii="Times New Roman" w:hAnsi="Times New Roman" w:cs="Times New Roman"/>
                <w:caps w:val="0"/>
                <w:sz w:val="20"/>
                <w:szCs w:val="20"/>
              </w:rPr>
              <w:t xml:space="preserve"> Heiya</w:t>
            </w:r>
            <w:r w:rsidRPr="007965FB">
              <w:rPr>
                <w:rFonts w:ascii="Times New Roman" w:hAnsi="Times New Roman" w:cs="Times New Roman"/>
                <w:b w:val="0"/>
                <w:bCs w:val="0"/>
                <w:caps w:val="0"/>
                <w:sz w:val="20"/>
                <w:szCs w:val="20"/>
              </w:rPr>
              <w:t>-14</w:t>
            </w:r>
          </w:p>
        </w:tc>
        <w:tc>
          <w:tcPr>
            <w:tcW w:w="1368" w:type="pct"/>
            <w:tcBorders>
              <w:top w:val="nil"/>
              <w:left w:val="nil"/>
              <w:bottom w:val="nil"/>
              <w:right w:val="nil"/>
            </w:tcBorders>
          </w:tcPr>
          <w:p w14:paraId="182F5905" w14:textId="77777777" w:rsidR="001C4D94" w:rsidRPr="007965FB"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 xml:space="preserve">GCA_010665265.1 </w:t>
            </w:r>
            <w:r w:rsidRPr="007965FB">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gcVJOFC1","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Pr="007965FB">
              <w:rPr>
                <w:rFonts w:ascii="Times New Roman" w:hAnsi="Times New Roman" w:cs="Times New Roman"/>
                <w:sz w:val="20"/>
                <w:szCs w:val="20"/>
              </w:rPr>
              <w:fldChar w:fldCharType="separate"/>
            </w:r>
            <w:r>
              <w:rPr>
                <w:rFonts w:ascii="Times New Roman" w:hAnsi="Times New Roman" w:cs="Times New Roman"/>
                <w:sz w:val="20"/>
                <w:szCs w:val="20"/>
              </w:rPr>
              <w:t xml:space="preserve"> [16]</w:t>
            </w:r>
            <w:r w:rsidRPr="007965FB">
              <w:rPr>
                <w:rFonts w:ascii="Times New Roman" w:hAnsi="Times New Roman" w:cs="Times New Roman"/>
                <w:sz w:val="20"/>
                <w:szCs w:val="20"/>
              </w:rPr>
              <w:fldChar w:fldCharType="end"/>
            </w:r>
          </w:p>
        </w:tc>
        <w:tc>
          <w:tcPr>
            <w:tcW w:w="795" w:type="pct"/>
            <w:tcBorders>
              <w:top w:val="nil"/>
              <w:left w:val="nil"/>
              <w:bottom w:val="nil"/>
              <w:right w:val="nil"/>
            </w:tcBorders>
          </w:tcPr>
          <w:p w14:paraId="6B76D8ED" w14:textId="77777777" w:rsidR="001C4D94" w:rsidRPr="007965FB"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PRJNA449140</w:t>
            </w:r>
          </w:p>
        </w:tc>
        <w:tc>
          <w:tcPr>
            <w:tcW w:w="717" w:type="pct"/>
            <w:tcBorders>
              <w:top w:val="nil"/>
              <w:left w:val="nil"/>
              <w:bottom w:val="nil"/>
              <w:right w:val="nil"/>
            </w:tcBorders>
          </w:tcPr>
          <w:p w14:paraId="496CDA35" w14:textId="77777777" w:rsidR="001C4D94" w:rsidRPr="007965FB"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China</w:t>
            </w:r>
          </w:p>
        </w:tc>
        <w:tc>
          <w:tcPr>
            <w:tcW w:w="1005" w:type="pct"/>
            <w:tcBorders>
              <w:top w:val="nil"/>
              <w:left w:val="nil"/>
              <w:bottom w:val="nil"/>
              <w:right w:val="nil"/>
            </w:tcBorders>
          </w:tcPr>
          <w:p w14:paraId="6FFC027C" w14:textId="77777777" w:rsidR="001C4D94" w:rsidRPr="007965FB"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b/>
                <w:bCs/>
                <w:sz w:val="20"/>
                <w:szCs w:val="20"/>
              </w:rPr>
              <w:t>Scaffold</w:t>
            </w:r>
          </w:p>
        </w:tc>
      </w:tr>
      <w:tr w:rsidR="001C4D94" w:rsidRPr="0090483E" w14:paraId="4D1EFAD6"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115" w:type="pct"/>
            <w:tcBorders>
              <w:top w:val="nil"/>
              <w:left w:val="nil"/>
              <w:bottom w:val="single" w:sz="18" w:space="0" w:color="000000" w:themeColor="text1"/>
              <w:right w:val="nil"/>
            </w:tcBorders>
          </w:tcPr>
          <w:p w14:paraId="1D3EC4D9" w14:textId="77777777" w:rsidR="001C4D94" w:rsidRPr="007965FB" w:rsidRDefault="001C4D94" w:rsidP="00235B31">
            <w:pPr>
              <w:spacing w:after="0" w:line="240" w:lineRule="auto"/>
              <w:rPr>
                <w:rFonts w:ascii="Times New Roman" w:hAnsi="Times New Roman" w:cs="Times New Roman"/>
                <w:i/>
                <w:iCs/>
                <w:caps w:val="0"/>
                <w:sz w:val="20"/>
                <w:szCs w:val="20"/>
              </w:rPr>
            </w:pPr>
            <w:r w:rsidRPr="007965FB">
              <w:rPr>
                <w:rFonts w:ascii="Times New Roman" w:hAnsi="Times New Roman" w:cs="Times New Roman"/>
                <w:b w:val="0"/>
                <w:bCs w:val="0"/>
                <w:i/>
                <w:iCs/>
                <w:caps w:val="0"/>
                <w:sz w:val="20"/>
                <w:szCs w:val="20"/>
              </w:rPr>
              <w:t xml:space="preserve">L. </w:t>
            </w:r>
            <w:proofErr w:type="spellStart"/>
            <w:r w:rsidRPr="007965FB">
              <w:rPr>
                <w:rFonts w:ascii="Times New Roman" w:hAnsi="Times New Roman" w:cs="Times New Roman"/>
                <w:b w:val="0"/>
                <w:bCs w:val="0"/>
                <w:i/>
                <w:iCs/>
                <w:caps w:val="0"/>
                <w:sz w:val="20"/>
                <w:szCs w:val="20"/>
              </w:rPr>
              <w:t>usitatissimum</w:t>
            </w:r>
            <w:proofErr w:type="spellEnd"/>
            <w:r w:rsidRPr="007965FB">
              <w:rPr>
                <w:rFonts w:ascii="Times New Roman" w:hAnsi="Times New Roman" w:cs="Times New Roman"/>
                <w:b w:val="0"/>
                <w:bCs w:val="0"/>
                <w:caps w:val="0"/>
                <w:sz w:val="20"/>
                <w:szCs w:val="20"/>
              </w:rPr>
              <w:t xml:space="preserve"> var</w:t>
            </w:r>
            <w:r w:rsidRPr="007965FB">
              <w:rPr>
                <w:rFonts w:ascii="Times New Roman" w:hAnsi="Times New Roman" w:cs="Times New Roman"/>
                <w:caps w:val="0"/>
                <w:sz w:val="20"/>
                <w:szCs w:val="20"/>
              </w:rPr>
              <w:t xml:space="preserve"> Atlant </w:t>
            </w:r>
            <w:r w:rsidRPr="007965FB">
              <w:rPr>
                <w:rFonts w:ascii="Times New Roman" w:hAnsi="Times New Roman" w:cs="Times New Roman"/>
                <w:b w:val="0"/>
                <w:bCs w:val="0"/>
                <w:caps w:val="0"/>
                <w:sz w:val="20"/>
                <w:szCs w:val="20"/>
              </w:rPr>
              <w:t>(line 3896)</w:t>
            </w:r>
          </w:p>
        </w:tc>
        <w:tc>
          <w:tcPr>
            <w:tcW w:w="1368" w:type="pct"/>
            <w:tcBorders>
              <w:top w:val="nil"/>
              <w:left w:val="nil"/>
              <w:bottom w:val="single" w:sz="18" w:space="0" w:color="000000" w:themeColor="text1"/>
              <w:right w:val="nil"/>
            </w:tcBorders>
          </w:tcPr>
          <w:p w14:paraId="0C127BAC" w14:textId="77777777" w:rsidR="001C4D94" w:rsidRPr="007965FB"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 xml:space="preserve">GCA_030674075.2 </w:t>
            </w:r>
            <w:r w:rsidRPr="007965FB">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TMfQ8Fey","properties":{"formattedCitation":"[41]","plainCitation":"[41]","dontUpdate":true,"noteIndex":0},"citationItems":[{"id":478,"uris":["http://zotero.org/users/13574873/items/GTECZ3NC"],"itemData":{"id":478,"type":"article-journal","container-title":"International Journal of Molecular Sciences","ISSN":"1422-0067","issue":"21","journalAbbreviation":"International Journal of Molecular Sciences","note":"publisher: MDPI","page":"13244","title":"Isolating Linum usitatissimum L. nuclear DNA enabled assembling high-quality genome","volume":"23","author":[{"family":"Dvorianinova","given":"Ekaterina M"},{"family":"Bolsheva","given":"Nadezhda L"},{"family":"Pushkova","given":"Elena N"},{"family":"Rozhmina","given":"Tatiana A"},{"family":"Zhuchenko","given":"Alexander A"},{"family":"Novakovskiy","given":"Roman O"},{"family":"Povkhova","given":"Liubov V"},{"family":"Sigova","given":"Elizaveta A"},{"family":"Zhernova","given":"Daiana A"},{"family":"Borkhert","given":"Elena V"}],"issued":{"date-parts":[["2022"]]}}}],"schema":"https://github.com/citation-style-language/schema/raw/master/csl-citation.json"} </w:instrText>
            </w:r>
            <w:r w:rsidRPr="007965FB">
              <w:rPr>
                <w:rFonts w:ascii="Times New Roman" w:hAnsi="Times New Roman" w:cs="Times New Roman"/>
                <w:sz w:val="20"/>
                <w:szCs w:val="20"/>
              </w:rPr>
              <w:fldChar w:fldCharType="separate"/>
            </w:r>
            <w:r>
              <w:rPr>
                <w:rFonts w:ascii="Times New Roman" w:hAnsi="Times New Roman" w:cs="Times New Roman"/>
                <w:sz w:val="20"/>
                <w:szCs w:val="20"/>
              </w:rPr>
              <w:t xml:space="preserve"> [41]</w:t>
            </w:r>
            <w:r w:rsidRPr="007965FB">
              <w:rPr>
                <w:rFonts w:ascii="Times New Roman" w:hAnsi="Times New Roman" w:cs="Times New Roman"/>
                <w:sz w:val="20"/>
                <w:szCs w:val="20"/>
              </w:rPr>
              <w:fldChar w:fldCharType="end"/>
            </w:r>
          </w:p>
        </w:tc>
        <w:tc>
          <w:tcPr>
            <w:tcW w:w="795" w:type="pct"/>
            <w:tcBorders>
              <w:top w:val="nil"/>
              <w:left w:val="nil"/>
              <w:bottom w:val="single" w:sz="18" w:space="0" w:color="000000" w:themeColor="text1"/>
              <w:right w:val="nil"/>
            </w:tcBorders>
          </w:tcPr>
          <w:p w14:paraId="3C1F29DC" w14:textId="77777777" w:rsidR="001C4D94" w:rsidRPr="007965FB"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PRJNA648016</w:t>
            </w:r>
          </w:p>
        </w:tc>
        <w:tc>
          <w:tcPr>
            <w:tcW w:w="717" w:type="pct"/>
            <w:tcBorders>
              <w:top w:val="nil"/>
              <w:left w:val="nil"/>
              <w:bottom w:val="single" w:sz="18" w:space="0" w:color="000000" w:themeColor="text1"/>
              <w:right w:val="nil"/>
            </w:tcBorders>
          </w:tcPr>
          <w:p w14:paraId="1295B57D" w14:textId="77777777" w:rsidR="001C4D94" w:rsidRPr="007965FB"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sz w:val="20"/>
                <w:szCs w:val="20"/>
              </w:rPr>
              <w:t>Russia</w:t>
            </w:r>
          </w:p>
        </w:tc>
        <w:tc>
          <w:tcPr>
            <w:tcW w:w="1005" w:type="pct"/>
            <w:tcBorders>
              <w:top w:val="nil"/>
              <w:left w:val="nil"/>
              <w:bottom w:val="single" w:sz="18" w:space="0" w:color="000000" w:themeColor="text1"/>
              <w:right w:val="nil"/>
            </w:tcBorders>
          </w:tcPr>
          <w:p w14:paraId="14604AB7" w14:textId="77777777" w:rsidR="001C4D94" w:rsidRPr="007965FB"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965FB">
              <w:rPr>
                <w:rFonts w:ascii="Times New Roman" w:hAnsi="Times New Roman" w:cs="Times New Roman"/>
                <w:b/>
                <w:bCs/>
                <w:sz w:val="20"/>
                <w:szCs w:val="20"/>
              </w:rPr>
              <w:t>Contig</w:t>
            </w:r>
          </w:p>
        </w:tc>
      </w:tr>
    </w:tbl>
    <w:p w14:paraId="3889D1F6" w14:textId="77777777" w:rsidR="001C4D94" w:rsidRPr="00EF4E42" w:rsidRDefault="001C4D94" w:rsidP="001C4D94">
      <w:pPr>
        <w:pStyle w:val="Heading5"/>
        <w:rPr>
          <w:rFonts w:ascii="Times New Roman" w:hAnsi="Times New Roman" w:cs="Times New Roman"/>
        </w:rPr>
      </w:pPr>
      <w:bookmarkStart w:id="39" w:name="_Toc191838254"/>
      <w:bookmarkStart w:id="40" w:name="_Toc197614149"/>
      <w:r w:rsidRPr="00EF4E42">
        <w:rPr>
          <w:rFonts w:ascii="Times New Roman" w:hAnsi="Times New Roman" w:cs="Times New Roman"/>
        </w:rPr>
        <w:t>Note on haploid assembly inputs</w:t>
      </w:r>
      <w:bookmarkEnd w:id="39"/>
      <w:bookmarkEnd w:id="40"/>
    </w:p>
    <w:p w14:paraId="1A48ABA0" w14:textId="41543405"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Trends in g</w:t>
      </w:r>
      <w:r w:rsidRPr="009573CD">
        <w:rPr>
          <w:rFonts w:ascii="Times New Roman" w:hAnsi="Times New Roman" w:cs="Times New Roman"/>
        </w:rPr>
        <w:t xml:space="preserve">enome and pangenome assembly </w:t>
      </w:r>
      <w:r>
        <w:rPr>
          <w:rFonts w:ascii="Times New Roman" w:hAnsi="Times New Roman" w:cs="Times New Roman"/>
        </w:rPr>
        <w:t xml:space="preserve">currently </w:t>
      </w:r>
      <w:r w:rsidRPr="009573CD">
        <w:rPr>
          <w:rFonts w:ascii="Times New Roman" w:hAnsi="Times New Roman" w:cs="Times New Roman"/>
        </w:rPr>
        <w:t>aim to phase haplotypes</w:t>
      </w:r>
      <w:r>
        <w:rPr>
          <w:rFonts w:ascii="Times New Roman" w:hAnsi="Times New Roman" w:cs="Times New Roman"/>
        </w:rPr>
        <w:t xml:space="preserve"> </w:t>
      </w:r>
      <w:r w:rsidRPr="009573CD">
        <w:rPr>
          <w:rFonts w:ascii="Times New Roman" w:hAnsi="Times New Roman" w:cs="Times New Roman"/>
        </w:rPr>
        <w:t>to better index genomic variation through haplotype and allele-resolved assemblies.</w:t>
      </w:r>
      <w:r>
        <w:rPr>
          <w:rFonts w:ascii="Times New Roman" w:hAnsi="Times New Roman" w:cs="Times New Roman"/>
        </w:rPr>
        <w:t xml:space="preserve"> However, d</w:t>
      </w:r>
      <w:r w:rsidRPr="0090483E">
        <w:rPr>
          <w:rFonts w:ascii="Times New Roman" w:hAnsi="Times New Roman" w:cs="Times New Roman"/>
        </w:rPr>
        <w:t>espite the significance of haplotype information in pangenome construction, all downloaded genomes (</w:t>
      </w:r>
      <w:r>
        <w:rPr>
          <w:rFonts w:ascii="Times New Roman" w:hAnsi="Times New Roman" w:cs="Times New Roman"/>
          <w:b/>
          <w:bCs/>
        </w:rPr>
        <w:t>Table 1</w:t>
      </w:r>
      <w:r w:rsidRPr="0090483E">
        <w:rPr>
          <w:rFonts w:ascii="Times New Roman" w:hAnsi="Times New Roman" w:cs="Times New Roman"/>
        </w:rPr>
        <w:t>) are haplotype-collapsed.</w:t>
      </w:r>
    </w:p>
    <w:p w14:paraId="70ECEA1F" w14:textId="7F7B9422" w:rsidR="001C4D94"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Original input and intermediate files involved in creating haploid assemblies may be used to reconstruct haplotypes</w:t>
      </w:r>
      <w:r w:rsidR="00526565">
        <w:rPr>
          <w:rFonts w:ascii="Times New Roman" w:hAnsi="Times New Roman" w:cs="Times New Roman"/>
        </w:rPr>
        <w:t>.</w:t>
      </w:r>
      <w:r w:rsidRPr="0090483E">
        <w:rPr>
          <w:rFonts w:ascii="Times New Roman" w:hAnsi="Times New Roman" w:cs="Times New Roman"/>
        </w:rPr>
        <w:t xml:space="preserve"> </w:t>
      </w:r>
      <w:r w:rsidR="00526565">
        <w:rPr>
          <w:rFonts w:ascii="Times New Roman" w:hAnsi="Times New Roman" w:cs="Times New Roman"/>
        </w:rPr>
        <w:t>Still,</w:t>
      </w:r>
      <w:r w:rsidRPr="0090483E">
        <w:rPr>
          <w:rFonts w:ascii="Times New Roman" w:hAnsi="Times New Roman" w:cs="Times New Roman"/>
        </w:rPr>
        <w:t xml:space="preserve"> the majority of genome assemblers and pipeline software </w:t>
      </w:r>
      <w:r>
        <w:rPr>
          <w:rFonts w:ascii="Times New Roman" w:hAnsi="Times New Roman" w:cs="Times New Roman"/>
        </w:rPr>
        <w:t>responsible for the published genome assemblies—</w:t>
      </w:r>
      <w:proofErr w:type="spellStart"/>
      <w:r w:rsidRPr="0090483E">
        <w:rPr>
          <w:rFonts w:ascii="Times New Roman" w:hAnsi="Times New Roman" w:cs="Times New Roman"/>
          <w:b/>
          <w:bCs/>
        </w:rPr>
        <w:t>SOAPdenovo</w:t>
      </w:r>
      <w:proofErr w:type="spellEnd"/>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h7mrsyXg","properties":{"formattedCitation":"[42]","plainCitation":"[42]","dontUpdate":true,"noteIndex":0},"citationItems":[{"id":493,"uris":["http://zotero.org/users/13574873/items/LLKPV9KG"],"itemData":{"id":493,"type":"article-journal","container-title":"Bioinformatics","ISSN":"1367-4811","issue":"15","journalAbbreviation":"Bioinformatics","note":"publisher: Oxford University Press","page":"1966-1967","title":"SOAP2: an improved ultrafast tool for short read alignment","volume":"25","author":[{"family":"Li","given":"Ruiqiang"},{"family":"Yu","given":"Chang"},{"family":"Li","given":"Yingrui"},{"family":"Lam","given":"Tak-Wah"},{"family":"Yiu","given":"Siu-Ming"},{"family":"Kristiansen","given":"Karsten"},{"family":"Wang","given":"Jun"}],"issued":{"date-parts":[["2009"]]}}}],"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[42]</w:t>
      </w:r>
      <w:r w:rsidRPr="0090483E">
        <w:rPr>
          <w:rFonts w:ascii="Times New Roman" w:hAnsi="Times New Roman" w:cs="Times New Roman"/>
        </w:rPr>
        <w:fldChar w:fldCharType="end"/>
      </w:r>
      <w:r w:rsidRPr="0090483E">
        <w:rPr>
          <w:rFonts w:ascii="Times New Roman" w:hAnsi="Times New Roman" w:cs="Times New Roman"/>
        </w:rPr>
        <w:t xml:space="preserve">, </w:t>
      </w:r>
      <w:proofErr w:type="spellStart"/>
      <w:r w:rsidRPr="0090483E">
        <w:rPr>
          <w:rFonts w:ascii="Times New Roman" w:hAnsi="Times New Roman" w:cs="Times New Roman"/>
          <w:b/>
          <w:bCs/>
        </w:rPr>
        <w:t>BioNano</w:t>
      </w:r>
      <w:proofErr w:type="spellEnd"/>
      <w:r w:rsidRPr="0090483E">
        <w:rPr>
          <w:rFonts w:ascii="Times New Roman" w:hAnsi="Times New Roman" w:cs="Times New Roman"/>
          <w:b/>
          <w:bCs/>
        </w:rPr>
        <w:t xml:space="preserve"> </w:t>
      </w:r>
      <w:r w:rsidRPr="00FF7CDC">
        <w:rPr>
          <w:rFonts w:ascii="Times New Roman" w:hAnsi="Times New Roman" w:cs="Times New Roman"/>
        </w:rPr>
        <w:t>Assembler</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{"citationID":"sx0JeuB8","properties":{"formattedCitation":"[43]","plainCitation":"[43]","dontUpdate":true,"noteIndex":0},"citationItems":[{"id":494,"uris":["http://zotero.org/users/13574873/items/UDRP8ELF"],"itemData":{"id":494,"type":"article-journal","container-title":"BMC genomics","journalAbbreviation":"BMC genomics","note":"publisher: Springer","page":"1-16","title":"Tools and pipelines for BioNano data: molecule assembly pipeline and FASTA super scaffolding tool","volume":"16","author":[{"family":"Shelton","given":"Jennifer M"},{"family":"Coleman","given":"Michelle C"},{"family":"Herndon","given":"Nic"},{"family":"Lu","given":"Nanyan"},{"family":"Lam","given":"Ernest T"},{"family":"Anantharaman","given":"Thomas"},{"family":"Sheth","given":"Palak"},{"family":"Brown","given":"Susan J"}],"issued":{"date-parts":[["2015"]]}}}],"schema":"https://github.com/citation-style-language/schema/raw/master/csl-citation.json"}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[43]</w:t>
      </w:r>
      <w:r w:rsidRPr="0090483E">
        <w:rPr>
          <w:rFonts w:ascii="Times New Roman" w:hAnsi="Times New Roman" w:cs="Times New Roman"/>
        </w:rPr>
        <w:fldChar w:fldCharType="end"/>
      </w:r>
      <w:r w:rsidRPr="0090483E">
        <w:rPr>
          <w:rFonts w:ascii="Times New Roman" w:hAnsi="Times New Roman" w:cs="Times New Roman"/>
        </w:rPr>
        <w:t xml:space="preserve">, </w:t>
      </w:r>
      <w:proofErr w:type="spellStart"/>
      <w:r w:rsidRPr="0090483E">
        <w:rPr>
          <w:rFonts w:ascii="Times New Roman" w:hAnsi="Times New Roman" w:cs="Times New Roman"/>
          <w:b/>
          <w:bCs/>
        </w:rPr>
        <w:t>Allpaths</w:t>
      </w:r>
      <w:proofErr w:type="spellEnd"/>
      <w:r w:rsidRPr="0090483E">
        <w:rPr>
          <w:rFonts w:ascii="Times New Roman" w:hAnsi="Times New Roman" w:cs="Times New Roman"/>
          <w:b/>
          <w:bCs/>
        </w:rPr>
        <w:t>-LG</w:t>
      </w:r>
      <w:r w:rsidRPr="0090483E">
        <w:rPr>
          <w:rFonts w:ascii="Times New Roman" w:hAnsi="Times New Roman" w:cs="Times New Roman"/>
          <w:b/>
          <w:bCs/>
        </w:rPr>
        <w:fldChar w:fldCharType="begin"/>
      </w:r>
      <w:r>
        <w:rPr>
          <w:rFonts w:ascii="Times New Roman" w:hAnsi="Times New Roman" w:cs="Times New Roman"/>
          <w:b/>
          <w:bCs/>
        </w:rPr>
        <w:instrText xml:space="preserve"> ADDIN ZOTERO_ITEM CSL_CITATION {"citationID":"TEvjGUG1","properties":{"formattedCitation":"[44]","plainCitation":"[44]","dontUpdate":true,"noteIndex":0},"citationItems":[{"id":500,"uris":["http://zotero.org/users/13574873/items/53Z4I9HI"],"itemData":{"id":500,"type":"article-journal","container-title":"Proceedings of the National Academy of Sciences","ISSN":"0027-8424","issue":"4","journalAbbreviation":"Proceedings of the National Academy of Sciences","note":"publisher: National Acad Sciences","page":"1513-1518","title":"High-quality draft assemblies of mammalian genomes from massively parallel sequence data","volume":"108","author":[{"family":"Gnerre","given":"Sante"},{"family":"MacCallum","given":"Iain"},{"family":"Przybylski","given":"Dariusz"},{"family":"Ribeiro","given":"Filipe J"},{"family":"Burton","given":"Joshua N"},{"family":"Walker","given":"Bruce J"},{"family":"Sharpe","given":"Ted"},{"family":"Hall","given":"Giles"},{"family":"Shea","given":"Terrance P"},{"family":"Sykes","given":"Sean"}],"issued":{"date-parts":[["2011"]]}}}],"schema":"https://github.com/citation-style-language/schema/raw/master/csl-citation.json"} </w:instrText>
      </w:r>
      <w:r w:rsidRPr="0090483E">
        <w:rPr>
          <w:rFonts w:ascii="Times New Roman" w:hAnsi="Times New Roman" w:cs="Times New Roman"/>
          <w:b/>
          <w:bCs/>
        </w:rPr>
        <w:fldChar w:fldCharType="separate"/>
      </w:r>
      <w:r>
        <w:rPr>
          <w:rFonts w:ascii="Times New Roman" w:hAnsi="Times New Roman" w:cs="Times New Roman"/>
        </w:rPr>
        <w:t xml:space="preserve"> [44]</w:t>
      </w:r>
      <w:r w:rsidRPr="0090483E">
        <w:rPr>
          <w:rFonts w:ascii="Times New Roman" w:hAnsi="Times New Roman" w:cs="Times New Roman"/>
        </w:rPr>
        <w:fldChar w:fldCharType="end"/>
      </w:r>
      <w:r>
        <w:rPr>
          <w:rFonts w:ascii="Times New Roman" w:hAnsi="Times New Roman" w:cs="Times New Roman"/>
        </w:rPr>
        <w:t>—</w:t>
      </w:r>
      <w:r w:rsidRPr="0090483E">
        <w:rPr>
          <w:rFonts w:ascii="Times New Roman" w:hAnsi="Times New Roman" w:cs="Times New Roman"/>
        </w:rPr>
        <w:t>do not produce haplotype-resolved outputs.</w:t>
      </w:r>
    </w:p>
    <w:p w14:paraId="4BDE8EAA" w14:textId="7BB547AE" w:rsidR="001C4D94" w:rsidRPr="0090483E" w:rsidRDefault="001C4D94" w:rsidP="00A93106">
      <w:pPr>
        <w:spacing w:before="240" w:after="120" w:line="240" w:lineRule="auto"/>
        <w:rPr>
          <w:rFonts w:ascii="Times New Roman" w:hAnsi="Times New Roman" w:cs="Times New Roman"/>
        </w:rPr>
      </w:pPr>
      <w:r>
        <w:rPr>
          <w:rFonts w:ascii="Times New Roman" w:hAnsi="Times New Roman" w:cs="Times New Roman"/>
        </w:rPr>
        <w:t>Therefore, although</w:t>
      </w:r>
      <w:r w:rsidRPr="002650C1">
        <w:rPr>
          <w:rFonts w:ascii="Times New Roman" w:hAnsi="Times New Roman" w:cs="Times New Roman"/>
        </w:rPr>
        <w:t xml:space="preserve"> </w:t>
      </w:r>
      <w:r>
        <w:rPr>
          <w:rFonts w:ascii="Times New Roman" w:hAnsi="Times New Roman" w:cs="Times New Roman"/>
        </w:rPr>
        <w:t>some software in our methodology</w:t>
      </w:r>
      <w:r w:rsidRPr="002650C1">
        <w:rPr>
          <w:rFonts w:ascii="Times New Roman" w:hAnsi="Times New Roman" w:cs="Times New Roman"/>
        </w:rPr>
        <w:t xml:space="preserve"> offer</w:t>
      </w:r>
      <w:r>
        <w:rPr>
          <w:rFonts w:ascii="Times New Roman" w:hAnsi="Times New Roman" w:cs="Times New Roman"/>
        </w:rPr>
        <w:t>s</w:t>
      </w:r>
      <w:r w:rsidRPr="002650C1">
        <w:rPr>
          <w:rFonts w:ascii="Times New Roman" w:hAnsi="Times New Roman" w:cs="Times New Roman"/>
        </w:rPr>
        <w:t xml:space="preserve"> haplotype-sensitive options,</w:t>
      </w:r>
      <w:r>
        <w:rPr>
          <w:rFonts w:ascii="Times New Roman" w:hAnsi="Times New Roman" w:cs="Times New Roman"/>
        </w:rPr>
        <w:t xml:space="preserve"> these features were not incorporated into the </w:t>
      </w:r>
      <w:r w:rsidRPr="002650C1">
        <w:rPr>
          <w:rFonts w:ascii="Times New Roman" w:hAnsi="Times New Roman" w:cs="Times New Roman"/>
        </w:rPr>
        <w:t>improved genome and pangenome assembl</w:t>
      </w:r>
      <w:r>
        <w:rPr>
          <w:rFonts w:ascii="Times New Roman" w:hAnsi="Times New Roman" w:cs="Times New Roman"/>
        </w:rPr>
        <w:t xml:space="preserve">ies. For instance, </w:t>
      </w:r>
      <w:proofErr w:type="spellStart"/>
      <w:r w:rsidRPr="009573CD">
        <w:rPr>
          <w:rFonts w:ascii="Times New Roman" w:hAnsi="Times New Roman" w:cs="Times New Roman"/>
          <w:b/>
          <w:bCs/>
        </w:rPr>
        <w:t>HapHiC</w:t>
      </w:r>
      <w:proofErr w:type="spellEnd"/>
      <w:r w:rsidRPr="009573CD">
        <w:rPr>
          <w:rFonts w:ascii="Times New Roman" w:eastAsia="Calibri" w:hAnsi="Times New Roman" w:cs="Times New Roman"/>
        </w:rPr>
        <w:fldChar w:fldCharType="begin"/>
      </w:r>
      <w:r>
        <w:rPr>
          <w:rFonts w:ascii="Times New Roman" w:eastAsia="Calibri" w:hAnsi="Times New Roman" w:cs="Times New Roman"/>
        </w:rPr>
        <w:instrText xml:space="preserve"> ADDIN ZOTERO_ITEM CSL_CITATION {"citationID":"Df1EPSSI","properties":{"formattedCitation":"[45]","plainCitation":"[45]","dontUpdate":true,"noteIndex":0},"citationItems":[{"id":484,"uris":["http://zotero.org/users/13574873/items/FW5P25F9"],"itemData":{"id":484,"type":"article-journal","container-title":"Nature Plants","ISSN":"2055-0278","issue":"8","journalAbbreviation":"Nature Plants","note":"publisher: Nature Publishing Group UK London","page":"1184-1200","title":"Chromosome-level scaffolding of haplotype-resolved assemblies using Hi-C data without reference genomes","volume":"10","author":[{"family":"Zeng","given":"Xiaofei"},{"family":"Yi","given":"Zili"},{"family":"Zhang","given":"Xingtan"},{"family":"Du","given":"Yuhui"},{"family":"Li","given":"Yu"},{"family":"Zhou","given":"Zhiqing"},{"family":"Chen","given":"Sijie"},{"family":"Zhao","given":"Huijie"},{"family":"Yang","given":"Sai"},{"family":"Wang","given":"Yibin"}],"issued":{"date-parts":[["2024"]]}}}],"schema":"https://github.com/citation-style-language/schema/raw/master/csl-citation.json"} </w:instrText>
      </w:r>
      <w:r w:rsidRPr="009573CD">
        <w:rPr>
          <w:rFonts w:ascii="Times New Roman" w:eastAsia="Calibri" w:hAnsi="Times New Roman" w:cs="Times New Roman"/>
        </w:rPr>
        <w:fldChar w:fldCharType="separate"/>
      </w:r>
      <w:r>
        <w:rPr>
          <w:rFonts w:ascii="Times New Roman" w:hAnsi="Times New Roman" w:cs="Times New Roman"/>
        </w:rPr>
        <w:t xml:space="preserve"> [45]</w:t>
      </w:r>
      <w:r w:rsidRPr="009573CD">
        <w:rPr>
          <w:rFonts w:ascii="Times New Roman" w:eastAsia="Calibri" w:hAnsi="Times New Roman" w:cs="Times New Roman"/>
        </w:rPr>
        <w:fldChar w:fldCharType="end"/>
      </w:r>
      <w:r>
        <w:rPr>
          <w:rFonts w:ascii="Times New Roman" w:hAnsi="Times New Roman" w:cs="Times New Roman"/>
          <w:b/>
          <w:bCs/>
        </w:rPr>
        <w:t xml:space="preserve"> </w:t>
      </w:r>
      <w:r w:rsidR="00526565">
        <w:rPr>
          <w:rFonts w:ascii="Times New Roman" w:hAnsi="Times New Roman" w:cs="Times New Roman"/>
        </w:rPr>
        <w:t>provides</w:t>
      </w:r>
      <w:r w:rsidRPr="009573CD">
        <w:rPr>
          <w:rFonts w:ascii="Times New Roman" w:hAnsi="Times New Roman" w:cs="Times New Roman"/>
        </w:rPr>
        <w:t xml:space="preserve"> the option of haplotype-aware contig assignment</w:t>
      </w:r>
      <w:r>
        <w:rPr>
          <w:rFonts w:ascii="Times New Roman" w:hAnsi="Times New Roman" w:cs="Times New Roman"/>
        </w:rPr>
        <w:t xml:space="preserve">. </w:t>
      </w:r>
      <w:r w:rsidR="00D45DE7">
        <w:rPr>
          <w:rFonts w:ascii="Times New Roman" w:hAnsi="Times New Roman" w:cs="Times New Roman"/>
        </w:rPr>
        <w:t>However, a</w:t>
      </w:r>
      <w:r w:rsidRPr="009573CD">
        <w:rPr>
          <w:rFonts w:ascii="Times New Roman" w:hAnsi="Times New Roman" w:cs="Times New Roman"/>
        </w:rPr>
        <w:t>ll input assemblies (</w:t>
      </w:r>
      <w:r>
        <w:rPr>
          <w:rFonts w:ascii="Times New Roman" w:hAnsi="Times New Roman" w:cs="Times New Roman"/>
          <w:b/>
          <w:bCs/>
        </w:rPr>
        <w:t>Table 1</w:t>
      </w:r>
      <w:r w:rsidRPr="009573CD">
        <w:rPr>
          <w:rFonts w:ascii="Times New Roman" w:hAnsi="Times New Roman" w:cs="Times New Roman"/>
        </w:rPr>
        <w:t xml:space="preserve">) </w:t>
      </w:r>
      <w:r>
        <w:rPr>
          <w:rFonts w:ascii="Times New Roman" w:hAnsi="Times New Roman" w:cs="Times New Roman"/>
        </w:rPr>
        <w:t>are</w:t>
      </w:r>
      <w:r w:rsidRPr="009573CD">
        <w:rPr>
          <w:rFonts w:ascii="Times New Roman" w:hAnsi="Times New Roman" w:cs="Times New Roman"/>
        </w:rPr>
        <w:t xml:space="preserve"> haplotype-collapsed</w:t>
      </w:r>
      <w:r>
        <w:rPr>
          <w:rFonts w:ascii="Times New Roman" w:hAnsi="Times New Roman" w:cs="Times New Roman"/>
        </w:rPr>
        <w:t>, so t</w:t>
      </w:r>
      <w:r w:rsidRPr="009573CD">
        <w:rPr>
          <w:rFonts w:ascii="Times New Roman" w:hAnsi="Times New Roman" w:cs="Times New Roman"/>
        </w:rPr>
        <w:t xml:space="preserve">his </w:t>
      </w:r>
      <w:r w:rsidR="00526565">
        <w:rPr>
          <w:rFonts w:ascii="Times New Roman" w:hAnsi="Times New Roman" w:cs="Times New Roman"/>
        </w:rPr>
        <w:t xml:space="preserve">study did not exploit this </w:t>
      </w:r>
      <w:proofErr w:type="spellStart"/>
      <w:r w:rsidRPr="009573CD">
        <w:rPr>
          <w:rFonts w:ascii="Times New Roman" w:hAnsi="Times New Roman" w:cs="Times New Roman"/>
          <w:b/>
          <w:bCs/>
        </w:rPr>
        <w:t>HapHiC</w:t>
      </w:r>
      <w:proofErr w:type="spellEnd"/>
      <w:r w:rsidRPr="009573CD">
        <w:rPr>
          <w:rFonts w:ascii="Times New Roman" w:hAnsi="Times New Roman" w:cs="Times New Roman"/>
        </w:rPr>
        <w:t xml:space="preserve"> feature </w:t>
      </w:r>
      <w:r w:rsidR="00526565">
        <w:rPr>
          <w:rFonts w:ascii="Times New Roman" w:hAnsi="Times New Roman" w:cs="Times New Roman"/>
        </w:rPr>
        <w:t>nor</w:t>
      </w:r>
      <w:r>
        <w:rPr>
          <w:rFonts w:ascii="Times New Roman" w:hAnsi="Times New Roman" w:cs="Times New Roman"/>
        </w:rPr>
        <w:t xml:space="preserve"> the haplotype-aware features of the </w:t>
      </w:r>
      <w:proofErr w:type="spellStart"/>
      <w:r>
        <w:rPr>
          <w:rFonts w:ascii="Times New Roman" w:hAnsi="Times New Roman" w:cs="Times New Roman"/>
        </w:rPr>
        <w:t>PanGenome</w:t>
      </w:r>
      <w:proofErr w:type="spellEnd"/>
      <w:r>
        <w:rPr>
          <w:rFonts w:ascii="Times New Roman" w:hAnsi="Times New Roman" w:cs="Times New Roman"/>
        </w:rPr>
        <w:t xml:space="preserve"> Graph Builder (</w:t>
      </w:r>
      <w:r>
        <w:rPr>
          <w:rFonts w:ascii="Times New Roman" w:hAnsi="Times New Roman" w:cs="Times New Roman"/>
          <w:b/>
          <w:bCs/>
        </w:rPr>
        <w:t>PGGB</w:t>
      </w:r>
      <w:r w:rsidRPr="001B5EA9">
        <w:rPr>
          <w:rFonts w:ascii="Times New Roman" w:hAnsi="Times New Roman" w:cs="Times New Roman"/>
        </w:rPr>
        <w:t>)</w:t>
      </w:r>
      <w:r w:rsidRPr="00C85286">
        <w:rPr>
          <w:rFonts w:ascii="Times New Roman" w:hAnsi="Times New Roman" w:cs="Times New Roman"/>
        </w:rPr>
        <w:fldChar w:fldCharType="begin"/>
      </w:r>
      <w:r>
        <w:rPr>
          <w:rFonts w:ascii="Times New Roman" w:hAnsi="Times New Roman" w:cs="Times New Roman"/>
        </w:rPr>
        <w:instrText xml:space="preserve"> ADDIN ZOTERO_ITEM CSL_CITATION {"citationID":"ChTDSJnQ","properties":{"formattedCitation":"[46]","plainCitation":"[46]","dontUpdate":true,"noteIndex":0},"citationItems":[{"id":519,"uris":["http://zotero.org/users/13574873/items/APIPIW8A"],"itemData":{"id":519,"type":"article-journal","container-title":"Nature Methods","ISSN":"1548-7091","journalAbbreviation":"Nature Methods","note":"publisher: Nature Publishing Group US New York","page":"1-5","title":"Building pangenome graphs","author":[{"family":"Garrison","given":"Erik"},{"family":"Guarracino","given":"Andrea"},{"family":"Heumos","given":"Simon"},{"family":"Villani","given":"Flavia"},{"family":"Bao","given":"Zhigui"},{"family":"Tattini","given":"Lorenzo"},{"family":"Hagmann","given":"Jörg"},{"family":"Vorbrugg","given":"Sebastian"},{"family":"Marco-Sola","given":"Santiago"},{"family":"Kubica","given":"Christian"}],"issued":{"date-parts":[["2024"]]}}}],"schema":"https://github.com/citation-style-language/schema/raw/master/csl-citation.json"} </w:instrText>
      </w:r>
      <w:r w:rsidRPr="00C85286">
        <w:rPr>
          <w:rFonts w:ascii="Times New Roman" w:hAnsi="Times New Roman" w:cs="Times New Roman"/>
        </w:rPr>
        <w:fldChar w:fldCharType="separate"/>
      </w:r>
      <w:r>
        <w:rPr>
          <w:rFonts w:ascii="Times New Roman" w:hAnsi="Times New Roman" w:cs="Times New Roman"/>
          <w:noProof/>
        </w:rPr>
        <w:t xml:space="preserve"> [46]</w:t>
      </w:r>
      <w:r w:rsidRPr="00C85286">
        <w:rPr>
          <w:rFonts w:ascii="Times New Roman" w:hAnsi="Times New Roman" w:cs="Times New Roman"/>
        </w:rPr>
        <w:fldChar w:fldCharType="end"/>
      </w:r>
      <w:r w:rsidRPr="009573CD">
        <w:rPr>
          <w:rFonts w:ascii="Times New Roman" w:hAnsi="Times New Roman" w:cs="Times New Roman"/>
        </w:rPr>
        <w:t>.</w:t>
      </w:r>
    </w:p>
    <w:p w14:paraId="3413DCB6" w14:textId="77777777" w:rsidR="001C4D94" w:rsidRPr="0090483E" w:rsidRDefault="001C4D94" w:rsidP="001C4D94">
      <w:pPr>
        <w:pStyle w:val="Heading3"/>
        <w:spacing w:before="240" w:after="120" w:line="276" w:lineRule="auto"/>
        <w:rPr>
          <w:rFonts w:ascii="Times New Roman" w:eastAsia="Calibri" w:hAnsi="Times New Roman" w:cs="Times New Roman"/>
        </w:rPr>
      </w:pPr>
      <w:bookmarkStart w:id="41" w:name="_Toc188619837"/>
      <w:bookmarkStart w:id="42" w:name="_Toc191838255"/>
      <w:bookmarkStart w:id="43" w:name="_Toc197614150"/>
      <w:r w:rsidRPr="0090483E">
        <w:rPr>
          <w:rFonts w:ascii="Times New Roman" w:eastAsia="Calibri" w:hAnsi="Times New Roman" w:cs="Times New Roman"/>
        </w:rPr>
        <w:t>Starting assembly statistics</w:t>
      </w:r>
      <w:bookmarkEnd w:id="41"/>
      <w:bookmarkEnd w:id="42"/>
      <w:bookmarkEnd w:id="43"/>
    </w:p>
    <w:p w14:paraId="69788A6A" w14:textId="77777777" w:rsidR="00DD65F9" w:rsidRDefault="001C4D94" w:rsidP="00A93106">
      <w:pPr>
        <w:spacing w:before="240" w:after="120" w:line="240" w:lineRule="auto"/>
        <w:rPr>
          <w:rFonts w:ascii="Times New Roman" w:eastAsia="Calibri" w:hAnsi="Times New Roman" w:cs="Times New Roman"/>
        </w:rPr>
      </w:pPr>
      <w:r w:rsidRPr="0090483E">
        <w:rPr>
          <w:rFonts w:ascii="Times New Roman" w:hAnsi="Times New Roman" w:cs="Times New Roman"/>
        </w:rPr>
        <w:t xml:space="preserve">The </w:t>
      </w:r>
      <w:r w:rsidRPr="0090483E">
        <w:rPr>
          <w:rFonts w:ascii="Times New Roman" w:eastAsia="Calibri" w:hAnsi="Times New Roman" w:cs="Times New Roman"/>
        </w:rPr>
        <w:t>downloaded genomes exhibit variable fragment numbers and sizes, constituting contig-level, scaffold-level, and chromosome-level genome assemblies.</w:t>
      </w:r>
      <w:r>
        <w:rPr>
          <w:rFonts w:ascii="Times New Roman" w:eastAsia="Calibri" w:hAnsi="Times New Roman" w:cs="Times New Roman"/>
        </w:rPr>
        <w:t xml:space="preserve"> From raw sequence inputs, continuous sequences, contigs, can be pieced together from matching overlapping fragments</w:t>
      </w:r>
      <w:r w:rsidR="00526565">
        <w:rPr>
          <w:rFonts w:ascii="Times New Roman" w:eastAsia="Calibri" w:hAnsi="Times New Roman" w:cs="Times New Roman"/>
        </w:rPr>
        <w:t xml:space="preserve"> from raw sequence inputs</w:t>
      </w:r>
      <w:r>
        <w:rPr>
          <w:rFonts w:ascii="Times New Roman" w:eastAsia="Calibri" w:hAnsi="Times New Roman" w:cs="Times New Roman"/>
        </w:rPr>
        <w:t>. Scaffolds are often considered at a higher assembly level than contigs, as scaffolds orient and orderly combine contigs based on additional sequence information, such as a reference genome.</w:t>
      </w:r>
    </w:p>
    <w:p w14:paraId="6978B913" w14:textId="7FD1D89B" w:rsidR="00A93106" w:rsidRPr="000A77D8" w:rsidRDefault="001C4D94" w:rsidP="00A93106">
      <w:pPr>
        <w:spacing w:before="240" w:after="120" w:line="240" w:lineRule="auto"/>
        <w:rPr>
          <w:rFonts w:ascii="Times New Roman" w:eastAsia="Calibri" w:hAnsi="Times New Roman" w:cs="Times New Roman"/>
        </w:rPr>
      </w:pPr>
      <w:r w:rsidRPr="0090483E">
        <w:rPr>
          <w:rFonts w:ascii="Times New Roman" w:eastAsia="Calibri" w:hAnsi="Times New Roman" w:cs="Times New Roman"/>
        </w:rPr>
        <w:t xml:space="preserve">The published “starting” assembly statistics are summarized in </w:t>
      </w:r>
      <w:r>
        <w:rPr>
          <w:rFonts w:ascii="Times New Roman" w:eastAsia="Calibri" w:hAnsi="Times New Roman" w:cs="Times New Roman"/>
          <w:b/>
          <w:bCs/>
        </w:rPr>
        <w:t>Table 2</w:t>
      </w:r>
      <w:r w:rsidRPr="0090483E">
        <w:rPr>
          <w:rFonts w:ascii="Times New Roman" w:eastAsia="Calibri" w:hAnsi="Times New Roman" w:cs="Times New Roman"/>
        </w:rPr>
        <w:t>.</w:t>
      </w:r>
      <w:r w:rsidR="007D6A89">
        <w:rPr>
          <w:rFonts w:ascii="Times New Roman" w:eastAsia="Calibri" w:hAnsi="Times New Roman" w:cs="Times New Roman"/>
        </w:rPr>
        <w:t xml:space="preserve"> While many metrics are easy to understand, sequencing depth, N50, and L50 statistics may require brief explanation. Sequencing depth describes the number of times a nucleotide was </w:t>
      </w:r>
      <w:r w:rsidR="000A77D8">
        <w:rPr>
          <w:rFonts w:ascii="Times New Roman" w:eastAsia="Calibri" w:hAnsi="Times New Roman" w:cs="Times New Roman"/>
        </w:rPr>
        <w:t xml:space="preserve">read during sequencing, where increased depth generally increases genome sequencing confidence. </w:t>
      </w:r>
      <w:r w:rsidR="007D6A89">
        <w:rPr>
          <w:rFonts w:ascii="Times New Roman" w:eastAsia="Calibri" w:hAnsi="Times New Roman" w:cs="Times New Roman"/>
        </w:rPr>
        <w:t>If the fragments within an assembly</w:t>
      </w:r>
      <w:r w:rsidR="000A77D8">
        <w:rPr>
          <w:rFonts w:ascii="Times New Roman" w:eastAsia="Calibri" w:hAnsi="Times New Roman" w:cs="Times New Roman"/>
        </w:rPr>
        <w:t xml:space="preserve"> were ordered by length,</w:t>
      </w:r>
      <w:r w:rsidR="007D6A89">
        <w:rPr>
          <w:rFonts w:ascii="Times New Roman" w:eastAsia="Calibri" w:hAnsi="Times New Roman" w:cs="Times New Roman"/>
        </w:rPr>
        <w:t xml:space="preserve"> </w:t>
      </w:r>
      <w:r w:rsidR="007D6A89" w:rsidRPr="007D6A89">
        <w:rPr>
          <w:rFonts w:ascii="Times New Roman" w:eastAsia="Calibri" w:hAnsi="Times New Roman" w:cs="Times New Roman"/>
        </w:rPr>
        <w:t xml:space="preserve">N50 is the contig length at which 50% of the total assembly </w:t>
      </w:r>
      <w:r w:rsidR="007D6A89" w:rsidRPr="007D6A89">
        <w:rPr>
          <w:rFonts w:ascii="Times New Roman" w:eastAsia="Calibri" w:hAnsi="Times New Roman" w:cs="Times New Roman"/>
        </w:rPr>
        <w:lastRenderedPageBreak/>
        <w:t>length is reached, while L50 is the number of longest contigs needed to reach that threshold.</w:t>
      </w:r>
      <w:r w:rsidR="005163B4">
        <w:rPr>
          <w:rFonts w:ascii="Times New Roman" w:eastAsia="Calibri" w:hAnsi="Times New Roman" w:cs="Times New Roman"/>
        </w:rPr>
        <w:t xml:space="preserve"> Likewise</w:t>
      </w:r>
      <w:r w:rsidR="00A45A6F">
        <w:rPr>
          <w:rFonts w:ascii="Times New Roman" w:eastAsia="Calibri" w:hAnsi="Times New Roman" w:cs="Times New Roman"/>
        </w:rPr>
        <w:t xml:space="preserve">, </w:t>
      </w:r>
      <w:r w:rsidR="005163B4">
        <w:rPr>
          <w:rFonts w:ascii="Times New Roman" w:eastAsia="Calibri" w:hAnsi="Times New Roman" w:cs="Times New Roman"/>
        </w:rPr>
        <w:t xml:space="preserve">N90 and L90 values </w:t>
      </w:r>
      <w:r w:rsidR="00A45A6F">
        <w:rPr>
          <w:rFonts w:ascii="Times New Roman" w:eastAsia="Calibri" w:hAnsi="Times New Roman" w:cs="Times New Roman"/>
        </w:rPr>
        <w:t xml:space="preserve">apply </w:t>
      </w:r>
      <w:r w:rsidR="005163B4">
        <w:rPr>
          <w:rFonts w:ascii="Times New Roman" w:eastAsia="Calibri" w:hAnsi="Times New Roman" w:cs="Times New Roman"/>
        </w:rPr>
        <w:t>when 90% of the assembly length is reached.</w:t>
      </w:r>
    </w:p>
    <w:p w14:paraId="1BC4C5D0" w14:textId="00A4EB63" w:rsidR="001C4D94" w:rsidRPr="002B73C9" w:rsidRDefault="001C4D94" w:rsidP="001C4D94">
      <w:pPr>
        <w:pStyle w:val="Caption"/>
        <w:keepNext/>
        <w:rPr>
          <w:rFonts w:ascii="Times New Roman" w:hAnsi="Times New Roman" w:cs="Times New Roman"/>
          <w:sz w:val="20"/>
          <w:szCs w:val="20"/>
        </w:rPr>
      </w:pPr>
      <w:bookmarkStart w:id="44" w:name="_Toc197614203"/>
      <w:bookmarkStart w:id="45" w:name="_Toc191838256"/>
      <w:r w:rsidRPr="007965FB">
        <w:rPr>
          <w:rStyle w:val="Heading6Char"/>
          <w:rFonts w:ascii="Times New Roman" w:hAnsi="Times New Roman" w:cs="Times New Roman"/>
          <w:i/>
          <w:iCs/>
          <w:sz w:val="20"/>
          <w:szCs w:val="20"/>
        </w:rPr>
        <w:t xml:space="preserve">Table </w:t>
      </w:r>
      <w:r w:rsidRPr="007965FB">
        <w:rPr>
          <w:rStyle w:val="Heading6Char"/>
          <w:rFonts w:ascii="Times New Roman" w:hAnsi="Times New Roman" w:cs="Times New Roman"/>
          <w:i/>
          <w:iCs/>
          <w:sz w:val="20"/>
          <w:szCs w:val="20"/>
        </w:rPr>
        <w:fldChar w:fldCharType="begin"/>
      </w:r>
      <w:r w:rsidRPr="007965FB">
        <w:rPr>
          <w:rStyle w:val="Heading6Char"/>
          <w:rFonts w:ascii="Times New Roman" w:hAnsi="Times New Roman" w:cs="Times New Roman"/>
          <w:i/>
          <w:iCs/>
          <w:sz w:val="20"/>
          <w:szCs w:val="20"/>
        </w:rPr>
        <w:instrText xml:space="preserve"> SEQ Table \* ARABIC </w:instrText>
      </w:r>
      <w:r w:rsidRPr="007965FB">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2</w:t>
      </w:r>
      <w:bookmarkEnd w:id="44"/>
      <w:r w:rsidRPr="007965FB">
        <w:rPr>
          <w:rStyle w:val="Heading6Char"/>
          <w:rFonts w:ascii="Times New Roman" w:hAnsi="Times New Roman" w:cs="Times New Roman"/>
          <w:i/>
          <w:iCs/>
          <w:sz w:val="20"/>
          <w:szCs w:val="20"/>
        </w:rPr>
        <w:fldChar w:fldCharType="end"/>
      </w:r>
      <w:r>
        <w:rPr>
          <w:rFonts w:ascii="Times New Roman" w:hAnsi="Times New Roman" w:cs="Times New Roman"/>
          <w:sz w:val="20"/>
          <w:szCs w:val="20"/>
        </w:rPr>
        <w:t xml:space="preserve"> </w:t>
      </w:r>
      <w:r w:rsidRPr="002B73C9">
        <w:rPr>
          <w:rFonts w:ascii="Times New Roman" w:hAnsi="Times New Roman" w:cs="Times New Roman"/>
          <w:sz w:val="20"/>
          <w:szCs w:val="20"/>
        </w:rPr>
        <w:t>Assembly statistics for the downloaded (starting) genomes. Where there was a conflict between the assembly statistics reported in the source publication and the NCBI database report, the NCBI statistics were recorded below.</w:t>
      </w:r>
      <w:bookmarkEnd w:id="45"/>
      <w:r>
        <w:rPr>
          <w:rFonts w:ascii="Times New Roman" w:hAnsi="Times New Roman" w:cs="Times New Roman"/>
          <w:sz w:val="20"/>
          <w:szCs w:val="20"/>
        </w:rPr>
        <w:t xml:space="preserve"> Bolded numbers correspond to the NCBI-reported level of assembly.</w:t>
      </w:r>
    </w:p>
    <w:tbl>
      <w:tblPr>
        <w:tblStyle w:val="PlainTable3"/>
        <w:tblW w:w="0" w:type="auto"/>
        <w:tblBorders>
          <w:top w:val="single" w:sz="18" w:space="0" w:color="000000" w:themeColor="text1"/>
          <w:bottom w:val="single" w:sz="18"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530"/>
        <w:gridCol w:w="1980"/>
        <w:gridCol w:w="2250"/>
        <w:gridCol w:w="1890"/>
        <w:gridCol w:w="1710"/>
      </w:tblGrid>
      <w:tr w:rsidR="001C4D94" w:rsidRPr="001973A4" w14:paraId="22D6A354" w14:textId="77777777" w:rsidTr="00235B31">
        <w:trPr>
          <w:cnfStyle w:val="100000000000" w:firstRow="1" w:lastRow="0" w:firstColumn="0" w:lastColumn="0" w:oddVBand="0" w:evenVBand="0" w:oddHBand="0" w:evenHBand="0" w:firstRowFirstColumn="0" w:firstRowLastColumn="0" w:lastRowFirstColumn="0" w:lastRowLastColumn="0"/>
          <w:trHeight w:val="346"/>
        </w:trPr>
        <w:tc>
          <w:tcPr>
            <w:cnfStyle w:val="001000000100" w:firstRow="0" w:lastRow="0" w:firstColumn="1" w:lastColumn="0" w:oddVBand="0" w:evenVBand="0" w:oddHBand="0" w:evenHBand="0" w:firstRowFirstColumn="1" w:firstRowLastColumn="0" w:lastRowFirstColumn="0" w:lastRowLastColumn="0"/>
            <w:tcW w:w="1530" w:type="dxa"/>
            <w:tcBorders>
              <w:top w:val="single" w:sz="18" w:space="0" w:color="000000" w:themeColor="text1"/>
              <w:bottom w:val="single" w:sz="18" w:space="0" w:color="000000" w:themeColor="text1"/>
            </w:tcBorders>
          </w:tcPr>
          <w:p w14:paraId="66E570C9" w14:textId="77777777" w:rsidR="001C4D94" w:rsidRPr="001973A4" w:rsidRDefault="001C4D94" w:rsidP="00235B31">
            <w:pPr>
              <w:spacing w:after="0" w:line="240" w:lineRule="auto"/>
              <w:rPr>
                <w:rFonts w:ascii="Times New Roman" w:hAnsi="Times New Roman" w:cs="Times New Roman"/>
                <w:sz w:val="20"/>
                <w:szCs w:val="20"/>
                <w:shd w:val="clear" w:color="auto" w:fill="FFFFFF"/>
              </w:rPr>
            </w:pPr>
            <w:r w:rsidRPr="001973A4">
              <w:rPr>
                <w:rFonts w:ascii="Times New Roman" w:hAnsi="Times New Roman" w:cs="Times New Roman"/>
                <w:i/>
                <w:iCs/>
                <w:caps w:val="0"/>
                <w:sz w:val="20"/>
                <w:szCs w:val="20"/>
                <w:shd w:val="clear" w:color="auto" w:fill="FFFFFF"/>
              </w:rPr>
              <w:t>Name</w:t>
            </w:r>
          </w:p>
        </w:tc>
        <w:tc>
          <w:tcPr>
            <w:tcW w:w="1980" w:type="dxa"/>
            <w:tcBorders>
              <w:top w:val="single" w:sz="18" w:space="0" w:color="000000" w:themeColor="text1"/>
              <w:left w:val="nil"/>
              <w:bottom w:val="single" w:sz="18" w:space="0" w:color="000000" w:themeColor="text1"/>
              <w:right w:val="nil"/>
            </w:tcBorders>
          </w:tcPr>
          <w:p w14:paraId="0B24C004" w14:textId="77777777" w:rsidR="001C4D94" w:rsidRPr="001973A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caps w:val="0"/>
                <w:sz w:val="20"/>
                <w:szCs w:val="20"/>
                <w:shd w:val="clear" w:color="auto" w:fill="FFFFFF"/>
              </w:rPr>
            </w:pPr>
            <w:r w:rsidRPr="001973A4">
              <w:rPr>
                <w:rFonts w:ascii="Times New Roman" w:hAnsi="Times New Roman" w:cs="Times New Roman"/>
                <w:b w:val="0"/>
                <w:bCs w:val="0"/>
                <w:i/>
                <w:iCs/>
                <w:caps w:val="0"/>
                <w:sz w:val="20"/>
                <w:szCs w:val="20"/>
                <w:shd w:val="clear" w:color="auto" w:fill="FFFFFF"/>
              </w:rPr>
              <w:t>Genome size (Mb)</w:t>
            </w:r>
          </w:p>
        </w:tc>
        <w:tc>
          <w:tcPr>
            <w:tcW w:w="2250" w:type="dxa"/>
            <w:tcBorders>
              <w:top w:val="single" w:sz="18" w:space="0" w:color="000000" w:themeColor="text1"/>
              <w:left w:val="nil"/>
              <w:bottom w:val="single" w:sz="18" w:space="0" w:color="000000" w:themeColor="text1"/>
              <w:right w:val="nil"/>
            </w:tcBorders>
          </w:tcPr>
          <w:p w14:paraId="1BE709A2" w14:textId="77777777" w:rsidR="001C4D94" w:rsidRPr="001973A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shd w:val="clear" w:color="auto" w:fill="FFFFFF"/>
              </w:rPr>
            </w:pPr>
            <w:proofErr w:type="spellStart"/>
            <w:r w:rsidRPr="001973A4">
              <w:rPr>
                <w:rFonts w:ascii="Times New Roman" w:hAnsi="Times New Roman" w:cs="Times New Roman"/>
                <w:b w:val="0"/>
                <w:bCs w:val="0"/>
                <w:i/>
                <w:iCs/>
                <w:caps w:val="0"/>
                <w:sz w:val="20"/>
                <w:szCs w:val="20"/>
                <w:shd w:val="clear" w:color="auto" w:fill="FFFFFF"/>
              </w:rPr>
              <w:t>Ungapped</w:t>
            </w:r>
            <w:proofErr w:type="spellEnd"/>
            <w:r w:rsidRPr="001973A4">
              <w:rPr>
                <w:rFonts w:ascii="Times New Roman" w:hAnsi="Times New Roman" w:cs="Times New Roman"/>
                <w:b w:val="0"/>
                <w:bCs w:val="0"/>
                <w:i/>
                <w:iCs/>
                <w:caps w:val="0"/>
                <w:sz w:val="20"/>
                <w:szCs w:val="20"/>
                <w:shd w:val="clear" w:color="auto" w:fill="FFFFFF"/>
              </w:rPr>
              <w:t xml:space="preserve"> size (Mb)</w:t>
            </w:r>
          </w:p>
        </w:tc>
        <w:tc>
          <w:tcPr>
            <w:tcW w:w="1890" w:type="dxa"/>
            <w:tcBorders>
              <w:top w:val="single" w:sz="18" w:space="0" w:color="000000" w:themeColor="text1"/>
              <w:left w:val="nil"/>
              <w:bottom w:val="single" w:sz="18" w:space="0" w:color="000000" w:themeColor="text1"/>
              <w:right w:val="nil"/>
            </w:tcBorders>
          </w:tcPr>
          <w:p w14:paraId="09695DD4" w14:textId="6A4F9578" w:rsidR="001C4D94" w:rsidRPr="001973A4" w:rsidRDefault="007D6A89"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caps w:val="0"/>
                <w:sz w:val="20"/>
                <w:szCs w:val="20"/>
                <w:shd w:val="clear" w:color="auto" w:fill="FFFFFF"/>
              </w:rPr>
            </w:pPr>
            <w:r>
              <w:rPr>
                <w:rFonts w:ascii="Times New Roman" w:hAnsi="Times New Roman" w:cs="Times New Roman"/>
                <w:b w:val="0"/>
                <w:bCs w:val="0"/>
                <w:i/>
                <w:iCs/>
                <w:caps w:val="0"/>
                <w:sz w:val="20"/>
                <w:szCs w:val="20"/>
                <w:shd w:val="clear" w:color="auto" w:fill="FFFFFF"/>
              </w:rPr>
              <w:t>Sequencing</w:t>
            </w:r>
            <w:r w:rsidR="001C4D94" w:rsidRPr="001973A4">
              <w:rPr>
                <w:rFonts w:ascii="Times New Roman" w:hAnsi="Times New Roman" w:cs="Times New Roman"/>
                <w:b w:val="0"/>
                <w:bCs w:val="0"/>
                <w:i/>
                <w:iCs/>
                <w:caps w:val="0"/>
                <w:sz w:val="20"/>
                <w:szCs w:val="20"/>
                <w:shd w:val="clear" w:color="auto" w:fill="FFFFFF"/>
              </w:rPr>
              <w:t xml:space="preserve"> depth</w:t>
            </w:r>
          </w:p>
        </w:tc>
        <w:tc>
          <w:tcPr>
            <w:tcW w:w="1710" w:type="dxa"/>
            <w:tcBorders>
              <w:top w:val="single" w:sz="18" w:space="0" w:color="000000" w:themeColor="text1"/>
              <w:left w:val="nil"/>
              <w:bottom w:val="single" w:sz="18" w:space="0" w:color="000000" w:themeColor="text1"/>
              <w:right w:val="nil"/>
            </w:tcBorders>
          </w:tcPr>
          <w:p w14:paraId="2A41368E" w14:textId="77777777" w:rsidR="001C4D94" w:rsidRPr="001973A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caps w:val="0"/>
                <w:sz w:val="20"/>
                <w:szCs w:val="20"/>
                <w:shd w:val="clear" w:color="auto" w:fill="FFFFFF"/>
              </w:rPr>
            </w:pPr>
            <w:r w:rsidRPr="001973A4">
              <w:rPr>
                <w:rFonts w:ascii="Times New Roman" w:hAnsi="Times New Roman" w:cs="Times New Roman"/>
                <w:b w:val="0"/>
                <w:bCs w:val="0"/>
                <w:i/>
                <w:iCs/>
                <w:caps w:val="0"/>
                <w:sz w:val="20"/>
                <w:szCs w:val="20"/>
                <w:shd w:val="clear" w:color="auto" w:fill="FFFFFF"/>
              </w:rPr>
              <w:t>GC content (%)</w:t>
            </w:r>
          </w:p>
        </w:tc>
      </w:tr>
      <w:tr w:rsidR="001C4D94" w:rsidRPr="001973A4" w14:paraId="128FCFF9"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530" w:type="dxa"/>
            <w:tcBorders>
              <w:top w:val="single" w:sz="18" w:space="0" w:color="000000" w:themeColor="text1"/>
              <w:left w:val="nil"/>
              <w:bottom w:val="nil"/>
              <w:right w:val="nil"/>
            </w:tcBorders>
          </w:tcPr>
          <w:p w14:paraId="1F449AC5" w14:textId="77777777" w:rsidR="001C4D94" w:rsidRPr="001973A4" w:rsidRDefault="001C4D94" w:rsidP="00235B31">
            <w:pPr>
              <w:spacing w:after="0" w:line="240" w:lineRule="auto"/>
              <w:rPr>
                <w:rFonts w:ascii="Times New Roman" w:hAnsi="Times New Roman" w:cs="Times New Roman"/>
                <w:sz w:val="20"/>
                <w:szCs w:val="20"/>
                <w:shd w:val="clear" w:color="auto" w:fill="FFFFFF"/>
              </w:rPr>
            </w:pPr>
            <w:r w:rsidRPr="001973A4">
              <w:rPr>
                <w:rFonts w:ascii="Times New Roman" w:hAnsi="Times New Roman" w:cs="Times New Roman"/>
                <w:caps w:val="0"/>
                <w:sz w:val="20"/>
                <w:szCs w:val="20"/>
              </w:rPr>
              <w:t>CDC Bethune</w:t>
            </w:r>
            <w:r w:rsidRPr="001973A4">
              <w:rPr>
                <w:rFonts w:ascii="Times New Roman" w:hAnsi="Times New Roman" w:cs="Times New Roman"/>
                <w:sz w:val="20"/>
                <w:szCs w:val="20"/>
              </w:rPr>
              <w:t xml:space="preserve"> </w:t>
            </w:r>
          </w:p>
        </w:tc>
        <w:tc>
          <w:tcPr>
            <w:tcW w:w="1980" w:type="dxa"/>
            <w:tcBorders>
              <w:top w:val="single" w:sz="18" w:space="0" w:color="000000" w:themeColor="text1"/>
              <w:left w:val="nil"/>
              <w:bottom w:val="nil"/>
              <w:right w:val="nil"/>
            </w:tcBorders>
          </w:tcPr>
          <w:p w14:paraId="25F23576" w14:textId="77777777" w:rsidR="001C4D94" w:rsidRPr="001973A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1973A4">
              <w:rPr>
                <w:sz w:val="20"/>
                <w:szCs w:val="20"/>
              </w:rPr>
              <w:t>316.2</w:t>
            </w:r>
          </w:p>
        </w:tc>
        <w:tc>
          <w:tcPr>
            <w:tcW w:w="2250" w:type="dxa"/>
            <w:tcBorders>
              <w:top w:val="single" w:sz="18" w:space="0" w:color="000000" w:themeColor="text1"/>
              <w:left w:val="nil"/>
              <w:bottom w:val="nil"/>
              <w:right w:val="nil"/>
            </w:tcBorders>
          </w:tcPr>
          <w:p w14:paraId="57F9A4B1"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269.9</w:t>
            </w:r>
          </w:p>
        </w:tc>
        <w:tc>
          <w:tcPr>
            <w:tcW w:w="1890" w:type="dxa"/>
            <w:tcBorders>
              <w:top w:val="single" w:sz="18" w:space="0" w:color="000000" w:themeColor="text1"/>
              <w:left w:val="nil"/>
              <w:bottom w:val="nil"/>
              <w:right w:val="nil"/>
            </w:tcBorders>
          </w:tcPr>
          <w:p w14:paraId="1F2FF651"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94x</w:t>
            </w:r>
          </w:p>
        </w:tc>
        <w:tc>
          <w:tcPr>
            <w:tcW w:w="1710" w:type="dxa"/>
            <w:tcBorders>
              <w:top w:val="single" w:sz="18" w:space="0" w:color="000000" w:themeColor="text1"/>
              <w:left w:val="nil"/>
              <w:bottom w:val="nil"/>
              <w:right w:val="nil"/>
            </w:tcBorders>
          </w:tcPr>
          <w:p w14:paraId="0E093701"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39.5</w:t>
            </w:r>
          </w:p>
        </w:tc>
      </w:tr>
      <w:tr w:rsidR="001C4D94" w:rsidRPr="001973A4" w14:paraId="003BB735"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530" w:type="dxa"/>
            <w:tcBorders>
              <w:top w:val="nil"/>
              <w:left w:val="nil"/>
              <w:bottom w:val="nil"/>
              <w:right w:val="nil"/>
            </w:tcBorders>
          </w:tcPr>
          <w:p w14:paraId="322A362F" w14:textId="77777777" w:rsidR="001C4D94" w:rsidRPr="001973A4" w:rsidRDefault="001C4D94" w:rsidP="00235B31">
            <w:pPr>
              <w:spacing w:after="0" w:line="240" w:lineRule="auto"/>
              <w:rPr>
                <w:rFonts w:ascii="Times New Roman" w:hAnsi="Times New Roman" w:cs="Times New Roman"/>
                <w:sz w:val="20"/>
                <w:szCs w:val="20"/>
                <w:shd w:val="clear" w:color="auto" w:fill="FFFFFF"/>
              </w:rPr>
            </w:pPr>
            <w:proofErr w:type="spellStart"/>
            <w:r w:rsidRPr="001973A4">
              <w:rPr>
                <w:rFonts w:ascii="Times New Roman" w:hAnsi="Times New Roman" w:cs="Times New Roman"/>
                <w:caps w:val="0"/>
                <w:sz w:val="20"/>
                <w:szCs w:val="20"/>
              </w:rPr>
              <w:t>Longya</w:t>
            </w:r>
            <w:proofErr w:type="spellEnd"/>
          </w:p>
        </w:tc>
        <w:tc>
          <w:tcPr>
            <w:tcW w:w="1980" w:type="dxa"/>
            <w:tcBorders>
              <w:top w:val="nil"/>
              <w:left w:val="nil"/>
              <w:bottom w:val="nil"/>
              <w:right w:val="nil"/>
            </w:tcBorders>
          </w:tcPr>
          <w:p w14:paraId="186D81CB" w14:textId="77777777" w:rsidR="001C4D94" w:rsidRPr="001973A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1973A4">
              <w:rPr>
                <w:sz w:val="20"/>
                <w:szCs w:val="20"/>
              </w:rPr>
              <w:t>306.4</w:t>
            </w:r>
          </w:p>
        </w:tc>
        <w:tc>
          <w:tcPr>
            <w:tcW w:w="2250" w:type="dxa"/>
            <w:tcBorders>
              <w:top w:val="nil"/>
              <w:left w:val="nil"/>
              <w:bottom w:val="nil"/>
              <w:right w:val="nil"/>
            </w:tcBorders>
          </w:tcPr>
          <w:p w14:paraId="3C18FE9F" w14:textId="77777777" w:rsidR="001C4D94" w:rsidRPr="001973A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shd w:val="clear" w:color="auto" w:fill="FFFFFF"/>
              </w:rPr>
            </w:pPr>
            <w:r w:rsidRPr="001973A4">
              <w:rPr>
                <w:sz w:val="20"/>
                <w:szCs w:val="20"/>
                <w:shd w:val="clear" w:color="auto" w:fill="FFFFFF"/>
              </w:rPr>
              <w:t>300.2</w:t>
            </w:r>
          </w:p>
        </w:tc>
        <w:tc>
          <w:tcPr>
            <w:tcW w:w="1890" w:type="dxa"/>
            <w:tcBorders>
              <w:top w:val="nil"/>
              <w:left w:val="nil"/>
              <w:bottom w:val="nil"/>
              <w:right w:val="nil"/>
            </w:tcBorders>
          </w:tcPr>
          <w:p w14:paraId="25ECE43E" w14:textId="77777777" w:rsidR="001C4D94" w:rsidRPr="001973A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shd w:val="clear" w:color="auto" w:fill="FFFFFF"/>
              </w:rPr>
            </w:pPr>
            <w:r w:rsidRPr="001973A4">
              <w:rPr>
                <w:sz w:val="20"/>
                <w:szCs w:val="20"/>
                <w:shd w:val="clear" w:color="auto" w:fill="FFFFFF"/>
              </w:rPr>
              <w:t>47.6x</w:t>
            </w:r>
          </w:p>
        </w:tc>
        <w:tc>
          <w:tcPr>
            <w:tcW w:w="1710" w:type="dxa"/>
            <w:tcBorders>
              <w:top w:val="nil"/>
              <w:left w:val="nil"/>
              <w:bottom w:val="nil"/>
              <w:right w:val="nil"/>
            </w:tcBorders>
          </w:tcPr>
          <w:p w14:paraId="0BFCE722" w14:textId="77777777" w:rsidR="001C4D94" w:rsidRPr="001973A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shd w:val="clear" w:color="auto" w:fill="FFFFFF"/>
              </w:rPr>
            </w:pPr>
            <w:r w:rsidRPr="001973A4">
              <w:rPr>
                <w:sz w:val="20"/>
                <w:szCs w:val="20"/>
                <w:shd w:val="clear" w:color="auto" w:fill="FFFFFF"/>
              </w:rPr>
              <w:t>39.0</w:t>
            </w:r>
          </w:p>
        </w:tc>
      </w:tr>
      <w:tr w:rsidR="001C4D94" w:rsidRPr="001973A4" w14:paraId="7DBA9112"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530" w:type="dxa"/>
            <w:tcBorders>
              <w:top w:val="nil"/>
              <w:left w:val="nil"/>
              <w:bottom w:val="nil"/>
              <w:right w:val="nil"/>
            </w:tcBorders>
          </w:tcPr>
          <w:p w14:paraId="0DF0140B" w14:textId="77777777" w:rsidR="001C4D94" w:rsidRPr="001973A4" w:rsidRDefault="001C4D94" w:rsidP="00235B31">
            <w:pPr>
              <w:spacing w:after="0" w:line="240" w:lineRule="auto"/>
              <w:rPr>
                <w:rFonts w:ascii="Times New Roman" w:hAnsi="Times New Roman" w:cs="Times New Roman"/>
                <w:sz w:val="20"/>
                <w:szCs w:val="20"/>
                <w:shd w:val="clear" w:color="auto" w:fill="FFFFFF"/>
              </w:rPr>
            </w:pPr>
            <w:r w:rsidRPr="001973A4">
              <w:rPr>
                <w:rFonts w:ascii="Times New Roman" w:hAnsi="Times New Roman" w:cs="Times New Roman"/>
                <w:i/>
                <w:iCs/>
                <w:caps w:val="0"/>
                <w:sz w:val="20"/>
                <w:szCs w:val="20"/>
              </w:rPr>
              <w:t xml:space="preserve">L. </w:t>
            </w:r>
            <w:proofErr w:type="spellStart"/>
            <w:r w:rsidRPr="001973A4">
              <w:rPr>
                <w:rFonts w:ascii="Times New Roman" w:hAnsi="Times New Roman" w:cs="Times New Roman"/>
                <w:i/>
                <w:iCs/>
                <w:caps w:val="0"/>
                <w:sz w:val="20"/>
                <w:szCs w:val="20"/>
              </w:rPr>
              <w:t>bienne</w:t>
            </w:r>
            <w:proofErr w:type="spellEnd"/>
          </w:p>
        </w:tc>
        <w:tc>
          <w:tcPr>
            <w:tcW w:w="1980" w:type="dxa"/>
            <w:tcBorders>
              <w:top w:val="nil"/>
              <w:left w:val="nil"/>
              <w:bottom w:val="nil"/>
              <w:right w:val="nil"/>
            </w:tcBorders>
          </w:tcPr>
          <w:p w14:paraId="4E3DAEC8" w14:textId="77777777" w:rsidR="001C4D94" w:rsidRPr="001973A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1973A4">
              <w:rPr>
                <w:sz w:val="20"/>
                <w:szCs w:val="20"/>
              </w:rPr>
              <w:t>293.6</w:t>
            </w:r>
          </w:p>
        </w:tc>
        <w:tc>
          <w:tcPr>
            <w:tcW w:w="2250" w:type="dxa"/>
            <w:tcBorders>
              <w:top w:val="nil"/>
              <w:left w:val="nil"/>
              <w:bottom w:val="nil"/>
              <w:right w:val="nil"/>
            </w:tcBorders>
          </w:tcPr>
          <w:p w14:paraId="2F670D20"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287.9</w:t>
            </w:r>
          </w:p>
        </w:tc>
        <w:tc>
          <w:tcPr>
            <w:tcW w:w="1890" w:type="dxa"/>
            <w:tcBorders>
              <w:top w:val="nil"/>
              <w:left w:val="nil"/>
              <w:bottom w:val="nil"/>
              <w:right w:val="nil"/>
            </w:tcBorders>
          </w:tcPr>
          <w:p w14:paraId="1F6F41D8"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92.9x</w:t>
            </w:r>
          </w:p>
        </w:tc>
        <w:tc>
          <w:tcPr>
            <w:tcW w:w="1710" w:type="dxa"/>
            <w:tcBorders>
              <w:top w:val="nil"/>
              <w:left w:val="nil"/>
              <w:bottom w:val="nil"/>
              <w:right w:val="nil"/>
            </w:tcBorders>
          </w:tcPr>
          <w:p w14:paraId="0A3DBE4F"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39.0</w:t>
            </w:r>
          </w:p>
        </w:tc>
      </w:tr>
      <w:tr w:rsidR="001C4D94" w:rsidRPr="001973A4" w14:paraId="13D5FEC6"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530" w:type="dxa"/>
            <w:tcBorders>
              <w:top w:val="nil"/>
              <w:left w:val="nil"/>
              <w:bottom w:val="nil"/>
              <w:right w:val="nil"/>
            </w:tcBorders>
          </w:tcPr>
          <w:p w14:paraId="795C5E77" w14:textId="77777777" w:rsidR="001C4D94" w:rsidRPr="001973A4" w:rsidRDefault="001C4D94" w:rsidP="00235B31">
            <w:pPr>
              <w:spacing w:after="0" w:line="240" w:lineRule="auto"/>
              <w:rPr>
                <w:rFonts w:ascii="Times New Roman" w:hAnsi="Times New Roman" w:cs="Times New Roman"/>
                <w:sz w:val="20"/>
                <w:szCs w:val="20"/>
                <w:shd w:val="clear" w:color="auto" w:fill="FFFFFF"/>
              </w:rPr>
            </w:pPr>
            <w:proofErr w:type="spellStart"/>
            <w:r w:rsidRPr="001973A4">
              <w:rPr>
                <w:rFonts w:ascii="Times New Roman" w:hAnsi="Times New Roman" w:cs="Times New Roman"/>
                <w:caps w:val="0"/>
                <w:sz w:val="20"/>
                <w:szCs w:val="20"/>
              </w:rPr>
              <w:t>Heiya</w:t>
            </w:r>
            <w:proofErr w:type="spellEnd"/>
          </w:p>
        </w:tc>
        <w:tc>
          <w:tcPr>
            <w:tcW w:w="1980" w:type="dxa"/>
            <w:tcBorders>
              <w:top w:val="nil"/>
              <w:left w:val="nil"/>
              <w:bottom w:val="nil"/>
              <w:right w:val="nil"/>
            </w:tcBorders>
          </w:tcPr>
          <w:p w14:paraId="67A0EFE4" w14:textId="77777777" w:rsidR="001C4D94" w:rsidRPr="001973A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1973A4">
              <w:rPr>
                <w:sz w:val="20"/>
                <w:szCs w:val="20"/>
              </w:rPr>
              <w:t>303.7</w:t>
            </w:r>
          </w:p>
        </w:tc>
        <w:tc>
          <w:tcPr>
            <w:tcW w:w="2250" w:type="dxa"/>
            <w:tcBorders>
              <w:top w:val="nil"/>
              <w:left w:val="nil"/>
              <w:bottom w:val="nil"/>
              <w:right w:val="nil"/>
            </w:tcBorders>
          </w:tcPr>
          <w:p w14:paraId="241FF6FD"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shd w:val="clear" w:color="auto" w:fill="FFFFFF"/>
              </w:rPr>
              <w:t>300.8</w:t>
            </w:r>
          </w:p>
        </w:tc>
        <w:tc>
          <w:tcPr>
            <w:tcW w:w="1890" w:type="dxa"/>
            <w:tcBorders>
              <w:top w:val="nil"/>
              <w:left w:val="nil"/>
              <w:bottom w:val="nil"/>
              <w:right w:val="nil"/>
            </w:tcBorders>
          </w:tcPr>
          <w:p w14:paraId="795316BB"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shd w:val="clear" w:color="auto" w:fill="FFFFFF"/>
              </w:rPr>
              <w:t>141x</w:t>
            </w:r>
          </w:p>
        </w:tc>
        <w:tc>
          <w:tcPr>
            <w:tcW w:w="1710" w:type="dxa"/>
            <w:tcBorders>
              <w:top w:val="nil"/>
              <w:left w:val="nil"/>
              <w:bottom w:val="nil"/>
              <w:right w:val="nil"/>
            </w:tcBorders>
          </w:tcPr>
          <w:p w14:paraId="039C0770"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shd w:val="clear" w:color="auto" w:fill="FFFFFF"/>
              </w:rPr>
              <w:t>39.0</w:t>
            </w:r>
          </w:p>
        </w:tc>
      </w:tr>
      <w:tr w:rsidR="001C4D94" w:rsidRPr="001973A4" w14:paraId="5949CA0C"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530" w:type="dxa"/>
            <w:tcBorders>
              <w:top w:val="nil"/>
              <w:left w:val="nil"/>
              <w:bottom w:val="single" w:sz="18" w:space="0" w:color="000000" w:themeColor="text1"/>
              <w:right w:val="nil"/>
            </w:tcBorders>
          </w:tcPr>
          <w:p w14:paraId="139BB66B" w14:textId="77777777" w:rsidR="001C4D94" w:rsidRPr="001973A4" w:rsidRDefault="001C4D94" w:rsidP="00235B31">
            <w:pPr>
              <w:spacing w:after="0" w:line="240" w:lineRule="auto"/>
              <w:rPr>
                <w:rFonts w:ascii="Times New Roman" w:hAnsi="Times New Roman" w:cs="Times New Roman"/>
                <w:i/>
                <w:iCs/>
                <w:sz w:val="20"/>
                <w:szCs w:val="20"/>
                <w:shd w:val="clear" w:color="auto" w:fill="FFFFFF"/>
              </w:rPr>
            </w:pPr>
            <w:r w:rsidRPr="001973A4">
              <w:rPr>
                <w:rFonts w:ascii="Times New Roman" w:hAnsi="Times New Roman" w:cs="Times New Roman"/>
                <w:caps w:val="0"/>
                <w:sz w:val="20"/>
                <w:szCs w:val="20"/>
              </w:rPr>
              <w:t>Atlant</w:t>
            </w:r>
          </w:p>
        </w:tc>
        <w:tc>
          <w:tcPr>
            <w:tcW w:w="1980" w:type="dxa"/>
            <w:tcBorders>
              <w:top w:val="nil"/>
              <w:left w:val="nil"/>
              <w:bottom w:val="single" w:sz="18" w:space="0" w:color="000000" w:themeColor="text1"/>
              <w:right w:val="nil"/>
            </w:tcBorders>
          </w:tcPr>
          <w:p w14:paraId="57B1DB18" w14:textId="77777777" w:rsidR="001C4D94" w:rsidRPr="001973A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1973A4">
              <w:rPr>
                <w:sz w:val="20"/>
                <w:szCs w:val="20"/>
              </w:rPr>
              <w:t>434.2</w:t>
            </w:r>
          </w:p>
        </w:tc>
        <w:tc>
          <w:tcPr>
            <w:tcW w:w="2250" w:type="dxa"/>
            <w:tcBorders>
              <w:top w:val="nil"/>
              <w:left w:val="nil"/>
              <w:bottom w:val="single" w:sz="18" w:space="0" w:color="000000" w:themeColor="text1"/>
              <w:right w:val="nil"/>
            </w:tcBorders>
          </w:tcPr>
          <w:p w14:paraId="5D2F18B6"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434.2</w:t>
            </w:r>
          </w:p>
        </w:tc>
        <w:tc>
          <w:tcPr>
            <w:tcW w:w="1890" w:type="dxa"/>
            <w:tcBorders>
              <w:top w:val="nil"/>
              <w:left w:val="nil"/>
              <w:bottom w:val="single" w:sz="18" w:space="0" w:color="000000" w:themeColor="text1"/>
              <w:right w:val="nil"/>
            </w:tcBorders>
          </w:tcPr>
          <w:p w14:paraId="72D3D4A8"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92.9x</w:t>
            </w:r>
          </w:p>
        </w:tc>
        <w:tc>
          <w:tcPr>
            <w:tcW w:w="1710" w:type="dxa"/>
            <w:tcBorders>
              <w:top w:val="nil"/>
              <w:left w:val="nil"/>
              <w:bottom w:val="single" w:sz="18" w:space="0" w:color="000000" w:themeColor="text1"/>
              <w:right w:val="nil"/>
            </w:tcBorders>
          </w:tcPr>
          <w:p w14:paraId="4392295E"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38.5</w:t>
            </w:r>
          </w:p>
        </w:tc>
      </w:tr>
    </w:tbl>
    <w:p w14:paraId="7ED91276" w14:textId="4CC4604B" w:rsidR="001C4D94" w:rsidRPr="002B73C9" w:rsidRDefault="001C4D94" w:rsidP="001C4D94">
      <w:pPr>
        <w:spacing w:before="240"/>
        <w:rPr>
          <w:rFonts w:ascii="Times New Roman" w:hAnsi="Times New Roman" w:cs="Times New Roman"/>
          <w:i/>
          <w:iCs/>
          <w:color w:val="44546A" w:themeColor="text2"/>
          <w:sz w:val="20"/>
          <w:szCs w:val="20"/>
        </w:rPr>
      </w:pPr>
      <w:bookmarkStart w:id="46" w:name="_Toc191838257"/>
      <w:r w:rsidRPr="002B73C9">
        <w:rPr>
          <w:rFonts w:ascii="Times New Roman" w:hAnsi="Times New Roman" w:cs="Times New Roman"/>
          <w:i/>
          <w:iCs/>
          <w:color w:val="44546A" w:themeColor="text2"/>
          <w:sz w:val="20"/>
          <w:szCs w:val="20"/>
        </w:rPr>
        <w:t>Table 2 Continued</w:t>
      </w:r>
      <w:bookmarkEnd w:id="46"/>
    </w:p>
    <w:tbl>
      <w:tblPr>
        <w:tblStyle w:val="PlainTable3"/>
        <w:tblW w:w="0" w:type="auto"/>
        <w:tblBorders>
          <w:top w:val="single" w:sz="18" w:space="0" w:color="000000" w:themeColor="text1"/>
          <w:bottom w:val="single" w:sz="18"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Grid>
        <w:gridCol w:w="1350"/>
        <w:gridCol w:w="180"/>
        <w:gridCol w:w="2160"/>
        <w:gridCol w:w="1890"/>
        <w:gridCol w:w="1710"/>
        <w:gridCol w:w="1080"/>
        <w:gridCol w:w="990"/>
      </w:tblGrid>
      <w:tr w:rsidR="001C4D94" w:rsidRPr="001973A4" w14:paraId="48B5083F" w14:textId="77777777" w:rsidTr="00235B31">
        <w:trPr>
          <w:cnfStyle w:val="100000000000" w:firstRow="1" w:lastRow="0" w:firstColumn="0" w:lastColumn="0" w:oddVBand="0" w:evenVBand="0" w:oddHBand="0" w:evenHBand="0" w:firstRowFirstColumn="0" w:firstRowLastColumn="0" w:lastRowFirstColumn="0" w:lastRowLastColumn="0"/>
          <w:trHeight w:val="346"/>
        </w:trPr>
        <w:tc>
          <w:tcPr>
            <w:cnfStyle w:val="001000000100" w:firstRow="0" w:lastRow="0" w:firstColumn="1" w:lastColumn="0" w:oddVBand="0" w:evenVBand="0" w:oddHBand="0" w:evenHBand="0" w:firstRowFirstColumn="1" w:firstRowLastColumn="0" w:lastRowFirstColumn="0" w:lastRowLastColumn="0"/>
            <w:tcW w:w="1350" w:type="dxa"/>
            <w:tcBorders>
              <w:top w:val="single" w:sz="18" w:space="0" w:color="000000" w:themeColor="text1"/>
              <w:bottom w:val="single" w:sz="12" w:space="0" w:color="000000" w:themeColor="text1"/>
            </w:tcBorders>
          </w:tcPr>
          <w:p w14:paraId="68A62C7B" w14:textId="77777777" w:rsidR="001C4D94" w:rsidRPr="001973A4" w:rsidRDefault="001C4D94" w:rsidP="00235B31">
            <w:pPr>
              <w:spacing w:after="0" w:line="240" w:lineRule="auto"/>
              <w:rPr>
                <w:rFonts w:ascii="Times New Roman" w:hAnsi="Times New Roman" w:cs="Times New Roman"/>
                <w:sz w:val="20"/>
                <w:szCs w:val="20"/>
                <w:shd w:val="clear" w:color="auto" w:fill="FFFFFF"/>
              </w:rPr>
            </w:pPr>
            <w:r w:rsidRPr="001973A4">
              <w:rPr>
                <w:rFonts w:ascii="Times New Roman" w:hAnsi="Times New Roman" w:cs="Times New Roman"/>
                <w:i/>
                <w:iCs/>
                <w:caps w:val="0"/>
                <w:sz w:val="20"/>
                <w:szCs w:val="20"/>
                <w:shd w:val="clear" w:color="auto" w:fill="FFFFFF"/>
              </w:rPr>
              <w:t>Name</w:t>
            </w:r>
          </w:p>
        </w:tc>
        <w:tc>
          <w:tcPr>
            <w:tcW w:w="8010" w:type="dxa"/>
            <w:gridSpan w:val="6"/>
            <w:tcBorders>
              <w:top w:val="single" w:sz="18" w:space="0" w:color="000000" w:themeColor="text1"/>
              <w:left w:val="nil"/>
              <w:bottom w:val="single" w:sz="12" w:space="0" w:color="000000" w:themeColor="text1"/>
              <w:right w:val="nil"/>
            </w:tcBorders>
          </w:tcPr>
          <w:p w14:paraId="4A054F03" w14:textId="77777777" w:rsidR="001C4D94" w:rsidRPr="001973A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aps w:val="0"/>
                <w:sz w:val="20"/>
                <w:szCs w:val="20"/>
                <w:shd w:val="clear" w:color="auto" w:fill="FFFFFF"/>
              </w:rPr>
            </w:pPr>
            <w:r w:rsidRPr="001973A4">
              <w:rPr>
                <w:rFonts w:ascii="Times New Roman" w:hAnsi="Times New Roman" w:cs="Times New Roman"/>
                <w:i/>
                <w:iCs/>
                <w:caps w:val="0"/>
                <w:sz w:val="20"/>
                <w:szCs w:val="20"/>
                <w:shd w:val="clear" w:color="auto" w:fill="FFFFFF"/>
              </w:rPr>
              <w:t>Reported assembly statistics</w:t>
            </w:r>
          </w:p>
        </w:tc>
      </w:tr>
      <w:tr w:rsidR="001C4D94" w:rsidRPr="001973A4" w14:paraId="4FDBE899"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50" w:type="dxa"/>
            <w:tcBorders>
              <w:top w:val="single" w:sz="12" w:space="0" w:color="000000" w:themeColor="text1"/>
              <w:left w:val="nil"/>
              <w:bottom w:val="single" w:sz="12" w:space="0" w:color="000000" w:themeColor="text1"/>
              <w:right w:val="nil"/>
            </w:tcBorders>
            <w:shd w:val="clear" w:color="auto" w:fill="auto"/>
          </w:tcPr>
          <w:p w14:paraId="640A30C7" w14:textId="77777777" w:rsidR="001C4D94" w:rsidRPr="001973A4" w:rsidRDefault="001C4D94" w:rsidP="00235B31">
            <w:pPr>
              <w:spacing w:after="0" w:line="240" w:lineRule="auto"/>
              <w:jc w:val="center"/>
              <w:rPr>
                <w:rFonts w:ascii="Times New Roman" w:hAnsi="Times New Roman" w:cs="Times New Roman"/>
                <w:caps w:val="0"/>
                <w:sz w:val="20"/>
                <w:szCs w:val="20"/>
              </w:rPr>
            </w:pPr>
          </w:p>
        </w:tc>
        <w:tc>
          <w:tcPr>
            <w:tcW w:w="2340" w:type="dxa"/>
            <w:gridSpan w:val="2"/>
            <w:tcBorders>
              <w:top w:val="single" w:sz="12" w:space="0" w:color="000000" w:themeColor="text1"/>
              <w:left w:val="nil"/>
              <w:bottom w:val="single" w:sz="12" w:space="0" w:color="000000" w:themeColor="text1"/>
              <w:right w:val="nil"/>
            </w:tcBorders>
            <w:shd w:val="clear" w:color="auto" w:fill="auto"/>
          </w:tcPr>
          <w:p w14:paraId="75FE1E9A" w14:textId="77777777" w:rsidR="001C4D94" w:rsidRPr="001973A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1973A4">
              <w:rPr>
                <w:i/>
                <w:iCs/>
                <w:sz w:val="20"/>
                <w:szCs w:val="20"/>
              </w:rPr>
              <w:t>Chromosome number</w:t>
            </w:r>
          </w:p>
        </w:tc>
        <w:tc>
          <w:tcPr>
            <w:tcW w:w="1890" w:type="dxa"/>
            <w:tcBorders>
              <w:top w:val="single" w:sz="12" w:space="0" w:color="000000" w:themeColor="text1"/>
              <w:left w:val="nil"/>
              <w:bottom w:val="single" w:sz="12" w:space="0" w:color="000000" w:themeColor="text1"/>
              <w:right w:val="nil"/>
            </w:tcBorders>
            <w:shd w:val="clear" w:color="auto" w:fill="auto"/>
          </w:tcPr>
          <w:p w14:paraId="30E8F1C2"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shd w:val="clear" w:color="auto" w:fill="FFFFFF"/>
              </w:rPr>
            </w:pPr>
            <w:r w:rsidRPr="001973A4">
              <w:rPr>
                <w:rFonts w:ascii="Times New Roman" w:hAnsi="Times New Roman" w:cs="Times New Roman"/>
                <w:i/>
                <w:iCs/>
                <w:sz w:val="20"/>
                <w:szCs w:val="20"/>
                <w:shd w:val="clear" w:color="auto" w:fill="FFFFFF"/>
              </w:rPr>
              <w:t>Scaffold number</w:t>
            </w:r>
          </w:p>
        </w:tc>
        <w:tc>
          <w:tcPr>
            <w:tcW w:w="1710" w:type="dxa"/>
            <w:tcBorders>
              <w:top w:val="single" w:sz="12" w:space="0" w:color="000000" w:themeColor="text1"/>
              <w:left w:val="nil"/>
              <w:bottom w:val="single" w:sz="12" w:space="0" w:color="000000" w:themeColor="text1"/>
              <w:right w:val="nil"/>
            </w:tcBorders>
            <w:shd w:val="clear" w:color="auto" w:fill="auto"/>
          </w:tcPr>
          <w:p w14:paraId="738F6408"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shd w:val="clear" w:color="auto" w:fill="FFFFFF"/>
              </w:rPr>
            </w:pPr>
            <w:r w:rsidRPr="001973A4">
              <w:rPr>
                <w:rFonts w:ascii="Times New Roman" w:hAnsi="Times New Roman" w:cs="Times New Roman"/>
                <w:i/>
                <w:iCs/>
                <w:sz w:val="20"/>
                <w:szCs w:val="20"/>
                <w:shd w:val="clear" w:color="auto" w:fill="FFFFFF"/>
              </w:rPr>
              <w:t>Contig number</w:t>
            </w:r>
          </w:p>
        </w:tc>
        <w:tc>
          <w:tcPr>
            <w:tcW w:w="1080" w:type="dxa"/>
            <w:tcBorders>
              <w:top w:val="single" w:sz="12" w:space="0" w:color="000000" w:themeColor="text1"/>
              <w:left w:val="nil"/>
              <w:bottom w:val="single" w:sz="12" w:space="0" w:color="000000" w:themeColor="text1"/>
              <w:right w:val="nil"/>
            </w:tcBorders>
            <w:shd w:val="clear" w:color="auto" w:fill="auto"/>
          </w:tcPr>
          <w:p w14:paraId="5EFD8ED3"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shd w:val="clear" w:color="auto" w:fill="FFFFFF"/>
              </w:rPr>
            </w:pPr>
            <w:r w:rsidRPr="001973A4">
              <w:rPr>
                <w:rFonts w:ascii="Times New Roman" w:hAnsi="Times New Roman" w:cs="Times New Roman"/>
                <w:i/>
                <w:iCs/>
                <w:sz w:val="20"/>
                <w:szCs w:val="20"/>
                <w:shd w:val="clear" w:color="auto" w:fill="FFFFFF"/>
              </w:rPr>
              <w:t>N50</w:t>
            </w:r>
          </w:p>
        </w:tc>
        <w:tc>
          <w:tcPr>
            <w:tcW w:w="990" w:type="dxa"/>
            <w:tcBorders>
              <w:top w:val="single" w:sz="12" w:space="0" w:color="000000" w:themeColor="text1"/>
              <w:left w:val="nil"/>
              <w:bottom w:val="single" w:sz="12" w:space="0" w:color="000000" w:themeColor="text1"/>
              <w:right w:val="nil"/>
            </w:tcBorders>
            <w:shd w:val="clear" w:color="auto" w:fill="auto"/>
          </w:tcPr>
          <w:p w14:paraId="405D2186"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shd w:val="clear" w:color="auto" w:fill="FFFFFF"/>
              </w:rPr>
            </w:pPr>
            <w:r w:rsidRPr="001973A4">
              <w:rPr>
                <w:rFonts w:ascii="Times New Roman" w:hAnsi="Times New Roman" w:cs="Times New Roman"/>
                <w:i/>
                <w:iCs/>
                <w:sz w:val="20"/>
                <w:szCs w:val="20"/>
                <w:shd w:val="clear" w:color="auto" w:fill="FFFFFF"/>
              </w:rPr>
              <w:t>L50</w:t>
            </w:r>
          </w:p>
        </w:tc>
      </w:tr>
      <w:tr w:rsidR="001C4D94" w:rsidRPr="001973A4" w14:paraId="68118284"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530" w:type="dxa"/>
            <w:gridSpan w:val="2"/>
            <w:tcBorders>
              <w:top w:val="single" w:sz="12" w:space="0" w:color="000000" w:themeColor="text1"/>
              <w:left w:val="nil"/>
              <w:bottom w:val="nil"/>
              <w:right w:val="nil"/>
            </w:tcBorders>
            <w:shd w:val="clear" w:color="auto" w:fill="F2F2F2" w:themeFill="background1" w:themeFillShade="F2"/>
          </w:tcPr>
          <w:p w14:paraId="42770408" w14:textId="77777777" w:rsidR="001C4D94" w:rsidRPr="001973A4" w:rsidRDefault="001C4D94" w:rsidP="00235B31">
            <w:pPr>
              <w:spacing w:after="0" w:line="240" w:lineRule="auto"/>
              <w:rPr>
                <w:rFonts w:ascii="Times New Roman" w:hAnsi="Times New Roman" w:cs="Times New Roman"/>
                <w:sz w:val="20"/>
                <w:szCs w:val="20"/>
                <w:shd w:val="clear" w:color="auto" w:fill="FFFFFF"/>
              </w:rPr>
            </w:pPr>
            <w:r w:rsidRPr="001973A4">
              <w:rPr>
                <w:rFonts w:ascii="Times New Roman" w:hAnsi="Times New Roman" w:cs="Times New Roman"/>
                <w:caps w:val="0"/>
                <w:sz w:val="20"/>
                <w:szCs w:val="20"/>
              </w:rPr>
              <w:t>CDC Bethune</w:t>
            </w:r>
            <w:r w:rsidRPr="001973A4">
              <w:rPr>
                <w:rFonts w:ascii="Times New Roman" w:hAnsi="Times New Roman" w:cs="Times New Roman"/>
                <w:sz w:val="20"/>
                <w:szCs w:val="20"/>
              </w:rPr>
              <w:t xml:space="preserve"> </w:t>
            </w:r>
          </w:p>
        </w:tc>
        <w:tc>
          <w:tcPr>
            <w:tcW w:w="2160" w:type="dxa"/>
            <w:tcBorders>
              <w:top w:val="single" w:sz="12" w:space="0" w:color="000000" w:themeColor="text1"/>
              <w:left w:val="nil"/>
              <w:bottom w:val="nil"/>
              <w:right w:val="nil"/>
            </w:tcBorders>
            <w:shd w:val="clear" w:color="auto" w:fill="F2F2F2" w:themeFill="background1" w:themeFillShade="F2"/>
          </w:tcPr>
          <w:p w14:paraId="6AE28790" w14:textId="77777777" w:rsidR="001C4D94" w:rsidRPr="001973A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1973A4">
              <w:rPr>
                <w:b/>
                <w:bCs/>
                <w:sz w:val="20"/>
                <w:szCs w:val="20"/>
              </w:rPr>
              <w:t>15</w:t>
            </w:r>
          </w:p>
        </w:tc>
        <w:tc>
          <w:tcPr>
            <w:tcW w:w="1890" w:type="dxa"/>
            <w:tcBorders>
              <w:top w:val="single" w:sz="12" w:space="0" w:color="000000" w:themeColor="text1"/>
              <w:left w:val="nil"/>
              <w:bottom w:val="nil"/>
              <w:right w:val="nil"/>
            </w:tcBorders>
            <w:shd w:val="clear" w:color="auto" w:fill="F2F2F2" w:themeFill="background1" w:themeFillShade="F2"/>
          </w:tcPr>
          <w:p w14:paraId="0F77854B"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15</w:t>
            </w:r>
          </w:p>
        </w:tc>
        <w:tc>
          <w:tcPr>
            <w:tcW w:w="1710" w:type="dxa"/>
            <w:tcBorders>
              <w:top w:val="single" w:sz="12" w:space="0" w:color="000000" w:themeColor="text1"/>
              <w:left w:val="nil"/>
              <w:bottom w:val="nil"/>
              <w:right w:val="nil"/>
            </w:tcBorders>
            <w:shd w:val="clear" w:color="auto" w:fill="F2F2F2" w:themeFill="background1" w:themeFillShade="F2"/>
          </w:tcPr>
          <w:p w14:paraId="774149F6"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w:t>
            </w:r>
          </w:p>
        </w:tc>
        <w:tc>
          <w:tcPr>
            <w:tcW w:w="1080" w:type="dxa"/>
            <w:tcBorders>
              <w:top w:val="single" w:sz="12" w:space="0" w:color="000000" w:themeColor="text1"/>
              <w:left w:val="nil"/>
              <w:bottom w:val="nil"/>
              <w:right w:val="nil"/>
            </w:tcBorders>
            <w:shd w:val="clear" w:color="auto" w:fill="F2F2F2" w:themeFill="background1" w:themeFillShade="F2"/>
          </w:tcPr>
          <w:p w14:paraId="1EBF59A8"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20.5 Mb</w:t>
            </w:r>
          </w:p>
        </w:tc>
        <w:tc>
          <w:tcPr>
            <w:tcW w:w="990" w:type="dxa"/>
            <w:tcBorders>
              <w:top w:val="single" w:sz="12" w:space="0" w:color="000000" w:themeColor="text1"/>
              <w:left w:val="nil"/>
              <w:bottom w:val="nil"/>
              <w:right w:val="nil"/>
            </w:tcBorders>
            <w:shd w:val="clear" w:color="auto" w:fill="F2F2F2" w:themeFill="background1" w:themeFillShade="F2"/>
          </w:tcPr>
          <w:p w14:paraId="2DDF3C1A"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7</w:t>
            </w:r>
          </w:p>
        </w:tc>
      </w:tr>
      <w:tr w:rsidR="001C4D94" w:rsidRPr="001973A4" w14:paraId="493647A4"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530" w:type="dxa"/>
            <w:gridSpan w:val="2"/>
            <w:tcBorders>
              <w:top w:val="nil"/>
              <w:left w:val="nil"/>
              <w:bottom w:val="nil"/>
              <w:right w:val="nil"/>
            </w:tcBorders>
            <w:shd w:val="clear" w:color="auto" w:fill="FFFFFF" w:themeFill="background1"/>
          </w:tcPr>
          <w:p w14:paraId="02C8F054" w14:textId="77777777" w:rsidR="001C4D94" w:rsidRPr="001973A4" w:rsidRDefault="001C4D94" w:rsidP="00235B31">
            <w:pPr>
              <w:spacing w:after="0" w:line="240" w:lineRule="auto"/>
              <w:rPr>
                <w:rFonts w:ascii="Times New Roman" w:hAnsi="Times New Roman" w:cs="Times New Roman"/>
                <w:sz w:val="20"/>
                <w:szCs w:val="20"/>
                <w:shd w:val="clear" w:color="auto" w:fill="FFFFFF"/>
              </w:rPr>
            </w:pPr>
            <w:proofErr w:type="spellStart"/>
            <w:r w:rsidRPr="001973A4">
              <w:rPr>
                <w:rFonts w:ascii="Times New Roman" w:hAnsi="Times New Roman" w:cs="Times New Roman"/>
                <w:caps w:val="0"/>
                <w:sz w:val="20"/>
                <w:szCs w:val="20"/>
              </w:rPr>
              <w:t>Longya</w:t>
            </w:r>
            <w:proofErr w:type="spellEnd"/>
          </w:p>
        </w:tc>
        <w:tc>
          <w:tcPr>
            <w:tcW w:w="2160" w:type="dxa"/>
            <w:tcBorders>
              <w:top w:val="nil"/>
              <w:left w:val="nil"/>
              <w:bottom w:val="nil"/>
              <w:right w:val="nil"/>
            </w:tcBorders>
            <w:shd w:val="clear" w:color="auto" w:fill="FFFFFF" w:themeFill="background1"/>
          </w:tcPr>
          <w:p w14:paraId="71B868FB" w14:textId="77777777" w:rsidR="001C4D94" w:rsidRPr="001973A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973A4">
              <w:rPr>
                <w:b/>
                <w:bCs/>
                <w:sz w:val="20"/>
                <w:szCs w:val="20"/>
              </w:rPr>
              <w:t>15</w:t>
            </w:r>
          </w:p>
        </w:tc>
        <w:tc>
          <w:tcPr>
            <w:tcW w:w="1890" w:type="dxa"/>
            <w:tcBorders>
              <w:top w:val="nil"/>
              <w:left w:val="nil"/>
              <w:bottom w:val="nil"/>
              <w:right w:val="nil"/>
            </w:tcBorders>
            <w:shd w:val="clear" w:color="auto" w:fill="FFFFFF" w:themeFill="background1"/>
          </w:tcPr>
          <w:p w14:paraId="4AA0544E" w14:textId="77777777" w:rsidR="001C4D94" w:rsidRPr="001973A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1973A4">
              <w:rPr>
                <w:sz w:val="20"/>
                <w:szCs w:val="20"/>
                <w:shd w:val="clear" w:color="auto" w:fill="FFFFFF"/>
              </w:rPr>
              <w:t>1608</w:t>
            </w:r>
          </w:p>
        </w:tc>
        <w:tc>
          <w:tcPr>
            <w:tcW w:w="1710" w:type="dxa"/>
            <w:tcBorders>
              <w:top w:val="nil"/>
              <w:left w:val="nil"/>
              <w:bottom w:val="nil"/>
              <w:right w:val="nil"/>
            </w:tcBorders>
            <w:shd w:val="clear" w:color="auto" w:fill="FFFFFF" w:themeFill="background1"/>
          </w:tcPr>
          <w:p w14:paraId="03CF0D21" w14:textId="77777777" w:rsidR="001C4D94" w:rsidRPr="001973A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1973A4">
              <w:rPr>
                <w:sz w:val="20"/>
                <w:szCs w:val="20"/>
                <w:shd w:val="clear" w:color="auto" w:fill="FFFFFF"/>
              </w:rPr>
              <w:t>-</w:t>
            </w:r>
          </w:p>
        </w:tc>
        <w:tc>
          <w:tcPr>
            <w:tcW w:w="1080" w:type="dxa"/>
            <w:tcBorders>
              <w:top w:val="nil"/>
              <w:left w:val="nil"/>
              <w:bottom w:val="nil"/>
              <w:right w:val="nil"/>
            </w:tcBorders>
            <w:shd w:val="clear" w:color="auto" w:fill="FFFFFF" w:themeFill="background1"/>
          </w:tcPr>
          <w:p w14:paraId="393767D5" w14:textId="77777777" w:rsidR="001C4D94" w:rsidRPr="001973A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1973A4">
              <w:rPr>
                <w:sz w:val="20"/>
                <w:szCs w:val="20"/>
                <w:shd w:val="clear" w:color="auto" w:fill="FFFFFF"/>
              </w:rPr>
              <w:t>18.2 Mb</w:t>
            </w:r>
          </w:p>
        </w:tc>
        <w:tc>
          <w:tcPr>
            <w:tcW w:w="990" w:type="dxa"/>
            <w:tcBorders>
              <w:top w:val="nil"/>
              <w:left w:val="nil"/>
              <w:bottom w:val="nil"/>
              <w:right w:val="nil"/>
            </w:tcBorders>
            <w:shd w:val="clear" w:color="auto" w:fill="FFFFFF" w:themeFill="background1"/>
          </w:tcPr>
          <w:p w14:paraId="1D971CBD" w14:textId="77777777" w:rsidR="001C4D94" w:rsidRPr="001973A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1973A4">
              <w:rPr>
                <w:sz w:val="20"/>
                <w:szCs w:val="20"/>
                <w:shd w:val="clear" w:color="auto" w:fill="FFFFFF"/>
              </w:rPr>
              <w:t>8</w:t>
            </w:r>
          </w:p>
        </w:tc>
      </w:tr>
      <w:tr w:rsidR="001C4D94" w:rsidRPr="001973A4" w14:paraId="67EDF435"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530" w:type="dxa"/>
            <w:gridSpan w:val="2"/>
            <w:tcBorders>
              <w:top w:val="nil"/>
              <w:left w:val="nil"/>
              <w:bottom w:val="nil"/>
              <w:right w:val="nil"/>
            </w:tcBorders>
            <w:shd w:val="clear" w:color="auto" w:fill="F2F2F2" w:themeFill="background1" w:themeFillShade="F2"/>
          </w:tcPr>
          <w:p w14:paraId="42673545" w14:textId="77777777" w:rsidR="001C4D94" w:rsidRPr="001973A4" w:rsidRDefault="001C4D94" w:rsidP="00235B31">
            <w:pPr>
              <w:spacing w:after="0" w:line="240" w:lineRule="auto"/>
              <w:rPr>
                <w:rFonts w:ascii="Times New Roman" w:hAnsi="Times New Roman" w:cs="Times New Roman"/>
                <w:sz w:val="20"/>
                <w:szCs w:val="20"/>
                <w:shd w:val="clear" w:color="auto" w:fill="FFFFFF"/>
              </w:rPr>
            </w:pPr>
            <w:r w:rsidRPr="001973A4">
              <w:rPr>
                <w:rFonts w:ascii="Times New Roman" w:hAnsi="Times New Roman" w:cs="Times New Roman"/>
                <w:i/>
                <w:iCs/>
                <w:caps w:val="0"/>
                <w:sz w:val="20"/>
                <w:szCs w:val="20"/>
              </w:rPr>
              <w:t xml:space="preserve">L. </w:t>
            </w:r>
            <w:proofErr w:type="spellStart"/>
            <w:r w:rsidRPr="001973A4">
              <w:rPr>
                <w:rFonts w:ascii="Times New Roman" w:hAnsi="Times New Roman" w:cs="Times New Roman"/>
                <w:i/>
                <w:iCs/>
                <w:caps w:val="0"/>
                <w:sz w:val="20"/>
                <w:szCs w:val="20"/>
              </w:rPr>
              <w:t>bienne</w:t>
            </w:r>
            <w:proofErr w:type="spellEnd"/>
          </w:p>
        </w:tc>
        <w:tc>
          <w:tcPr>
            <w:tcW w:w="2160" w:type="dxa"/>
            <w:tcBorders>
              <w:top w:val="nil"/>
              <w:left w:val="nil"/>
              <w:bottom w:val="nil"/>
              <w:right w:val="nil"/>
            </w:tcBorders>
            <w:shd w:val="clear" w:color="auto" w:fill="F2F2F2" w:themeFill="background1" w:themeFillShade="F2"/>
          </w:tcPr>
          <w:p w14:paraId="0C7377FA" w14:textId="77777777" w:rsidR="001C4D94" w:rsidRPr="001973A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1973A4">
              <w:rPr>
                <w:sz w:val="20"/>
                <w:szCs w:val="20"/>
              </w:rPr>
              <w:t>-</w:t>
            </w:r>
          </w:p>
        </w:tc>
        <w:tc>
          <w:tcPr>
            <w:tcW w:w="1890" w:type="dxa"/>
            <w:tcBorders>
              <w:top w:val="nil"/>
              <w:left w:val="nil"/>
              <w:bottom w:val="nil"/>
              <w:right w:val="nil"/>
            </w:tcBorders>
            <w:shd w:val="clear" w:color="auto" w:fill="F2F2F2" w:themeFill="background1" w:themeFillShade="F2"/>
          </w:tcPr>
          <w:p w14:paraId="44CE787A"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shd w:val="clear" w:color="auto" w:fill="FFFFFF"/>
              </w:rPr>
            </w:pPr>
            <w:r w:rsidRPr="001973A4">
              <w:rPr>
                <w:rFonts w:ascii="Times New Roman" w:hAnsi="Times New Roman" w:cs="Times New Roman"/>
                <w:b/>
                <w:bCs/>
                <w:sz w:val="20"/>
                <w:szCs w:val="20"/>
              </w:rPr>
              <w:t>2654</w:t>
            </w:r>
          </w:p>
        </w:tc>
        <w:tc>
          <w:tcPr>
            <w:tcW w:w="1710" w:type="dxa"/>
            <w:tcBorders>
              <w:top w:val="nil"/>
              <w:left w:val="nil"/>
              <w:bottom w:val="nil"/>
              <w:right w:val="nil"/>
            </w:tcBorders>
            <w:shd w:val="clear" w:color="auto" w:fill="F2F2F2" w:themeFill="background1" w:themeFillShade="F2"/>
          </w:tcPr>
          <w:p w14:paraId="3FF0C52D"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6369</w:t>
            </w:r>
          </w:p>
        </w:tc>
        <w:tc>
          <w:tcPr>
            <w:tcW w:w="1080" w:type="dxa"/>
            <w:tcBorders>
              <w:top w:val="nil"/>
              <w:left w:val="nil"/>
              <w:bottom w:val="nil"/>
              <w:right w:val="nil"/>
            </w:tcBorders>
            <w:shd w:val="clear" w:color="auto" w:fill="F2F2F2" w:themeFill="background1" w:themeFillShade="F2"/>
          </w:tcPr>
          <w:p w14:paraId="12C9158F"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 xml:space="preserve">383.8 </w:t>
            </w:r>
            <w:r>
              <w:rPr>
                <w:rFonts w:ascii="Times New Roman" w:hAnsi="Times New Roman" w:cs="Times New Roman"/>
                <w:sz w:val="20"/>
                <w:szCs w:val="20"/>
              </w:rPr>
              <w:t>k</w:t>
            </w:r>
            <w:r w:rsidRPr="001973A4">
              <w:rPr>
                <w:rFonts w:ascii="Times New Roman" w:hAnsi="Times New Roman" w:cs="Times New Roman"/>
                <w:sz w:val="20"/>
                <w:szCs w:val="20"/>
              </w:rPr>
              <w:t>b</w:t>
            </w:r>
          </w:p>
        </w:tc>
        <w:tc>
          <w:tcPr>
            <w:tcW w:w="990" w:type="dxa"/>
            <w:tcBorders>
              <w:top w:val="nil"/>
              <w:left w:val="nil"/>
              <w:bottom w:val="nil"/>
              <w:right w:val="nil"/>
            </w:tcBorders>
            <w:shd w:val="clear" w:color="auto" w:fill="F2F2F2" w:themeFill="background1" w:themeFillShade="F2"/>
          </w:tcPr>
          <w:p w14:paraId="474CC9FE"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201</w:t>
            </w:r>
          </w:p>
        </w:tc>
      </w:tr>
      <w:tr w:rsidR="001C4D94" w:rsidRPr="001973A4" w14:paraId="70E8ACA1"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530" w:type="dxa"/>
            <w:gridSpan w:val="2"/>
            <w:tcBorders>
              <w:top w:val="nil"/>
              <w:left w:val="nil"/>
              <w:bottom w:val="nil"/>
              <w:right w:val="nil"/>
            </w:tcBorders>
            <w:shd w:val="clear" w:color="auto" w:fill="FFFFFF" w:themeFill="background1"/>
          </w:tcPr>
          <w:p w14:paraId="2EBE746A" w14:textId="77777777" w:rsidR="001C4D94" w:rsidRPr="001973A4" w:rsidRDefault="001C4D94" w:rsidP="00235B31">
            <w:pPr>
              <w:spacing w:after="0" w:line="240" w:lineRule="auto"/>
              <w:rPr>
                <w:rFonts w:ascii="Times New Roman" w:hAnsi="Times New Roman" w:cs="Times New Roman"/>
                <w:sz w:val="20"/>
                <w:szCs w:val="20"/>
                <w:shd w:val="clear" w:color="auto" w:fill="FFFFFF"/>
              </w:rPr>
            </w:pPr>
            <w:proofErr w:type="spellStart"/>
            <w:r w:rsidRPr="001973A4">
              <w:rPr>
                <w:rFonts w:ascii="Times New Roman" w:hAnsi="Times New Roman" w:cs="Times New Roman"/>
                <w:caps w:val="0"/>
                <w:sz w:val="20"/>
                <w:szCs w:val="20"/>
              </w:rPr>
              <w:t>Heiya</w:t>
            </w:r>
            <w:proofErr w:type="spellEnd"/>
          </w:p>
        </w:tc>
        <w:tc>
          <w:tcPr>
            <w:tcW w:w="2160" w:type="dxa"/>
            <w:tcBorders>
              <w:top w:val="nil"/>
              <w:left w:val="nil"/>
              <w:bottom w:val="nil"/>
              <w:right w:val="nil"/>
            </w:tcBorders>
            <w:shd w:val="clear" w:color="auto" w:fill="FFFFFF" w:themeFill="background1"/>
          </w:tcPr>
          <w:p w14:paraId="5B84D435" w14:textId="77777777" w:rsidR="001C4D94" w:rsidRPr="001973A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1973A4">
              <w:rPr>
                <w:sz w:val="20"/>
                <w:szCs w:val="20"/>
              </w:rPr>
              <w:t>-</w:t>
            </w:r>
          </w:p>
        </w:tc>
        <w:tc>
          <w:tcPr>
            <w:tcW w:w="1890" w:type="dxa"/>
            <w:tcBorders>
              <w:top w:val="nil"/>
              <w:left w:val="nil"/>
              <w:bottom w:val="nil"/>
              <w:right w:val="nil"/>
            </w:tcBorders>
            <w:shd w:val="clear" w:color="auto" w:fill="FFFFFF" w:themeFill="background1"/>
          </w:tcPr>
          <w:p w14:paraId="11CDDCF5"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shd w:val="clear" w:color="auto" w:fill="FFFFFF"/>
              </w:rPr>
            </w:pPr>
            <w:r w:rsidRPr="001973A4">
              <w:rPr>
                <w:rFonts w:ascii="Times New Roman" w:hAnsi="Times New Roman" w:cs="Times New Roman"/>
                <w:b/>
                <w:bCs/>
                <w:sz w:val="20"/>
                <w:szCs w:val="20"/>
                <w:shd w:val="clear" w:color="auto" w:fill="FFFFFF"/>
              </w:rPr>
              <w:t>2772</w:t>
            </w:r>
          </w:p>
        </w:tc>
        <w:tc>
          <w:tcPr>
            <w:tcW w:w="1710" w:type="dxa"/>
            <w:tcBorders>
              <w:top w:val="nil"/>
              <w:left w:val="nil"/>
              <w:bottom w:val="nil"/>
              <w:right w:val="nil"/>
            </w:tcBorders>
            <w:shd w:val="clear" w:color="auto" w:fill="FFFFFF" w:themeFill="background1"/>
          </w:tcPr>
          <w:p w14:paraId="21A26578"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shd w:val="clear" w:color="auto" w:fill="FFFFFF"/>
              </w:rPr>
              <w:t>4581</w:t>
            </w:r>
          </w:p>
        </w:tc>
        <w:tc>
          <w:tcPr>
            <w:tcW w:w="1080" w:type="dxa"/>
            <w:tcBorders>
              <w:top w:val="nil"/>
              <w:left w:val="nil"/>
              <w:bottom w:val="nil"/>
              <w:right w:val="nil"/>
            </w:tcBorders>
            <w:shd w:val="clear" w:color="auto" w:fill="FFFFFF" w:themeFill="background1"/>
          </w:tcPr>
          <w:p w14:paraId="6E1B647D"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shd w:val="clear" w:color="auto" w:fill="FFFFFF"/>
              </w:rPr>
              <w:t xml:space="preserve">699.9 </w:t>
            </w:r>
            <w:r>
              <w:rPr>
                <w:rFonts w:ascii="Times New Roman" w:hAnsi="Times New Roman" w:cs="Times New Roman"/>
                <w:sz w:val="20"/>
                <w:szCs w:val="20"/>
                <w:shd w:val="clear" w:color="auto" w:fill="FFFFFF"/>
              </w:rPr>
              <w:t>k</w:t>
            </w:r>
            <w:r w:rsidRPr="001973A4">
              <w:rPr>
                <w:rFonts w:ascii="Times New Roman" w:hAnsi="Times New Roman" w:cs="Times New Roman"/>
                <w:sz w:val="20"/>
                <w:szCs w:val="20"/>
                <w:shd w:val="clear" w:color="auto" w:fill="FFFFFF"/>
              </w:rPr>
              <w:t>b</w:t>
            </w:r>
          </w:p>
        </w:tc>
        <w:tc>
          <w:tcPr>
            <w:tcW w:w="990" w:type="dxa"/>
            <w:tcBorders>
              <w:top w:val="nil"/>
              <w:left w:val="nil"/>
              <w:bottom w:val="nil"/>
              <w:right w:val="nil"/>
            </w:tcBorders>
            <w:shd w:val="clear" w:color="auto" w:fill="FFFFFF" w:themeFill="background1"/>
          </w:tcPr>
          <w:p w14:paraId="2BEAFC95" w14:textId="77777777" w:rsidR="001C4D94" w:rsidRPr="001973A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shd w:val="clear" w:color="auto" w:fill="FFFFFF"/>
              </w:rPr>
              <w:t>130</w:t>
            </w:r>
          </w:p>
        </w:tc>
      </w:tr>
      <w:tr w:rsidR="001C4D94" w:rsidRPr="001973A4" w14:paraId="5FCB2454"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530" w:type="dxa"/>
            <w:gridSpan w:val="2"/>
            <w:tcBorders>
              <w:top w:val="nil"/>
              <w:left w:val="nil"/>
              <w:bottom w:val="single" w:sz="18" w:space="0" w:color="000000" w:themeColor="text1"/>
              <w:right w:val="nil"/>
            </w:tcBorders>
            <w:shd w:val="clear" w:color="auto" w:fill="F2F2F2" w:themeFill="background1" w:themeFillShade="F2"/>
          </w:tcPr>
          <w:p w14:paraId="293387CA" w14:textId="77777777" w:rsidR="001C4D94" w:rsidRPr="001973A4" w:rsidRDefault="001C4D94" w:rsidP="00235B31">
            <w:pPr>
              <w:spacing w:after="0" w:line="240" w:lineRule="auto"/>
              <w:rPr>
                <w:rFonts w:ascii="Times New Roman" w:hAnsi="Times New Roman" w:cs="Times New Roman"/>
                <w:i/>
                <w:iCs/>
                <w:sz w:val="20"/>
                <w:szCs w:val="20"/>
                <w:shd w:val="clear" w:color="auto" w:fill="FFFFFF"/>
              </w:rPr>
            </w:pPr>
            <w:r w:rsidRPr="001973A4">
              <w:rPr>
                <w:rFonts w:ascii="Times New Roman" w:hAnsi="Times New Roman" w:cs="Times New Roman"/>
                <w:caps w:val="0"/>
                <w:sz w:val="20"/>
                <w:szCs w:val="20"/>
              </w:rPr>
              <w:t>Atlant</w:t>
            </w:r>
          </w:p>
        </w:tc>
        <w:tc>
          <w:tcPr>
            <w:tcW w:w="2160" w:type="dxa"/>
            <w:tcBorders>
              <w:top w:val="nil"/>
              <w:left w:val="nil"/>
              <w:bottom w:val="single" w:sz="18" w:space="0" w:color="000000" w:themeColor="text1"/>
              <w:right w:val="nil"/>
            </w:tcBorders>
            <w:shd w:val="clear" w:color="auto" w:fill="F2F2F2" w:themeFill="background1" w:themeFillShade="F2"/>
          </w:tcPr>
          <w:p w14:paraId="38ED080E" w14:textId="77777777" w:rsidR="001C4D94" w:rsidRPr="001973A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1973A4">
              <w:rPr>
                <w:sz w:val="20"/>
                <w:szCs w:val="20"/>
              </w:rPr>
              <w:t>-</w:t>
            </w:r>
          </w:p>
        </w:tc>
        <w:tc>
          <w:tcPr>
            <w:tcW w:w="1890" w:type="dxa"/>
            <w:tcBorders>
              <w:top w:val="nil"/>
              <w:left w:val="nil"/>
              <w:bottom w:val="single" w:sz="18" w:space="0" w:color="000000" w:themeColor="text1"/>
              <w:right w:val="nil"/>
            </w:tcBorders>
            <w:shd w:val="clear" w:color="auto" w:fill="F2F2F2" w:themeFill="background1" w:themeFillShade="F2"/>
          </w:tcPr>
          <w:p w14:paraId="785AD959"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w:t>
            </w:r>
          </w:p>
        </w:tc>
        <w:tc>
          <w:tcPr>
            <w:tcW w:w="1710" w:type="dxa"/>
            <w:tcBorders>
              <w:top w:val="nil"/>
              <w:left w:val="nil"/>
              <w:bottom w:val="single" w:sz="18" w:space="0" w:color="000000" w:themeColor="text1"/>
              <w:right w:val="nil"/>
            </w:tcBorders>
            <w:shd w:val="clear" w:color="auto" w:fill="F2F2F2" w:themeFill="background1" w:themeFillShade="F2"/>
          </w:tcPr>
          <w:p w14:paraId="50512A7C"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shd w:val="clear" w:color="auto" w:fill="FFFFFF"/>
              </w:rPr>
            </w:pPr>
            <w:r w:rsidRPr="001973A4">
              <w:rPr>
                <w:rFonts w:ascii="Times New Roman" w:hAnsi="Times New Roman" w:cs="Times New Roman"/>
                <w:b/>
                <w:bCs/>
                <w:sz w:val="20"/>
                <w:szCs w:val="20"/>
              </w:rPr>
              <w:t>1516</w:t>
            </w:r>
          </w:p>
        </w:tc>
        <w:tc>
          <w:tcPr>
            <w:tcW w:w="1080" w:type="dxa"/>
            <w:tcBorders>
              <w:top w:val="nil"/>
              <w:left w:val="nil"/>
              <w:bottom w:val="single" w:sz="18" w:space="0" w:color="000000" w:themeColor="text1"/>
              <w:right w:val="nil"/>
            </w:tcBorders>
            <w:shd w:val="clear" w:color="auto" w:fill="F2F2F2" w:themeFill="background1" w:themeFillShade="F2"/>
          </w:tcPr>
          <w:p w14:paraId="54D7BA53"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6.2 Mb</w:t>
            </w:r>
          </w:p>
        </w:tc>
        <w:tc>
          <w:tcPr>
            <w:tcW w:w="990" w:type="dxa"/>
            <w:tcBorders>
              <w:top w:val="nil"/>
              <w:left w:val="nil"/>
              <w:bottom w:val="single" w:sz="18" w:space="0" w:color="000000" w:themeColor="text1"/>
              <w:right w:val="nil"/>
            </w:tcBorders>
            <w:shd w:val="clear" w:color="auto" w:fill="F2F2F2" w:themeFill="background1" w:themeFillShade="F2"/>
          </w:tcPr>
          <w:p w14:paraId="7313F5D7" w14:textId="77777777" w:rsidR="001C4D94" w:rsidRPr="001973A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1973A4">
              <w:rPr>
                <w:rFonts w:ascii="Times New Roman" w:hAnsi="Times New Roman" w:cs="Times New Roman"/>
                <w:sz w:val="20"/>
                <w:szCs w:val="20"/>
              </w:rPr>
              <w:t>25</w:t>
            </w:r>
          </w:p>
        </w:tc>
      </w:tr>
    </w:tbl>
    <w:p w14:paraId="0F3D81A9" w14:textId="77777777" w:rsidR="001C4D94" w:rsidRPr="0090483E" w:rsidRDefault="001C4D94" w:rsidP="001C4D94">
      <w:pPr>
        <w:pStyle w:val="Heading3"/>
        <w:spacing w:before="240" w:after="120" w:line="276" w:lineRule="auto"/>
        <w:rPr>
          <w:rFonts w:ascii="Times New Roman" w:hAnsi="Times New Roman" w:cs="Times New Roman"/>
        </w:rPr>
      </w:pPr>
      <w:bookmarkStart w:id="47" w:name="_Toc191838258"/>
      <w:bookmarkStart w:id="48" w:name="_Toc197614151"/>
      <w:r>
        <w:rPr>
          <w:rFonts w:ascii="Times New Roman" w:eastAsia="Calibri" w:hAnsi="Times New Roman" w:cs="Times New Roman"/>
        </w:rPr>
        <w:t>Starting</w:t>
      </w:r>
      <w:r w:rsidRPr="0090483E">
        <w:rPr>
          <w:rFonts w:ascii="Times New Roman" w:eastAsia="Calibri" w:hAnsi="Times New Roman" w:cs="Times New Roman"/>
        </w:rPr>
        <w:t xml:space="preserve"> genome assembly and quality control</w:t>
      </w:r>
      <w:bookmarkEnd w:id="47"/>
      <w:bookmarkEnd w:id="48"/>
    </w:p>
    <w:p w14:paraId="45A3ED63" w14:textId="77777777" w:rsidR="001C4D94" w:rsidRPr="0090483E" w:rsidRDefault="001C4D94" w:rsidP="001C4D94">
      <w:pPr>
        <w:pStyle w:val="Heading5"/>
        <w:spacing w:before="240" w:after="120"/>
        <w:rPr>
          <w:rFonts w:ascii="Times New Roman" w:hAnsi="Times New Roman" w:cs="Times New Roman"/>
        </w:rPr>
      </w:pPr>
      <w:bookmarkStart w:id="49" w:name="_Toc191838259"/>
      <w:bookmarkStart w:id="50" w:name="_Toc197614152"/>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CDC Bethune</w:t>
      </w:r>
      <w:bookmarkEnd w:id="49"/>
      <w:bookmarkEnd w:id="50"/>
    </w:p>
    <w:p w14:paraId="3CD6C342" w14:textId="5EC1A399" w:rsidR="001C4D94" w:rsidRPr="0090483E" w:rsidRDefault="001C4D94" w:rsidP="00A93106">
      <w:pPr>
        <w:spacing w:before="240" w:after="120" w:line="240" w:lineRule="auto"/>
        <w:rPr>
          <w:rFonts w:ascii="Times New Roman" w:hAnsi="Times New Roman" w:cs="Times New Roman"/>
        </w:rPr>
      </w:pPr>
      <w:r>
        <w:rPr>
          <w:rFonts w:ascii="Times New Roman" w:hAnsi="Times New Roman" w:cs="Times New Roman"/>
        </w:rPr>
        <w:t>The current</w:t>
      </w:r>
      <w:r w:rsidRPr="0090483E">
        <w:rPr>
          <w:rFonts w:ascii="Times New Roman" w:hAnsi="Times New Roman" w:cs="Times New Roman"/>
        </w:rPr>
        <w:t xml:space="preserve"> chromosome-level</w:t>
      </w:r>
      <w:r>
        <w:rPr>
          <w:rFonts w:ascii="Times New Roman" w:hAnsi="Times New Roman" w:cs="Times New Roman"/>
        </w:rPr>
        <w:t xml:space="preserve"> reference genome for</w:t>
      </w:r>
      <w:r w:rsidRPr="0090483E">
        <w:rPr>
          <w:rFonts w:ascii="Times New Roman" w:hAnsi="Times New Roman" w:cs="Times New Roman"/>
        </w:rPr>
        <w:t xml:space="preserve">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i/>
          <w:iCs/>
        </w:rPr>
        <w:t xml:space="preserve"> </w:t>
      </w:r>
      <w:r>
        <w:rPr>
          <w:rFonts w:ascii="Times New Roman" w:hAnsi="Times New Roman" w:cs="Times New Roman"/>
        </w:rPr>
        <w:t>var</w:t>
      </w:r>
      <w:r w:rsidRPr="0090483E">
        <w:rPr>
          <w:rFonts w:ascii="Times New Roman" w:hAnsi="Times New Roman" w:cs="Times New Roman"/>
        </w:rPr>
        <w:t xml:space="preserve"> CDC Bethune (GCA_000224295.2</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{"citationID":"G5Ag9M7a","properties":{"formattedCitation":"[40]","plainCitation":"[40]","dontUpdate":true,"noteIndex":0},"citationItems":[{"id":477,"uris":["http://zotero.org/users/13574873/items/APGBXXYZ"],"itemData":{"id</w:instrText>
      </w:r>
      <w:r>
        <w:rPr>
          <w:rFonts w:ascii="Times New Roman" w:hAnsi="Times New Roman" w:cs="Times New Roman" w:hint="eastAsia"/>
        </w:rPr>
        <w:instrText>":477,"type":"article-journal","container-title":"The Plant Journal","ISSN":"0960-7412","issue":"2","journalAbbreviation":"The Plant Journal","note":"publisher: Wiley Online Library","page":"371-384","title":"Chromosome</w:instrText>
      </w:r>
      <w:r>
        <w:rPr>
          <w:rFonts w:ascii="Times New Roman" w:hAnsi="Times New Roman" w:cs="Times New Roman" w:hint="eastAsia"/>
        </w:rPr>
        <w:instrText>‐</w:instrText>
      </w:r>
      <w:r>
        <w:rPr>
          <w:rFonts w:ascii="Times New Roman" w:hAnsi="Times New Roman" w:cs="Times New Roman" w:hint="eastAsia"/>
        </w:rPr>
        <w:instrText>scale pseudomolecules refined by op</w:instrText>
      </w:r>
      <w:r>
        <w:rPr>
          <w:rFonts w:ascii="Times New Roman" w:hAnsi="Times New Roman" w:cs="Times New Roman"/>
        </w:rPr>
        <w:instrText>tical, physical and genetic maps in flax","volume":"95","author":[{"family":"You","given":"Frank M"},{"family":"Xiao","given":"Jin"},{"family":"Li","given":"Pingchuan"},{"family":"Yao","given":"Zhen"},{"family":"Jia","given":"Gaofeng"},{"family":"He","giv</w:instrText>
      </w:r>
      <w:r>
        <w:rPr>
          <w:rFonts w:ascii="Times New Roman" w:hAnsi="Times New Roman" w:cs="Times New Roman" w:hint="eastAsia"/>
        </w:rPr>
        <w:instrText>en":"Liqiang"},{"family":"Zhu","given":"Tingting"},{"family":"Luo","given":"Ming</w:instrText>
      </w:r>
      <w:r>
        <w:rPr>
          <w:rFonts w:ascii="Times New Roman" w:hAnsi="Times New Roman" w:cs="Times New Roman" w:hint="eastAsia"/>
        </w:rPr>
        <w:instrText>‐</w:instrText>
      </w:r>
      <w:r>
        <w:rPr>
          <w:rFonts w:ascii="Times New Roman" w:hAnsi="Times New Roman" w:cs="Times New Roman" w:hint="eastAsia"/>
        </w:rPr>
        <w:instrText>Cheng"},{"family":"Wang","given":"Xiue"},{"family":"Deyholos","given":"Michael K"}],"issued":{"date-parts":[["2018"]]}}}],"schema":"https://github.com/citation-style-language</w:instrText>
      </w:r>
      <w:r>
        <w:rPr>
          <w:rFonts w:ascii="Times New Roman" w:hAnsi="Times New Roman" w:cs="Times New Roman"/>
        </w:rPr>
        <w:instrText xml:space="preserv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[40]</w:t>
      </w:r>
      <w:r w:rsidRPr="0090483E">
        <w:rPr>
          <w:rFonts w:ascii="Times New Roman" w:hAnsi="Times New Roman" w:cs="Times New Roman"/>
        </w:rPr>
        <w:fldChar w:fldCharType="end"/>
      </w:r>
      <w:r w:rsidRPr="0090483E">
        <w:rPr>
          <w:rFonts w:ascii="Times New Roman" w:hAnsi="Times New Roman" w:cs="Times New Roman"/>
        </w:rPr>
        <w:t xml:space="preserve">) </w:t>
      </w:r>
      <w:r>
        <w:rPr>
          <w:rFonts w:ascii="Times New Roman" w:hAnsi="Times New Roman" w:cs="Times New Roman"/>
        </w:rPr>
        <w:t xml:space="preserve">was produced </w:t>
      </w:r>
      <w:r w:rsidRPr="0090483E">
        <w:rPr>
          <w:rFonts w:ascii="Times New Roman" w:hAnsi="Times New Roman" w:cs="Times New Roman"/>
        </w:rPr>
        <w:t xml:space="preserve">from the </w:t>
      </w:r>
      <w:r w:rsidR="00B54861">
        <w:rPr>
          <w:rFonts w:ascii="Times New Roman" w:hAnsi="Times New Roman" w:cs="Times New Roman"/>
        </w:rPr>
        <w:t>previous</w:t>
      </w:r>
      <w:r w:rsidRPr="0090483E">
        <w:rPr>
          <w:rFonts w:ascii="Times New Roman" w:hAnsi="Times New Roman" w:cs="Times New Roman"/>
        </w:rPr>
        <w:t>, scaffold-level assembly of (GCA_000224295.1</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{"citationID":"FhXtzZtl","properties":{"formattedCitation":"[47]","plainCitation":"[47]","dontUpdate":true,"noteIndex":0},"citationItems":[{"id":492,"uris":["http://zotero.org/users/13574873/items/28V4JGGR"],"itemData":{"id":492,"type":"article-journal","container-title":"The Plant Journal","ISSN":"0960-7412","issue":"3","journalAbbreviation":"The Plant Journal","note":"publisher: Wiley Online Library","page":"461-473","title":"The genome of flax (Linum usitatissimum) assembled de novo from short shotgun sequence reads","volume":"72","author":[{"family":"Wang","given":"Zhiwen"},{"family":"Hobson","given":"Neil"},{"family":"Galindo","given":"Leonardo"},{"family":"Zhu","given":"Shilin"},{"family":"Shi","given":"Daihu"},{"family":"McDill","given":"Joshua"},{"family":"Yang","given":"Linfeng"},{"family":"Hawkins","given":"Simon"},{"family":"Neutelings","given":"Godfrey"},{"family":"Datla","given":"Raju"}],"issued":{"date-parts":[["2012"]]}}}],"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[47]</w:t>
      </w:r>
      <w:r w:rsidRPr="0090483E">
        <w:rPr>
          <w:rFonts w:ascii="Times New Roman" w:hAnsi="Times New Roman" w:cs="Times New Roman"/>
        </w:rPr>
        <w:fldChar w:fldCharType="end"/>
      </w:r>
      <w:r w:rsidRPr="0090483E">
        <w:rPr>
          <w:rFonts w:ascii="Times New Roman" w:hAnsi="Times New Roman" w:cs="Times New Roman"/>
        </w:rPr>
        <w:t>).</w:t>
      </w:r>
    </w:p>
    <w:p w14:paraId="160DA215" w14:textId="367E64C3" w:rsidR="001C4D94" w:rsidRPr="0090483E"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 xml:space="preserve">GCA_000224295.1 scaffold sequences were extracted from flax seeds of the original breeder (Prof. </w:t>
      </w:r>
      <w:proofErr w:type="spellStart"/>
      <w:r w:rsidRPr="0090483E">
        <w:rPr>
          <w:rFonts w:ascii="Times New Roman" w:hAnsi="Times New Roman" w:cs="Times New Roman"/>
        </w:rPr>
        <w:t>em</w:t>
      </w:r>
      <w:proofErr w:type="spellEnd"/>
      <w:r w:rsidRPr="0090483E">
        <w:rPr>
          <w:rFonts w:ascii="Times New Roman" w:hAnsi="Times New Roman" w:cs="Times New Roman"/>
        </w:rPr>
        <w:t>. Gordon Rowland, University of Saskatchewan, Canada); DNA extractions were confirmed by flow cytometry (</w:t>
      </w:r>
      <w:proofErr w:type="spellStart"/>
      <w:r w:rsidRPr="0090483E">
        <w:rPr>
          <w:rFonts w:ascii="Times New Roman" w:hAnsi="Times New Roman" w:cs="Times New Roman"/>
        </w:rPr>
        <w:t>Accuri</w:t>
      </w:r>
      <w:proofErr w:type="spellEnd"/>
      <w:r w:rsidRPr="0090483E">
        <w:rPr>
          <w:rFonts w:ascii="Times New Roman" w:hAnsi="Times New Roman" w:cs="Times New Roman"/>
        </w:rPr>
        <w:t xml:space="preserve"> C6) before short shotgun sequencing. </w:t>
      </w:r>
      <w:r w:rsidR="00B54861">
        <w:rPr>
          <w:rFonts w:ascii="Times New Roman" w:hAnsi="Times New Roman" w:cs="Times New Roman"/>
        </w:rPr>
        <w:t xml:space="preserve">In creating the more recent genome assembly, </w:t>
      </w:r>
      <w:r w:rsidRPr="0090483E">
        <w:rPr>
          <w:rFonts w:ascii="Times New Roman" w:hAnsi="Times New Roman" w:cs="Times New Roman"/>
        </w:rPr>
        <w:t>Wang et al.</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{"citationID":"c1FelKYf","properties":{"formattedCitation":"[47]","plainCitation":"[47]","dontUpdate":true,"noteIndex":0},"citationItems":[{"id":492,"uris":["http://zotero.org/users/13574873/items/28V4JGGR"],"itemData":{"id":492,"type":"article-journal","container-title":"The Plant Journal","ISSN":"0960-7412","issue":"3","journalAbbreviation":"The Plant Journal","note":"publisher: Wiley Online Library","page":"461-473","title":"The genome of flax (Linum usitatissimum) assembled de novo from short shotgun sequence reads","volume":"72","author":[{"family":"Wang","given":"Zhiwen"},{"family":"Hobson","given":"Neil"},{"family":"Galindo","given":"Leonardo"},{"family":"Zhu","given":"Shilin"},{"family":"Shi","given":"Daihu"},{"family":"McDill","given":"Joshua"},{"family":"Yang","given":"Linfeng"},{"family":"Hawkins","given":"Simon"},{"family":"Neutelings","given":"Godfrey"},{"family":"Datla","given":"Raju"}],"issued":{"date-parts":[["2012"]]}}}],"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[47]</w:t>
      </w:r>
      <w:r w:rsidRPr="0090483E">
        <w:rPr>
          <w:rFonts w:ascii="Times New Roman" w:hAnsi="Times New Roman" w:cs="Times New Roman"/>
        </w:rPr>
        <w:fldChar w:fldCharType="end"/>
      </w:r>
      <w:r w:rsidRPr="0090483E">
        <w:rPr>
          <w:rFonts w:ascii="Times New Roman" w:hAnsi="Times New Roman" w:cs="Times New Roman"/>
        </w:rPr>
        <w:t xml:space="preserve"> filtered</w:t>
      </w:r>
      <w:r w:rsidR="00B54861">
        <w:rPr>
          <w:rFonts w:ascii="Times New Roman" w:hAnsi="Times New Roman" w:cs="Times New Roman"/>
        </w:rPr>
        <w:t xml:space="preserve"> the previous assembly’s</w:t>
      </w:r>
      <w:r w:rsidRPr="0090483E">
        <w:rPr>
          <w:rFonts w:ascii="Times New Roman" w:hAnsi="Times New Roman" w:cs="Times New Roman"/>
        </w:rPr>
        <w:t xml:space="preserve"> raw </w:t>
      </w:r>
      <w:r w:rsidR="00B54861" w:rsidRPr="0090483E">
        <w:rPr>
          <w:rFonts w:ascii="Times New Roman" w:hAnsi="Times New Roman" w:cs="Times New Roman"/>
        </w:rPr>
        <w:t xml:space="preserve">Illumina </w:t>
      </w:r>
      <w:r w:rsidRPr="0090483E">
        <w:rPr>
          <w:rFonts w:ascii="Times New Roman" w:hAnsi="Times New Roman" w:cs="Times New Roman"/>
        </w:rPr>
        <w:t>reads</w:t>
      </w:r>
      <w:r w:rsidR="00B54861">
        <w:rPr>
          <w:rFonts w:ascii="Times New Roman" w:hAnsi="Times New Roman" w:cs="Times New Roman"/>
        </w:rPr>
        <w:t xml:space="preserve"> that</w:t>
      </w:r>
      <w:r w:rsidRPr="0090483E">
        <w:rPr>
          <w:rFonts w:ascii="Times New Roman" w:hAnsi="Times New Roman" w:cs="Times New Roman"/>
        </w:rPr>
        <w:t xml:space="preserve"> contain</w:t>
      </w:r>
      <w:r w:rsidR="00B54861">
        <w:rPr>
          <w:rFonts w:ascii="Times New Roman" w:hAnsi="Times New Roman" w:cs="Times New Roman"/>
        </w:rPr>
        <w:t>ed</w:t>
      </w:r>
      <w:r w:rsidRPr="0090483E">
        <w:rPr>
          <w:rFonts w:ascii="Times New Roman" w:hAnsi="Times New Roman" w:cs="Times New Roman"/>
        </w:rPr>
        <w:t xml:space="preserve"> &gt; 2% unknown nucleotide bases or &gt; 10 bp of suspected adapter contaminants. Filtered reads were </w:t>
      </w:r>
      <w:r w:rsidRPr="0090483E">
        <w:rPr>
          <w:rFonts w:ascii="Times New Roman" w:hAnsi="Times New Roman" w:cs="Times New Roman"/>
          <w:i/>
          <w:iCs/>
        </w:rPr>
        <w:t xml:space="preserve">de novo </w:t>
      </w:r>
      <w:r w:rsidRPr="0090483E">
        <w:rPr>
          <w:rFonts w:ascii="Times New Roman" w:hAnsi="Times New Roman" w:cs="Times New Roman"/>
        </w:rPr>
        <w:t xml:space="preserve">assembled with </w:t>
      </w:r>
      <w:proofErr w:type="spellStart"/>
      <w:r w:rsidRPr="0090483E">
        <w:rPr>
          <w:rFonts w:ascii="Times New Roman" w:hAnsi="Times New Roman" w:cs="Times New Roman"/>
          <w:b/>
          <w:bCs/>
        </w:rPr>
        <w:t>SOAPdenovo</w:t>
      </w:r>
      <w:proofErr w:type="spellEnd"/>
      <w:r w:rsidRPr="0090483E">
        <w:rPr>
          <w:rFonts w:ascii="Times New Roman" w:hAnsi="Times New Roman" w:cs="Times New Roman"/>
        </w:rPr>
        <w:t>.</w:t>
      </w:r>
    </w:p>
    <w:p w14:paraId="240FB0B5" w14:textId="43E2FD70"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P</w:t>
      </w:r>
      <w:r w:rsidRPr="0090483E">
        <w:rPr>
          <w:rFonts w:ascii="Times New Roman" w:hAnsi="Times New Roman" w:cs="Times New Roman"/>
        </w:rPr>
        <w:t>ublished GCA_000224295.1 reads</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{"citationID":"UMQe3L0T","properties":{"formattedCitation":"[47]","plainCitation":"[47]","dontUpdate":true,"noteIndex":0},"citationItems":[{"id":492,"uris":["http://zotero.org/users/13574873/items/28V4JGGR"],"itemData":{"id":492,"type":"article-journal","container-title":"The Plant Journal","ISSN":"0960-7412","issue":"3","journalAbbreviation":"The Plant Journal","note":"publisher: Wiley Online Library","page":"461-473","title":"The genome of flax (Linum usitatissimum) assembled de novo from short shotgun sequence reads","volume":"72","author":[{"family":"Wang","given":"Zhiwen"},{"family":"Hobson","given":"Neil"},{"family":"Galindo","given":"Leonardo"},{"family":"Zhu","given":"Shilin"},{"family":"Shi","given":"Daihu"},{"family":"McDill","given":"Joshua"},{"family":"Yang","given":"Linfeng"},{"family":"Hawkins","given":"Simon"},{"family":"Neutelings","given":"Godfrey"},{"family":"Datla","given":"Raju"}],"issued":{"date-parts":[["2012"]]}}}],"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[47]</w:t>
      </w:r>
      <w:r w:rsidRPr="0090483E">
        <w:rPr>
          <w:rFonts w:ascii="Times New Roman" w:hAnsi="Times New Roman" w:cs="Times New Roman"/>
        </w:rPr>
        <w:fldChar w:fldCharType="end"/>
      </w:r>
      <w:r>
        <w:rPr>
          <w:rFonts w:ascii="Times New Roman" w:hAnsi="Times New Roman" w:cs="Times New Roman"/>
        </w:rPr>
        <w:t xml:space="preserve"> were</w:t>
      </w:r>
      <w:r w:rsidRPr="0090483E">
        <w:rPr>
          <w:rFonts w:ascii="Times New Roman" w:hAnsi="Times New Roman" w:cs="Times New Roman"/>
        </w:rPr>
        <w:t xml:space="preserve"> additionally filtered for contaminants against the </w:t>
      </w:r>
      <w:proofErr w:type="spellStart"/>
      <w:r w:rsidRPr="0090483E">
        <w:rPr>
          <w:rFonts w:ascii="Times New Roman" w:hAnsi="Times New Roman" w:cs="Times New Roman"/>
          <w:b/>
          <w:bCs/>
        </w:rPr>
        <w:t>UniVec</w:t>
      </w:r>
      <w:proofErr w:type="spellEnd"/>
      <w:r w:rsidRPr="0090483E">
        <w:rPr>
          <w:rFonts w:ascii="Times New Roman" w:hAnsi="Times New Roman" w:cs="Times New Roman"/>
          <w:b/>
          <w:bCs/>
        </w:rPr>
        <w:t xml:space="preserve"> database </w:t>
      </w:r>
      <w:r w:rsidRPr="0090483E">
        <w:rPr>
          <w:rFonts w:ascii="Times New Roman" w:hAnsi="Times New Roman" w:cs="Times New Roman"/>
        </w:rPr>
        <w:t>(</w:t>
      </w:r>
      <w:hyperlink r:id="rId11" w:history="1">
        <w:r w:rsidRPr="0090483E">
          <w:rPr>
            <w:rStyle w:val="Hyperlink"/>
            <w:rFonts w:ascii="Times New Roman" w:hAnsi="Times New Roman" w:cs="Times New Roman"/>
            <w:color w:val="auto"/>
          </w:rPr>
          <w:t>https://www.ncbi.nlm.nih.gov/tools/vecscreen/univec/</w:t>
        </w:r>
      </w:hyperlink>
      <w:r w:rsidRPr="0090483E">
        <w:rPr>
          <w:rFonts w:ascii="Times New Roman" w:hAnsi="Times New Roman" w:cs="Times New Roman"/>
        </w:rPr>
        <w:t xml:space="preserve">). This cleaning step used the tuning options </w:t>
      </w:r>
      <w:r w:rsidRPr="0090483E">
        <w:rPr>
          <w:rFonts w:ascii="Times New Roman" w:hAnsi="Times New Roman" w:cs="Times New Roman"/>
          <w:b/>
          <w:bCs/>
        </w:rPr>
        <w:t xml:space="preserve">(-task </w:t>
      </w:r>
      <w:proofErr w:type="spellStart"/>
      <w:r w:rsidRPr="0090483E">
        <w:rPr>
          <w:rFonts w:ascii="Times New Roman" w:hAnsi="Times New Roman" w:cs="Times New Roman"/>
          <w:b/>
          <w:bCs/>
        </w:rPr>
        <w:t>blastn</w:t>
      </w:r>
      <w:proofErr w:type="spellEnd"/>
      <w:r w:rsidRPr="0090483E">
        <w:rPr>
          <w:rFonts w:ascii="Times New Roman" w:hAnsi="Times New Roman" w:cs="Times New Roman"/>
          <w:b/>
          <w:bCs/>
        </w:rPr>
        <w:t xml:space="preserve"> -reward 1 -penalty -5 -</w:t>
      </w:r>
      <w:proofErr w:type="spellStart"/>
      <w:r w:rsidRPr="0090483E">
        <w:rPr>
          <w:rFonts w:ascii="Times New Roman" w:hAnsi="Times New Roman" w:cs="Times New Roman"/>
          <w:b/>
          <w:bCs/>
        </w:rPr>
        <w:t>gapopen</w:t>
      </w:r>
      <w:proofErr w:type="spellEnd"/>
      <w:r w:rsidRPr="0090483E">
        <w:rPr>
          <w:rFonts w:ascii="Times New Roman" w:hAnsi="Times New Roman" w:cs="Times New Roman"/>
          <w:b/>
          <w:bCs/>
        </w:rPr>
        <w:t xml:space="preserve"> 3 -gap extend 3 -dust yes -</w:t>
      </w:r>
      <w:proofErr w:type="spellStart"/>
      <w:r w:rsidRPr="0090483E">
        <w:rPr>
          <w:rFonts w:ascii="Times New Roman" w:hAnsi="Times New Roman" w:cs="Times New Roman"/>
          <w:b/>
          <w:bCs/>
        </w:rPr>
        <w:t>soft_masking</w:t>
      </w:r>
      <w:proofErr w:type="spellEnd"/>
      <w:r w:rsidRPr="0090483E">
        <w:rPr>
          <w:rFonts w:ascii="Times New Roman" w:hAnsi="Times New Roman" w:cs="Times New Roman"/>
          <w:b/>
          <w:bCs/>
        </w:rPr>
        <w:t xml:space="preserve"> true -value 700 -search 1750000000000)</w:t>
      </w:r>
      <w:r w:rsidRPr="0090483E">
        <w:rPr>
          <w:rFonts w:ascii="Times New Roman" w:hAnsi="Times New Roman" w:cs="Times New Roman"/>
        </w:rPr>
        <w:t xml:space="preserve"> to remove &gt; 15 </w:t>
      </w:r>
      <w:r>
        <w:rPr>
          <w:rFonts w:ascii="Times New Roman" w:hAnsi="Times New Roman" w:cs="Times New Roman"/>
        </w:rPr>
        <w:t>k</w:t>
      </w:r>
      <w:r w:rsidRPr="0090483E">
        <w:rPr>
          <w:rFonts w:ascii="Times New Roman" w:hAnsi="Times New Roman" w:cs="Times New Roman"/>
        </w:rPr>
        <w:t>b</w:t>
      </w:r>
      <w:r>
        <w:rPr>
          <w:rFonts w:ascii="Times New Roman" w:hAnsi="Times New Roman" w:cs="Times New Roman"/>
        </w:rPr>
        <w:t xml:space="preserve"> of sequences</w:t>
      </w:r>
      <w:r w:rsidRPr="0090483E">
        <w:rPr>
          <w:rFonts w:ascii="Times New Roman" w:hAnsi="Times New Roman" w:cs="Times New Roman"/>
        </w:rPr>
        <w:t>.</w:t>
      </w:r>
    </w:p>
    <w:p w14:paraId="08FAE89F" w14:textId="0E92C583" w:rsidR="001C4D94" w:rsidRPr="0090483E"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lastRenderedPageBreak/>
        <w:t xml:space="preserve">Filtered scaffolds were then guided and corrected against a </w:t>
      </w:r>
      <w:proofErr w:type="spellStart"/>
      <w:r w:rsidRPr="0090483E">
        <w:rPr>
          <w:rFonts w:ascii="Times New Roman" w:hAnsi="Times New Roman" w:cs="Times New Roman"/>
          <w:b/>
          <w:bCs/>
        </w:rPr>
        <w:t>BioNano</w:t>
      </w:r>
      <w:proofErr w:type="spellEnd"/>
      <w:r w:rsidRPr="0090483E">
        <w:rPr>
          <w:rFonts w:ascii="Times New Roman" w:hAnsi="Times New Roman" w:cs="Times New Roman"/>
          <w:b/>
          <w:bCs/>
        </w:rPr>
        <w:t xml:space="preserve"> </w:t>
      </w:r>
      <w:r w:rsidRPr="0090483E">
        <w:rPr>
          <w:rFonts w:ascii="Times New Roman" w:hAnsi="Times New Roman" w:cs="Times New Roman"/>
        </w:rPr>
        <w:t>genome optical map</w:t>
      </w:r>
      <w:r>
        <w:rPr>
          <w:rFonts w:ascii="Times New Roman" w:hAnsi="Times New Roman" w:cs="Times New Roman"/>
        </w:rPr>
        <w:fldChar w:fldCharType="begin"/>
      </w:r>
      <w:r>
        <w:rPr>
          <w:rFonts w:ascii="Times New Roman" w:hAnsi="Times New Roman" w:cs="Times New Roman"/>
        </w:rPr>
        <w:instrText xml:space="preserve"> ADDIN ZOTERO_ITEM CSL_CITATION {"citationID":"goduTDAs","properties":{"formattedCitation":"[40]","plainCitation":"[40]","dontUpdate":true,"noteIndex":0},"citationItems":[{"id":477,"uris":["http://zotero.org/users/13574873/items/APGBXXYZ"],"itemData":{"id</w:instrText>
      </w:r>
      <w:r>
        <w:rPr>
          <w:rFonts w:ascii="Times New Roman" w:hAnsi="Times New Roman" w:cs="Times New Roman" w:hint="eastAsia"/>
        </w:rPr>
        <w:instrText>":477,"type":"article-journal","container-title":"The Plant Journal","ISSN":"0960-7412","issue":"2","journalAbbreviation":"The Plant Journal","note":"publisher: Wiley Online Library","page":"371-384","title":"Chromosome</w:instrText>
      </w:r>
      <w:r>
        <w:rPr>
          <w:rFonts w:ascii="Times New Roman" w:hAnsi="Times New Roman" w:cs="Times New Roman" w:hint="eastAsia"/>
        </w:rPr>
        <w:instrText>‐</w:instrText>
      </w:r>
      <w:r>
        <w:rPr>
          <w:rFonts w:ascii="Times New Roman" w:hAnsi="Times New Roman" w:cs="Times New Roman" w:hint="eastAsia"/>
        </w:rPr>
        <w:instrText>scale pseudomolecules refined by op</w:instrText>
      </w:r>
      <w:r>
        <w:rPr>
          <w:rFonts w:ascii="Times New Roman" w:hAnsi="Times New Roman" w:cs="Times New Roman"/>
        </w:rPr>
        <w:instrText>tical, physical and genetic maps in flax","volume":"95","author":[{"family":"You","given":"Frank M"},{"family":"Xiao","given":"Jin"},{"family":"Li","given":"Pingchuan"},{"family":"Yao","given":"Zhen"},{"family":"Jia","given":"Gaofeng"},{"family":"He","giv</w:instrText>
      </w:r>
      <w:r>
        <w:rPr>
          <w:rFonts w:ascii="Times New Roman" w:hAnsi="Times New Roman" w:cs="Times New Roman" w:hint="eastAsia"/>
        </w:rPr>
        <w:instrText>en":"Liqiang"},{"family":"Zhu","given":"Tingting"},{"family":"Luo","given":"Ming</w:instrText>
      </w:r>
      <w:r>
        <w:rPr>
          <w:rFonts w:ascii="Times New Roman" w:hAnsi="Times New Roman" w:cs="Times New Roman" w:hint="eastAsia"/>
        </w:rPr>
        <w:instrText>‐</w:instrText>
      </w:r>
      <w:r>
        <w:rPr>
          <w:rFonts w:ascii="Times New Roman" w:hAnsi="Times New Roman" w:cs="Times New Roman" w:hint="eastAsia"/>
        </w:rPr>
        <w:instrText>Cheng"},{"family":"Wang","given":"Xiue"},{"family":"Deyholos","given":"Michael K"}],"issued":{"date-parts":[["2018"]]}}}],"schema":"https://github.com/citation-style-language</w:instrText>
      </w:r>
      <w:r>
        <w:rPr>
          <w:rFonts w:ascii="Times New Roman" w:hAnsi="Times New Roman" w:cs="Times New Roman"/>
        </w:rPr>
        <w:instrText xml:space="preserve">/schema/raw/master/csl-citation.json"} </w:instrText>
      </w:r>
      <w:r>
        <w:rPr>
          <w:rFonts w:ascii="Times New Roman" w:hAnsi="Times New Roman" w:cs="Times New Roman"/>
        </w:rPr>
        <w:fldChar w:fldCharType="separate"/>
      </w:r>
      <w:r>
        <w:rPr>
          <w:rFonts w:ascii="Times New Roman" w:hAnsi="Times New Roman" w:cs="Times New Roman"/>
          <w:noProof/>
        </w:rPr>
        <w:t xml:space="preserve"> [40]</w:t>
      </w:r>
      <w:r>
        <w:rPr>
          <w:rFonts w:ascii="Times New Roman" w:hAnsi="Times New Roman" w:cs="Times New Roman"/>
        </w:rPr>
        <w:fldChar w:fldCharType="end"/>
      </w:r>
      <w:r w:rsidR="001334D0">
        <w:rPr>
          <w:rFonts w:ascii="Times New Roman" w:hAnsi="Times New Roman" w:cs="Times New Roman"/>
        </w:rPr>
        <w:t>, a high-resolution map of DNA sequences</w:t>
      </w:r>
      <w:r w:rsidRPr="0090483E">
        <w:rPr>
          <w:rFonts w:ascii="Times New Roman" w:hAnsi="Times New Roman" w:cs="Times New Roman"/>
        </w:rPr>
        <w:t xml:space="preserve">. </w:t>
      </w:r>
      <w:r w:rsidR="001334D0">
        <w:rPr>
          <w:rFonts w:ascii="Times New Roman" w:hAnsi="Times New Roman" w:cs="Times New Roman"/>
        </w:rPr>
        <w:t>T</w:t>
      </w:r>
      <w:r w:rsidRPr="0090483E">
        <w:rPr>
          <w:rFonts w:ascii="Times New Roman" w:hAnsi="Times New Roman" w:cs="Times New Roman"/>
        </w:rPr>
        <w:t xml:space="preserve">he final, consensus optical map was generated only with single-molecule map contigs that carried p-values &lt; 5e-8, &lt; 5e-9, and &lt; 5e-9 during the respective pairwise assembly, extension/refinement, and final refinement stages of the </w:t>
      </w:r>
      <w:proofErr w:type="spellStart"/>
      <w:r w:rsidRPr="0090483E">
        <w:rPr>
          <w:rFonts w:ascii="Times New Roman" w:hAnsi="Times New Roman" w:cs="Times New Roman"/>
          <w:b/>
          <w:bCs/>
        </w:rPr>
        <w:t>BioNano</w:t>
      </w:r>
      <w:proofErr w:type="spellEnd"/>
      <w:r w:rsidRPr="0090483E">
        <w:rPr>
          <w:rFonts w:ascii="Times New Roman" w:hAnsi="Times New Roman" w:cs="Times New Roman"/>
          <w:b/>
          <w:bCs/>
        </w:rPr>
        <w:t xml:space="preserve"> </w:t>
      </w:r>
      <w:r w:rsidRPr="00FF7CDC">
        <w:rPr>
          <w:rFonts w:ascii="Times New Roman" w:hAnsi="Times New Roman" w:cs="Times New Roman"/>
        </w:rPr>
        <w:t>Assembler</w:t>
      </w:r>
      <w:r w:rsidRPr="0090483E">
        <w:rPr>
          <w:rFonts w:ascii="Times New Roman" w:hAnsi="Times New Roman" w:cs="Times New Roman"/>
          <w:b/>
          <w:bCs/>
        </w:rPr>
        <w:t xml:space="preserve"> </w:t>
      </w:r>
      <w:r w:rsidRPr="0090483E">
        <w:rPr>
          <w:rFonts w:ascii="Times New Roman" w:hAnsi="Times New Roman" w:cs="Times New Roman"/>
        </w:rPr>
        <w:t>pipeline. The resulting consensus map was then checked and treated for chimeric contigs, and redundant (≥ 90% alignment similarity) and low-confidence alignments were removed.</w:t>
      </w:r>
    </w:p>
    <w:p w14:paraId="1CBADF93" w14:textId="01DD90AE" w:rsidR="001C4D94" w:rsidRPr="0090483E"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 xml:space="preserve">The corrected scaffolds and 251 </w:t>
      </w:r>
      <w:proofErr w:type="spellStart"/>
      <w:r w:rsidRPr="0090483E">
        <w:rPr>
          <w:rFonts w:ascii="Times New Roman" w:hAnsi="Times New Roman" w:cs="Times New Roman"/>
          <w:b/>
          <w:bCs/>
        </w:rPr>
        <w:t>BioNano</w:t>
      </w:r>
      <w:proofErr w:type="spellEnd"/>
      <w:r w:rsidRPr="0090483E">
        <w:rPr>
          <w:rFonts w:ascii="Times New Roman" w:hAnsi="Times New Roman" w:cs="Times New Roman"/>
          <w:b/>
          <w:bCs/>
        </w:rPr>
        <w:t xml:space="preserve"> </w:t>
      </w:r>
      <w:r w:rsidRPr="0090483E">
        <w:rPr>
          <w:rFonts w:ascii="Times New Roman" w:hAnsi="Times New Roman" w:cs="Times New Roman"/>
        </w:rPr>
        <w:t xml:space="preserve">optical map contigs (317 Mb in length) were </w:t>
      </w:r>
      <w:r>
        <w:rPr>
          <w:rFonts w:ascii="Times New Roman" w:hAnsi="Times New Roman" w:cs="Times New Roman"/>
        </w:rPr>
        <w:t>then</w:t>
      </w:r>
      <w:r w:rsidRPr="0090483E">
        <w:rPr>
          <w:rFonts w:ascii="Times New Roman" w:hAnsi="Times New Roman" w:cs="Times New Roman"/>
        </w:rPr>
        <w:t xml:space="preserve"> “</w:t>
      </w:r>
      <w:proofErr w:type="spellStart"/>
      <w:r w:rsidRPr="0090483E">
        <w:rPr>
          <w:rFonts w:ascii="Times New Roman" w:hAnsi="Times New Roman" w:cs="Times New Roman"/>
        </w:rPr>
        <w:t>superscaffolded</w:t>
      </w:r>
      <w:proofErr w:type="spellEnd"/>
      <w:r w:rsidRPr="0090483E">
        <w:rPr>
          <w:rFonts w:ascii="Times New Roman" w:hAnsi="Times New Roman" w:cs="Times New Roman"/>
        </w:rPr>
        <w:t>” against the physical map of flax produced by Ragupathy et al.</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{"citationID":"w5jrKvGF","properties":{"formattedCitation":"[48]","plainCitation":"[48]","dontUpdate":true,"noteIndex":0},"citationItems":[{"id":407,"uris":["http://zotero.org/users/13574873/items/8G5LMSGE"],"itemData":{"id":407,"type":"article-journal","abstract":"Flax (Linum usitatissimum L.) is an important source of oil rich in omega-3 fatty acids, which have proven health benefits and utility as an industrial raw material. Flax seeds also contain lignans which are associated with reducing the risk of certain types of cancer. Its bast fibres have broad industrial applications. However, genomic tools needed for molecular breeding were non existent. Hence a project, Total Utilization Flax GENomics (TUFGEN) was initiated. We report here the first genome-wide physical map of flax and the generation and analysis of BAC-end sequences (BES) from 43,776 clones, providing initial insights into the genome.","container-title":"BMC Genomics","DOI":"10.1186/1471-2164-12-217","ISSN":"1471-2164","issue":"1","journalAbbreviation":"BMC Genomics","page":"217","title":"Physical mapping and BAC-end sequence analysis provide initial insights into the flax (Linum usitatissimum L.) genome","volume":"12","author":[{"family":"Ragupathy","given":"Raja"},{"family":"Rathinavelu","given":"Rajkumar"},{"family":"Cloutier","given":"Sylvie"}],"issued":{"date-parts":[["2011",5,9]]}}}],"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[48]</w:t>
      </w:r>
      <w:r w:rsidRPr="0090483E">
        <w:rPr>
          <w:rFonts w:ascii="Times New Roman" w:hAnsi="Times New Roman" w:cs="Times New Roman"/>
        </w:rPr>
        <w:fldChar w:fldCharType="end"/>
      </w:r>
      <w:r w:rsidRPr="0090483E">
        <w:rPr>
          <w:rFonts w:ascii="Times New Roman" w:hAnsi="Times New Roman" w:cs="Times New Roman"/>
        </w:rPr>
        <w:t xml:space="preserve"> That physical map was construct</w:t>
      </w:r>
      <w:r>
        <w:rPr>
          <w:rFonts w:ascii="Times New Roman" w:hAnsi="Times New Roman" w:cs="Times New Roman"/>
        </w:rPr>
        <w:t>ed</w:t>
      </w:r>
      <w:r w:rsidRPr="0090483E">
        <w:rPr>
          <w:rFonts w:ascii="Times New Roman" w:hAnsi="Times New Roman" w:cs="Times New Roman"/>
        </w:rPr>
        <w:t xml:space="preserve"> using </w:t>
      </w:r>
      <w:r>
        <w:rPr>
          <w:rFonts w:ascii="Times New Roman" w:hAnsi="Times New Roman" w:cs="Times New Roman"/>
        </w:rPr>
        <w:t>large DNA fragments</w:t>
      </w:r>
      <w:r w:rsidR="00526565">
        <w:rPr>
          <w:rFonts w:ascii="Times New Roman" w:hAnsi="Times New Roman" w:cs="Times New Roman"/>
        </w:rPr>
        <w:t xml:space="preserve"> </w:t>
      </w:r>
      <w:r>
        <w:rPr>
          <w:rFonts w:ascii="Times New Roman" w:hAnsi="Times New Roman" w:cs="Times New Roman"/>
        </w:rPr>
        <w:t xml:space="preserve">cloned into </w:t>
      </w:r>
      <w:r w:rsidRPr="0090483E">
        <w:rPr>
          <w:rFonts w:ascii="Times New Roman" w:hAnsi="Times New Roman" w:cs="Times New Roman"/>
        </w:rPr>
        <w:t>bacterial artificial chromosomes</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{"citationID":"gBJstnDo","properties":{"formattedCitation":"[48]","plainCitation":"[48]","dontUpdate":true,"noteIndex":0},"citationItems":[{"id":407,"uris":["http://zotero.org/users/13574873/items/8G5LMSGE"],"itemData":{"id":407,"type":"article-journal","abstract":"Flax (Linum usitatissimum L.) is an important source of oil rich in omega-3 fatty acids, which have proven health benefits and utility as an industrial raw material. Flax seeds also contain lignans which are associated with reducing the risk of certain types of cancer. Its bast fibres have broad industrial applications. However, genomic tools needed for molecular breeding were non existent. Hence a project, Total Utilization Flax GENomics (TUFGEN) was initiated. We report here the first genome-wide physical map of flax and the generation and analysis of BAC-end sequences (BES) from 43,776 clones, providing initial insights into the genome.","container-title":"BMC Genomics","DOI":"10.1186/1471-2164-12-217","ISSN":"1471-2164","issue":"1","journalAbbreviation":"BMC Genomics","page":"217","title":"Physical mapping and BAC-end sequence analysis provide initial insights into the flax (Linum usitatissimum L.) genome","volume":"12","author":[{"family":"Ragupathy","given":"Raja"},{"family":"Rathinavelu","given":"Rajkumar"},{"family":"Cloutier","given":"Sylvie"}],"issued":{"date-parts":[["2011",5,9]]}}}],"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[48]</w:t>
      </w:r>
      <w:r w:rsidRPr="0090483E">
        <w:rPr>
          <w:rFonts w:ascii="Times New Roman" w:hAnsi="Times New Roman" w:cs="Times New Roman"/>
        </w:rPr>
        <w:fldChar w:fldCharType="end"/>
      </w:r>
      <w:r>
        <w:rPr>
          <w:rFonts w:ascii="Times New Roman" w:hAnsi="Times New Roman" w:cs="Times New Roman"/>
        </w:rPr>
        <w:t>. The use of physical maps</w:t>
      </w:r>
      <w:r w:rsidRPr="0090483E">
        <w:rPr>
          <w:rFonts w:ascii="Times New Roman" w:hAnsi="Times New Roman" w:cs="Times New Roman"/>
        </w:rPr>
        <w:t xml:space="preserve"> improved contig orientation and continuity </w:t>
      </w:r>
      <w:r>
        <w:rPr>
          <w:rFonts w:ascii="Times New Roman" w:hAnsi="Times New Roman" w:cs="Times New Roman"/>
        </w:rPr>
        <w:t>to the</w:t>
      </w:r>
      <w:r w:rsidRPr="0090483E">
        <w:rPr>
          <w:rFonts w:ascii="Times New Roman" w:hAnsi="Times New Roman" w:cs="Times New Roman"/>
        </w:rPr>
        <w:t xml:space="preserve"> chromosome-level genetic map of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i/>
          <w:iCs/>
        </w:rPr>
        <w:t xml:space="preserve"> </w:t>
      </w:r>
      <w:r>
        <w:rPr>
          <w:rFonts w:ascii="Times New Roman" w:hAnsi="Times New Roman" w:cs="Times New Roman"/>
        </w:rPr>
        <w:t>var</w:t>
      </w:r>
      <w:r w:rsidRPr="0090483E">
        <w:rPr>
          <w:rFonts w:ascii="Times New Roman" w:hAnsi="Times New Roman" w:cs="Times New Roman"/>
        </w:rPr>
        <w:t xml:space="preserve"> CDC Bethune (GCA_000224295.2, </w:t>
      </w:r>
      <w:r>
        <w:rPr>
          <w:rFonts w:ascii="Times New Roman" w:hAnsi="Times New Roman" w:cs="Times New Roman"/>
          <w:b/>
          <w:bCs/>
        </w:rPr>
        <w:t>Table 1</w:t>
      </w:r>
      <w:r w:rsidRPr="0090483E">
        <w:rPr>
          <w:rFonts w:ascii="Times New Roman" w:hAnsi="Times New Roman" w:cs="Times New Roman"/>
        </w:rPr>
        <w:t>).</w:t>
      </w:r>
    </w:p>
    <w:p w14:paraId="481FCCA4" w14:textId="77777777" w:rsidR="001C4D94" w:rsidRPr="0090483E" w:rsidRDefault="001C4D94" w:rsidP="001C4D94">
      <w:pPr>
        <w:pStyle w:val="Heading5"/>
        <w:spacing w:before="240" w:after="120"/>
        <w:rPr>
          <w:rFonts w:ascii="Times New Roman" w:hAnsi="Times New Roman" w:cs="Times New Roman"/>
        </w:rPr>
      </w:pPr>
      <w:bookmarkStart w:id="51" w:name="_Toc191838260"/>
      <w:bookmarkStart w:id="52" w:name="_Toc197614153"/>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Atlant</w:t>
      </w:r>
      <w:bookmarkEnd w:id="51"/>
      <w:bookmarkEnd w:id="52"/>
    </w:p>
    <w:p w14:paraId="06FA78F0" w14:textId="6A5BC671" w:rsidR="001C4D94"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 xml:space="preserve">The Russian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i/>
          <w:iCs/>
        </w:rPr>
        <w:t xml:space="preserve"> </w:t>
      </w:r>
      <w:r>
        <w:rPr>
          <w:rFonts w:ascii="Times New Roman" w:hAnsi="Times New Roman" w:cs="Times New Roman"/>
        </w:rPr>
        <w:t>var</w:t>
      </w:r>
      <w:r w:rsidRPr="0090483E">
        <w:rPr>
          <w:rFonts w:ascii="Times New Roman" w:hAnsi="Times New Roman" w:cs="Times New Roman"/>
        </w:rPr>
        <w:t xml:space="preserve"> Atlant (GCA_030674075.2) is based on the previous Oxford Nanopore long-read</w:t>
      </w:r>
      <w:r>
        <w:rPr>
          <w:rFonts w:ascii="Times New Roman" w:hAnsi="Times New Roman" w:cs="Times New Roman"/>
        </w:rPr>
        <w:t>-based</w:t>
      </w:r>
      <w:r w:rsidRPr="0090483E">
        <w:rPr>
          <w:rFonts w:ascii="Times New Roman" w:hAnsi="Times New Roman" w:cs="Times New Roman"/>
        </w:rPr>
        <w:t xml:space="preserve"> assembly</w:t>
      </w:r>
      <w:r>
        <w:rPr>
          <w:rFonts w:ascii="Times New Roman" w:hAnsi="Times New Roman" w:cs="Times New Roman"/>
        </w:rPr>
        <w:t xml:space="preserve"> of Atlant</w:t>
      </w:r>
      <w:r w:rsidRPr="0090483E">
        <w:rPr>
          <w:rFonts w:ascii="Times New Roman" w:hAnsi="Times New Roman" w:cs="Times New Roman"/>
        </w:rPr>
        <w:t xml:space="preserve"> (GCA_030674075.1</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WXeXs7rK","properties":{"formattedCitation":"[49]","plainCitation":"[49]","dontUpdate":true,"noteIndex":0},"citationItems":[{"id":479,"uris":["http://zotero.org/users/13574873/items/3N46RJWG"],"itemData":{"id":479,"type":"article-journal","container-title":"Frontiers in genetics","ISSN":"1664-8021","journalAbbreviation":"Frontiers in genetics","note":"publisher: Frontiers Media SA","page":"590282","title":"Genome sequencing of fiber flax cultivar atlant using oxford nanopore and illumina platforms","volume":"11","author":[{"family":"Dmitriev","given":"Alexey A"},{"family":"Pushkova","given":"Elena N"},{"family":"Novakovskiy","given":"Roman O"},{"family":"Beniaminov","given":"Artemy D"},{"family":"Rozhmina","given":"Tatiana A"},{"family":"Zhuchenko","given":"Alexander A"},{"family":"Bolsheva","given":"Nadezhda L"},{"family":"Muravenko","given":"Olga V"},{"family":"Povkhova","given":"Liubov V"},{"family":"Dvorianinova","given":"Ekaterina M"}],"issued":{"date-parts":[["2021"]]}}}],"schema":"https://github.com/citation-style-language/schema/raw/master/csl-citation.json"}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[49]</w:t>
      </w:r>
      <w:r w:rsidRPr="0090483E">
        <w:rPr>
          <w:rFonts w:ascii="Times New Roman" w:hAnsi="Times New Roman" w:cs="Times New Roman"/>
        </w:rPr>
        <w:fldChar w:fldCharType="end"/>
      </w:r>
      <w:r w:rsidRPr="0090483E">
        <w:rPr>
          <w:rFonts w:ascii="Times New Roman" w:hAnsi="Times New Roman" w:cs="Times New Roman"/>
        </w:rPr>
        <w:t>). Dvoriainova et al.</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zJXq7BTH","properties":{"formattedCitation":"[41]","plainCitation":"[41]","dontUpdate":true,"noteIndex":0},"citationItems":[{"id":478,"uris":["http://zotero.org/users/13574873/items/GTECZ3NC"],"itemData":{"id":478,"type":"article-journal","container-title":"International Journal of Molecular Sciences","ISSN":"1422-0067","issue":"21","journalAbbreviation":"International Journal of Molecular Sciences","note":"publisher: MDPI","page":"13244","title":"Isolating Linum usitatissimum L. nuclear DNA enabled assembling high-quality genome","volume":"23","author":[{"family":"Dvorianinova","given":"Ekaterina M"},{"family":"Bolsheva","given":"Nadezhda L"},{"family":"Pushkova","given":"Elena N"},{"family":"Rozhmina","given":"Tatiana A"},{"family":"Zhuchenko","given":"Alexander A"},{"family":"Novakovskiy","given":"Roman O"},{"family":"Povkhova","given":"Liubov V"},{"family":"Sigova","given":"Elizaveta A"},{"family":"Zhernova","given":"Daiana A"},{"family":"Borkhert","given":"Elena V"}],"issued":{"date-parts":[["2022"]]}}}],"schema":"https://github.com/citation-style-language/schema/raw/master/csl-citation.json"}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[41]</w:t>
      </w:r>
      <w:r w:rsidRPr="0090483E">
        <w:rPr>
          <w:rFonts w:ascii="Times New Roman" w:hAnsi="Times New Roman" w:cs="Times New Roman"/>
        </w:rPr>
        <w:fldChar w:fldCharType="end"/>
      </w:r>
      <w:r w:rsidRPr="0090483E">
        <w:rPr>
          <w:rFonts w:ascii="Times New Roman" w:hAnsi="Times New Roman" w:cs="Times New Roman"/>
        </w:rPr>
        <w:t xml:space="preserve"> </w:t>
      </w:r>
      <w:r>
        <w:rPr>
          <w:rFonts w:ascii="Times New Roman" w:hAnsi="Times New Roman" w:cs="Times New Roman"/>
        </w:rPr>
        <w:t>improved the existing assembly with</w:t>
      </w:r>
      <w:r w:rsidRPr="0090483E">
        <w:rPr>
          <w:rFonts w:ascii="Times New Roman" w:hAnsi="Times New Roman" w:cs="Times New Roman"/>
        </w:rPr>
        <w:t xml:space="preserve"> additional high-molecular-weight DNA</w:t>
      </w:r>
      <w:r>
        <w:rPr>
          <w:rFonts w:ascii="Times New Roman" w:hAnsi="Times New Roman" w:cs="Times New Roman"/>
        </w:rPr>
        <w:t xml:space="preserve"> and</w:t>
      </w:r>
      <w:r w:rsidRPr="0090483E">
        <w:rPr>
          <w:rFonts w:ascii="Times New Roman" w:hAnsi="Times New Roman" w:cs="Times New Roman"/>
        </w:rPr>
        <w:t xml:space="preserve"> Oxford </w:t>
      </w:r>
      <w:r>
        <w:rPr>
          <w:rFonts w:ascii="Times New Roman" w:hAnsi="Times New Roman" w:cs="Times New Roman"/>
        </w:rPr>
        <w:t xml:space="preserve">Nanopore sequencing, </w:t>
      </w:r>
      <w:r w:rsidR="00526565">
        <w:rPr>
          <w:rFonts w:ascii="Times New Roman" w:hAnsi="Times New Roman" w:cs="Times New Roman"/>
        </w:rPr>
        <w:t>raising</w:t>
      </w:r>
      <w:r w:rsidRPr="0090483E">
        <w:rPr>
          <w:rFonts w:ascii="Times New Roman" w:hAnsi="Times New Roman" w:cs="Times New Roman"/>
        </w:rPr>
        <w:t xml:space="preserve"> the assembly level beyond the previous contig-level assembly</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eySZ464A","properties":{"formattedCitation":"[49]","plainCitation":"[49]","dontUpdate":true,"noteIndex":0},"citationItems":[{"id":479,"uris":["http://zotero.org/users/13574873/items/3N46RJWG"],"itemData":{"id":479,"type":"article-journal","container-title":"Frontiers in genetics","ISSN":"1664-8021","journalAbbreviation":"Frontiers in genetics","note":"publisher: Frontiers Media SA","page":"590282","title":"Genome sequencing of fiber flax cultivar atlant using oxford nanopore and illumina platforms","volume":"11","author":[{"family":"Dmitriev","given":"Alexey A"},{"family":"Pushkova","given":"Elena N"},{"family":"Novakovskiy","given":"Roman O"},{"family":"Beniaminov","given":"Artemy D"},{"family":"Rozhmina","given":"Tatiana A"},{"family":"Zhuchenko","given":"Alexander A"},{"family":"Bolsheva","given":"Nadezhda L"},{"family":"Muravenko","given":"Olga V"},{"family":"Povkhova","given":"Liubov V"},{"family":"Dvorianinova","given":"Ekaterina M"}],"issued":{"date-parts":[["2021"]]}}}],"schema":"https://github.com/citation-style-language/schema/raw/master/csl-citation.json"}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[49]</w:t>
      </w:r>
      <w:r w:rsidRPr="0090483E">
        <w:rPr>
          <w:rFonts w:ascii="Times New Roman" w:hAnsi="Times New Roman" w:cs="Times New Roman"/>
        </w:rPr>
        <w:fldChar w:fldCharType="end"/>
      </w:r>
      <w:r w:rsidRPr="0090483E">
        <w:rPr>
          <w:rFonts w:ascii="Times New Roman" w:hAnsi="Times New Roman" w:cs="Times New Roman"/>
        </w:rPr>
        <w:t xml:space="preserve">. Adapter sequences were removed after sequencing using </w:t>
      </w:r>
      <w:proofErr w:type="spellStart"/>
      <w:r w:rsidRPr="0090483E">
        <w:rPr>
          <w:rFonts w:ascii="Times New Roman" w:hAnsi="Times New Roman" w:cs="Times New Roman"/>
          <w:b/>
          <w:bCs/>
        </w:rPr>
        <w:t>Porechop</w:t>
      </w:r>
      <w:proofErr w:type="spellEnd"/>
      <w:r w:rsidRPr="001334D0">
        <w:rPr>
          <w:rStyle w:val="FootnoteReference"/>
          <w:rFonts w:ascii="Times New Roman" w:hAnsi="Times New Roman" w:cs="Times New Roman"/>
        </w:rPr>
        <w:footnoteReference w:id="6"/>
      </w:r>
      <w:r w:rsidRPr="001334D0">
        <w:rPr>
          <w:rFonts w:ascii="Times New Roman" w:hAnsi="Times New Roman" w:cs="Times New Roman"/>
        </w:rPr>
        <w:t xml:space="preserve"> </w:t>
      </w:r>
      <w:r w:rsidRPr="0090483E">
        <w:rPr>
          <w:rFonts w:ascii="Times New Roman" w:hAnsi="Times New Roman" w:cs="Times New Roman"/>
        </w:rPr>
        <w:t>(</w:t>
      </w:r>
      <w:hyperlink r:id="rId12" w:history="1">
        <w:r w:rsidRPr="0090483E">
          <w:rPr>
            <w:rStyle w:val="Hyperlink"/>
            <w:rFonts w:ascii="Times New Roman" w:hAnsi="Times New Roman" w:cs="Times New Roman"/>
            <w:color w:val="auto"/>
          </w:rPr>
          <w:t>https://github.com/rrwick/Porechop</w:t>
        </w:r>
      </w:hyperlink>
      <w:r w:rsidRPr="0090483E">
        <w:rPr>
          <w:rFonts w:ascii="Times New Roman" w:hAnsi="Times New Roman" w:cs="Times New Roman"/>
        </w:rPr>
        <w:t xml:space="preserve">). </w:t>
      </w:r>
    </w:p>
    <w:p w14:paraId="51FE3BFE" w14:textId="442420D3" w:rsidR="001C4D94" w:rsidRPr="0090483E" w:rsidRDefault="001C4D94" w:rsidP="00A93106">
      <w:pPr>
        <w:spacing w:before="240" w:after="120" w:line="240" w:lineRule="auto"/>
        <w:rPr>
          <w:rFonts w:ascii="Times New Roman" w:hAnsi="Times New Roman" w:cs="Times New Roman"/>
          <w:shd w:val="clear" w:color="auto" w:fill="FFFFFF"/>
        </w:rPr>
      </w:pPr>
      <w:r w:rsidRPr="0090483E">
        <w:rPr>
          <w:rFonts w:ascii="Times New Roman" w:hAnsi="Times New Roman" w:cs="Times New Roman"/>
        </w:rPr>
        <w:t xml:space="preserve">Filtered Atlant reads (GCA_030674075.2) underwent genome assembly without adapters using </w:t>
      </w:r>
      <w:r w:rsidRPr="0090483E">
        <w:rPr>
          <w:rFonts w:ascii="Times New Roman" w:hAnsi="Times New Roman" w:cs="Times New Roman"/>
          <w:b/>
          <w:bCs/>
        </w:rPr>
        <w:t>Canu v2.2</w:t>
      </w:r>
      <w:r w:rsidRPr="0090483E">
        <w:rPr>
          <w:rFonts w:ascii="Times New Roman" w:hAnsi="Times New Roman" w:cs="Times New Roman"/>
        </w:rPr>
        <w:t xml:space="preserve"> </w:t>
      </w:r>
      <w:r>
        <w:rPr>
          <w:rFonts w:ascii="Times New Roman" w:hAnsi="Times New Roman" w:cs="Times New Roman"/>
          <w:b/>
          <w:bCs/>
        </w:rPr>
        <w:t>(</w:t>
      </w:r>
      <w:proofErr w:type="spellStart"/>
      <w:r w:rsidRPr="0090483E">
        <w:rPr>
          <w:rFonts w:ascii="Times New Roman" w:hAnsi="Times New Roman" w:cs="Times New Roman"/>
          <w:b/>
          <w:bCs/>
        </w:rPr>
        <w:t>genomeSize</w:t>
      </w:r>
      <w:proofErr w:type="spellEnd"/>
      <w:r w:rsidRPr="0090483E">
        <w:rPr>
          <w:rFonts w:ascii="Times New Roman" w:hAnsi="Times New Roman" w:cs="Times New Roman"/>
          <w:b/>
          <w:bCs/>
        </w:rPr>
        <w:t xml:space="preserve"> = 400 m</w:t>
      </w:r>
      <w:r w:rsidRPr="0090483E">
        <w:rPr>
          <w:rFonts w:ascii="Times New Roman" w:hAnsi="Times New Roman" w:cs="Times New Roman"/>
        </w:rPr>
        <w:t xml:space="preserve"> </w:t>
      </w:r>
      <w:r w:rsidRPr="0090483E">
        <w:rPr>
          <w:rFonts w:ascii="Times New Roman" w:hAnsi="Times New Roman" w:cs="Times New Roman"/>
          <w:b/>
          <w:bCs/>
        </w:rPr>
        <w:t>--nano-raw</w:t>
      </w:r>
      <w:r>
        <w:rPr>
          <w:rFonts w:ascii="Times New Roman" w:hAnsi="Times New Roman" w:cs="Times New Roman"/>
          <w:b/>
          <w:bCs/>
        </w:rPr>
        <w:t>)</w:t>
      </w:r>
      <w:r w:rsidRPr="0090483E">
        <w:rPr>
          <w:rFonts w:ascii="Times New Roman" w:hAnsi="Times New Roman" w:cs="Times New Roman"/>
          <w:b/>
          <w:bCs/>
        </w:rPr>
        <w:fldChar w:fldCharType="begin"/>
      </w:r>
      <w:r>
        <w:rPr>
          <w:rFonts w:ascii="Times New Roman" w:hAnsi="Times New Roman" w:cs="Times New Roman"/>
          <w:b/>
          <w:bCs/>
        </w:rPr>
        <w:instrText xml:space="preserve"> ADDIN ZOTERO_ITEM CSL_CITATION {"citationID":"K8Ysyxj1","properties":{"formattedCitation":"[51]","plainCitation":"[51]","dontUpdate":true,"noteIndex":0},"citationItems":[{"id":497,"uris":["http://zotero.org/users/13574873/items/GSJ35ZLJ"],"itemData":{"id":497,"type":"article-journal","container-title":"Genome research","ISSN":"1088-9051","issue":"5","journalAbbreviation":"Genome research","note":"publisher: Cold Spring Harbor Lab","page":"722-736","title":"Canu: scalable and accurate long-read assembly via adaptive k-mer weighting and repeat separation","volume":"27","author":[{"family":"Koren","given":"Sergey"},{"family":"Walenz","given":"Brian P"},{"family":"Berlin","given":"Konstantin"},{"family":"Miller","given":"Jason R"},{"family":"Bergman","given":"Nicholas H"},{"family":"Phillippy","given":"Adam M"}],"issued":{"date-parts":[["2017"]]}}}],"schema":"https://github.com/citation-style-language/schema/raw/master/csl-citation.json"} </w:instrText>
      </w:r>
      <w:r w:rsidRPr="0090483E">
        <w:rPr>
          <w:rFonts w:ascii="Times New Roman" w:hAnsi="Times New Roman" w:cs="Times New Roman"/>
          <w:b/>
          <w:bCs/>
        </w:rPr>
        <w:fldChar w:fldCharType="separate"/>
      </w:r>
      <w:r>
        <w:rPr>
          <w:rFonts w:ascii="Times New Roman" w:hAnsi="Times New Roman" w:cs="Times New Roman"/>
        </w:rPr>
        <w:t xml:space="preserve"> [51]</w:t>
      </w:r>
      <w:r w:rsidRPr="0090483E">
        <w:rPr>
          <w:rFonts w:ascii="Times New Roman" w:hAnsi="Times New Roman" w:cs="Times New Roman"/>
        </w:rPr>
        <w:fldChar w:fldCharType="end"/>
      </w:r>
      <w:r>
        <w:rPr>
          <w:rFonts w:ascii="Times New Roman" w:hAnsi="Times New Roman" w:cs="Times New Roman"/>
        </w:rPr>
        <w:t xml:space="preserve"> </w:t>
      </w:r>
      <w:r w:rsidRPr="0090483E">
        <w:rPr>
          <w:rFonts w:ascii="Times New Roman" w:hAnsi="Times New Roman" w:cs="Times New Roman"/>
        </w:rPr>
        <w:t xml:space="preserve">before three rounds of polishing. The first two </w:t>
      </w:r>
      <w:r w:rsidRPr="0090483E">
        <w:rPr>
          <w:rFonts w:ascii="Times New Roman" w:hAnsi="Times New Roman" w:cs="Times New Roman"/>
          <w:shd w:val="clear" w:color="auto" w:fill="FFFFFF"/>
        </w:rPr>
        <w:t xml:space="preserve">polishing </w:t>
      </w:r>
      <w:r w:rsidRPr="0090483E">
        <w:rPr>
          <w:rFonts w:ascii="Times New Roman" w:hAnsi="Times New Roman" w:cs="Times New Roman"/>
        </w:rPr>
        <w:t xml:space="preserve">rounds used </w:t>
      </w:r>
      <w:r w:rsidRPr="0090483E">
        <w:rPr>
          <w:rFonts w:ascii="Times New Roman" w:hAnsi="Times New Roman" w:cs="Times New Roman"/>
          <w:b/>
          <w:bCs/>
          <w:shd w:val="clear" w:color="auto" w:fill="FFFFFF"/>
        </w:rPr>
        <w:t>Racon v1.4.10</w:t>
      </w:r>
      <w:r w:rsidRPr="0090483E">
        <w:rPr>
          <w:rFonts w:ascii="Times New Roman" w:hAnsi="Times New Roman" w:cs="Times New Roman"/>
          <w:shd w:val="clear" w:color="auto" w:fill="FFFFFF"/>
        </w:rPr>
        <w:t xml:space="preserve"> </w:t>
      </w:r>
      <w:r w:rsidRPr="0090483E">
        <w:rPr>
          <w:rFonts w:ascii="Times New Roman" w:hAnsi="Times New Roman" w:cs="Times New Roman"/>
          <w:b/>
          <w:bCs/>
          <w:shd w:val="clear" w:color="auto" w:fill="FFFFFF"/>
        </w:rPr>
        <w:t>(-m 8 -x -6 -g -8 -w 500)</w:t>
      </w:r>
      <w:r w:rsidRPr="0020693D">
        <w:rPr>
          <w:rFonts w:ascii="Times New Roman" w:hAnsi="Times New Roman" w:cs="Times New Roman"/>
          <w:b/>
          <w:bCs/>
          <w:shd w:val="clear" w:color="auto" w:fill="FFFFFF"/>
        </w:rPr>
        <w:t xml:space="preserve"> </w:t>
      </w:r>
      <w:r w:rsidRPr="0090483E">
        <w:rPr>
          <w:rFonts w:ascii="Times New Roman" w:hAnsi="Times New Roman" w:cs="Times New Roman"/>
          <w:b/>
          <w:bCs/>
          <w:shd w:val="clear" w:color="auto" w:fill="FFFFFF"/>
        </w:rPr>
        <w:fldChar w:fldCharType="begin"/>
      </w:r>
      <w:r>
        <w:rPr>
          <w:rFonts w:ascii="Times New Roman" w:hAnsi="Times New Roman" w:cs="Times New Roman"/>
          <w:b/>
          <w:bCs/>
          <w:shd w:val="clear" w:color="auto" w:fill="FFFFFF"/>
        </w:rPr>
        <w:instrText xml:space="preserve"> ADDIN ZOTERO_ITEM CSL_CITATION {"citationID":"lGWeGhBt","properties":{"formattedCitation":"[52]","plainCitation":"[52]","dontUpdate":true,"noteIndex":0},"citationItems":[{"id":496,"uris":["http://zotero.org/users/13574873/items/GX7GM99Y"],"itemData":{"id":496,"type":"article-journal","container-title":"Genome research","ISSN":"1088-9051","issue":"5","journalAbbreviation":"Genome research","note":"publisher: Cold Spring Harbor Lab","page":"737-746","title":"Fast and accurate de novo genome assembly from long uncorrected reads","volume":"27","author":[{"family":"Vaser","given":"Robert"},{"family":"Sović","given":"Ivan"},{"family":"Nagarajan","given":"Niranjan"},{"family":"Šikić","given":"Mile"}],"issued":{"date-parts":[["2017"]]}}}],"schema":"https://github.com/citation-style-language/schema/raw/master/csl-citation.json"} </w:instrText>
      </w:r>
      <w:r w:rsidRPr="0090483E">
        <w:rPr>
          <w:rFonts w:ascii="Times New Roman" w:hAnsi="Times New Roman" w:cs="Times New Roman"/>
          <w:b/>
          <w:bCs/>
          <w:shd w:val="clear" w:color="auto" w:fill="FFFFFF"/>
        </w:rPr>
        <w:fldChar w:fldCharType="separate"/>
      </w:r>
      <w:r>
        <w:rPr>
          <w:rFonts w:ascii="Times New Roman" w:hAnsi="Times New Roman" w:cs="Times New Roman"/>
        </w:rPr>
        <w:t xml:space="preserve"> [52]</w:t>
      </w:r>
      <w:r w:rsidRPr="0090483E">
        <w:rPr>
          <w:rFonts w:ascii="Times New Roman" w:hAnsi="Times New Roman" w:cs="Times New Roman"/>
          <w:b/>
          <w:bCs/>
          <w:shd w:val="clear" w:color="auto" w:fill="FFFFFF"/>
        </w:rPr>
        <w:fldChar w:fldCharType="end"/>
      </w:r>
      <w:r w:rsidRPr="0090483E">
        <w:rPr>
          <w:rFonts w:ascii="Times New Roman" w:hAnsi="Times New Roman" w:cs="Times New Roman"/>
          <w:shd w:val="clear" w:color="auto" w:fill="FFFFFF"/>
        </w:rPr>
        <w:t xml:space="preserve">, which uses partial order alignment graphs to refine assemblies. </w:t>
      </w:r>
      <w:r>
        <w:rPr>
          <w:rFonts w:ascii="Times New Roman" w:hAnsi="Times New Roman" w:cs="Times New Roman"/>
          <w:shd w:val="clear" w:color="auto" w:fill="FFFFFF"/>
        </w:rPr>
        <w:t>For comparison</w:t>
      </w:r>
      <w:r w:rsidRPr="0090483E">
        <w:rPr>
          <w:rFonts w:ascii="Times New Roman" w:hAnsi="Times New Roman" w:cs="Times New Roman"/>
          <w:shd w:val="clear" w:color="auto" w:fill="FFFFFF"/>
        </w:rPr>
        <w:t>, multiple sequence alignment</w:t>
      </w:r>
      <w:r>
        <w:rPr>
          <w:rFonts w:ascii="Times New Roman" w:hAnsi="Times New Roman" w:cs="Times New Roman"/>
          <w:shd w:val="clear" w:color="auto" w:fill="FFFFFF"/>
        </w:rPr>
        <w:t xml:space="preserve"> </w:t>
      </w:r>
      <w:r w:rsidRPr="0090483E">
        <w:rPr>
          <w:rFonts w:ascii="Times New Roman" w:hAnsi="Times New Roman" w:cs="Times New Roman"/>
          <w:shd w:val="clear" w:color="auto" w:fill="FFFFFF"/>
        </w:rPr>
        <w:t xml:space="preserve">software </w:t>
      </w:r>
      <w:r>
        <w:rPr>
          <w:rFonts w:ascii="Times New Roman" w:hAnsi="Times New Roman" w:cs="Times New Roman"/>
          <w:shd w:val="clear" w:color="auto" w:fill="FFFFFF"/>
        </w:rPr>
        <w:t xml:space="preserve">also </w:t>
      </w:r>
      <w:r w:rsidRPr="0090483E">
        <w:rPr>
          <w:rFonts w:ascii="Times New Roman" w:hAnsi="Times New Roman" w:cs="Times New Roman"/>
          <w:shd w:val="clear" w:color="auto" w:fill="FFFFFF"/>
        </w:rPr>
        <w:t>use alignment graph structure</w:t>
      </w:r>
      <w:r>
        <w:rPr>
          <w:rFonts w:ascii="Times New Roman" w:hAnsi="Times New Roman" w:cs="Times New Roman"/>
          <w:shd w:val="clear" w:color="auto" w:fill="FFFFFF"/>
        </w:rPr>
        <w:t xml:space="preserve">s </w:t>
      </w:r>
      <w:r w:rsidRPr="0090483E">
        <w:rPr>
          <w:rFonts w:ascii="Times New Roman" w:hAnsi="Times New Roman" w:cs="Times New Roman"/>
          <w:shd w:val="clear" w:color="auto" w:fill="FFFFFF"/>
        </w:rPr>
        <w:t>to represent the possible overlaps and junctions between sequence fragments</w:t>
      </w:r>
      <w:r w:rsidRPr="0090483E">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{"citationID":"w3Bo44wg","properties":{"formattedCitation":"[53]","plainCitation":"[53]","dontUpdate":true,"noteIndex":0},"citationItems":[{"id":506,"uris":["http://zotero.org/users/13574873/items/YDUIEJVF"],"itemData":{"id":506,"type":"article-journal","note":"publisher: Freie Universität Berlin","title":"Dissecting multiple sequence alignment methods: the analysis, design and development of generic multiple sequence alignment components in SeqAn","author":[{"family":"Rausch","given":"Tobias"}],"issued":{"date-parts":[["2010"]]}}}],"schema":"https://github.com/citation-style-language/schema/raw/master/csl-citation.json"} </w:instrText>
      </w:r>
      <w:r w:rsidRPr="0090483E">
        <w:rPr>
          <w:rFonts w:ascii="Times New Roman" w:hAnsi="Times New Roman" w:cs="Times New Roman"/>
          <w:shd w:val="clear" w:color="auto" w:fill="FFFFFF"/>
        </w:rPr>
        <w:fldChar w:fldCharType="separate"/>
      </w:r>
      <w:r>
        <w:rPr>
          <w:rFonts w:ascii="Times New Roman" w:hAnsi="Times New Roman" w:cs="Times New Roman"/>
        </w:rPr>
        <w:t xml:space="preserve"> [53]</w:t>
      </w:r>
      <w:r w:rsidRPr="0090483E">
        <w:rPr>
          <w:rFonts w:ascii="Times New Roman" w:hAnsi="Times New Roman" w:cs="Times New Roman"/>
          <w:shd w:val="clear" w:color="auto" w:fill="FFFFFF"/>
        </w:rPr>
        <w:fldChar w:fldCharType="end"/>
      </w:r>
      <w:r w:rsidRPr="0090483E">
        <w:rPr>
          <w:rFonts w:ascii="Times New Roman" w:hAnsi="Times New Roman" w:cs="Times New Roman"/>
          <w:shd w:val="clear" w:color="auto" w:fill="FFFFFF"/>
        </w:rPr>
        <w:t>.</w:t>
      </w:r>
      <w:r>
        <w:rPr>
          <w:rFonts w:ascii="Times New Roman" w:hAnsi="Times New Roman" w:cs="Times New Roman"/>
          <w:shd w:val="clear" w:color="auto" w:fill="FFFFFF"/>
        </w:rPr>
        <w:t xml:space="preserve"> </w:t>
      </w:r>
      <w:r w:rsidRPr="0090483E">
        <w:rPr>
          <w:rFonts w:ascii="Times New Roman" w:hAnsi="Times New Roman" w:cs="Times New Roman"/>
          <w:shd w:val="clear" w:color="auto" w:fill="FFFFFF"/>
        </w:rPr>
        <w:t>A final round of polish</w:t>
      </w:r>
      <w:r w:rsidR="00526565">
        <w:rPr>
          <w:rFonts w:ascii="Times New Roman" w:hAnsi="Times New Roman" w:cs="Times New Roman"/>
          <w:shd w:val="clear" w:color="auto" w:fill="FFFFFF"/>
        </w:rPr>
        <w:t>ing</w:t>
      </w:r>
      <w:r w:rsidRPr="0090483E">
        <w:rPr>
          <w:rFonts w:ascii="Times New Roman" w:hAnsi="Times New Roman" w:cs="Times New Roman"/>
          <w:shd w:val="clear" w:color="auto" w:fill="FFFFFF"/>
        </w:rPr>
        <w:t xml:space="preserve"> used </w:t>
      </w:r>
      <w:r w:rsidRPr="0090483E">
        <w:rPr>
          <w:rFonts w:ascii="Times New Roman" w:hAnsi="Times New Roman" w:cs="Times New Roman"/>
          <w:b/>
          <w:bCs/>
          <w:shd w:val="clear" w:color="auto" w:fill="FFFFFF"/>
        </w:rPr>
        <w:t>Medaka v1.4.10</w:t>
      </w:r>
      <w:r w:rsidRPr="0090483E">
        <w:rPr>
          <w:rFonts w:ascii="Times New Roman" w:hAnsi="Times New Roman" w:cs="Times New Roman"/>
          <w:shd w:val="clear" w:color="auto" w:fill="FFFFFF"/>
        </w:rPr>
        <w:t xml:space="preserve"> </w:t>
      </w:r>
      <w:r w:rsidRPr="0090483E">
        <w:rPr>
          <w:rFonts w:ascii="Times New Roman" w:hAnsi="Times New Roman" w:cs="Times New Roman"/>
          <w:b/>
          <w:bCs/>
          <w:shd w:val="clear" w:color="auto" w:fill="FFFFFF"/>
        </w:rPr>
        <w:t>(-m r941_min_sup_g507)</w:t>
      </w:r>
      <w:r w:rsidRPr="0090483E">
        <w:rPr>
          <w:rFonts w:ascii="Times New Roman" w:hAnsi="Times New Roman" w:cs="Times New Roman"/>
          <w:shd w:val="clear" w:color="auto" w:fill="FFFFFF"/>
        </w:rPr>
        <w:t xml:space="preserve"> (</w:t>
      </w:r>
      <w:hyperlink r:id="rId13" w:history="1">
        <w:r w:rsidRPr="0090483E">
          <w:rPr>
            <w:rStyle w:val="Hyperlink"/>
            <w:rFonts w:ascii="Times New Roman" w:hAnsi="Times New Roman" w:cs="Times New Roman"/>
            <w:color w:val="auto"/>
            <w:shd w:val="clear" w:color="auto" w:fill="FFFFFF"/>
          </w:rPr>
          <w:t>https://github.com/nanoporetech/medaka</w:t>
        </w:r>
      </w:hyperlink>
      <w:r w:rsidRPr="0090483E">
        <w:rPr>
          <w:rFonts w:ascii="Times New Roman" w:hAnsi="Times New Roman" w:cs="Times New Roman"/>
          <w:shd w:val="clear" w:color="auto" w:fill="FFFFFF"/>
        </w:rPr>
        <w:t xml:space="preserve">). Using neural networks, </w:t>
      </w:r>
      <w:r w:rsidRPr="0090483E">
        <w:rPr>
          <w:rFonts w:ascii="Times New Roman" w:hAnsi="Times New Roman" w:cs="Times New Roman"/>
          <w:b/>
          <w:bCs/>
          <w:shd w:val="clear" w:color="auto" w:fill="FFFFFF"/>
        </w:rPr>
        <w:t xml:space="preserve">Medaka </w:t>
      </w:r>
      <w:r w:rsidRPr="0090483E">
        <w:rPr>
          <w:rFonts w:ascii="Times New Roman" w:hAnsi="Times New Roman" w:cs="Times New Roman"/>
          <w:shd w:val="clear" w:color="auto" w:fill="FFFFFF"/>
        </w:rPr>
        <w:t>identifies consensus and variable sequences to</w:t>
      </w:r>
      <w:r w:rsidRPr="0090483E">
        <w:rPr>
          <w:rFonts w:ascii="Times New Roman" w:hAnsi="Times New Roman" w:cs="Times New Roman"/>
          <w:b/>
          <w:bCs/>
          <w:shd w:val="clear" w:color="auto" w:fill="FFFFFF"/>
        </w:rPr>
        <w:t xml:space="preserve"> </w:t>
      </w:r>
      <w:r w:rsidRPr="0090483E">
        <w:rPr>
          <w:rFonts w:ascii="Times New Roman" w:hAnsi="Times New Roman" w:cs="Times New Roman"/>
          <w:shd w:val="clear" w:color="auto" w:fill="FFFFFF"/>
        </w:rPr>
        <w:t>correct mismatches and insertion-deletion errors from Oxford Nanopore reads.</w:t>
      </w:r>
    </w:p>
    <w:p w14:paraId="6A4E6C1B" w14:textId="77777777" w:rsidR="00CB40A0"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 xml:space="preserve">Following </w:t>
      </w:r>
      <w:r w:rsidRPr="0090483E">
        <w:rPr>
          <w:rFonts w:ascii="Times New Roman" w:hAnsi="Times New Roman" w:cs="Times New Roman"/>
          <w:b/>
          <w:bCs/>
        </w:rPr>
        <w:t>Canu</w:t>
      </w:r>
      <w:r w:rsidRPr="0090483E">
        <w:rPr>
          <w:rFonts w:ascii="Times New Roman" w:hAnsi="Times New Roman" w:cs="Times New Roman"/>
        </w:rPr>
        <w:t xml:space="preserve"> assembly</w:t>
      </w:r>
      <w:r>
        <w:rPr>
          <w:rFonts w:ascii="Times New Roman" w:hAnsi="Times New Roman" w:cs="Times New Roman"/>
        </w:rPr>
        <w:t xml:space="preserve"> and </w:t>
      </w:r>
      <w:r w:rsidRPr="0090483E">
        <w:rPr>
          <w:rFonts w:ascii="Times New Roman" w:hAnsi="Times New Roman" w:cs="Times New Roman"/>
          <w:b/>
          <w:bCs/>
        </w:rPr>
        <w:t>Racon</w:t>
      </w:r>
      <w:r w:rsidRPr="0090483E">
        <w:rPr>
          <w:rFonts w:ascii="Times New Roman" w:hAnsi="Times New Roman" w:cs="Times New Roman"/>
        </w:rPr>
        <w:t xml:space="preserve"> (x2)</w:t>
      </w:r>
      <w:r>
        <w:rPr>
          <w:rFonts w:ascii="Times New Roman" w:hAnsi="Times New Roman" w:cs="Times New Roman"/>
        </w:rPr>
        <w:t>-</w:t>
      </w:r>
      <w:r w:rsidRPr="0090483E">
        <w:rPr>
          <w:rFonts w:ascii="Times New Roman" w:hAnsi="Times New Roman" w:cs="Times New Roman"/>
          <w:b/>
          <w:bCs/>
        </w:rPr>
        <w:t>Medaka</w:t>
      </w:r>
      <w:r w:rsidRPr="0090483E">
        <w:rPr>
          <w:rFonts w:ascii="Times New Roman" w:hAnsi="Times New Roman" w:cs="Times New Roman"/>
        </w:rPr>
        <w:t xml:space="preserve"> polishing, </w:t>
      </w:r>
      <w:proofErr w:type="spellStart"/>
      <w:r w:rsidRPr="0090483E">
        <w:rPr>
          <w:rFonts w:ascii="Times New Roman" w:hAnsi="Times New Roman" w:cs="Times New Roman"/>
        </w:rPr>
        <w:t>Dvoriainova</w:t>
      </w:r>
      <w:proofErr w:type="spellEnd"/>
      <w:r w:rsidRPr="0090483E">
        <w:rPr>
          <w:rFonts w:ascii="Times New Roman" w:hAnsi="Times New Roman" w:cs="Times New Roman"/>
        </w:rPr>
        <w:t xml:space="preserve"> et al.</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pIABRCjU","properties":{"formattedCitation":"[41]","plainCitation":"[41]","dontUpdate":true,"noteIndex":0},"citationItems":[{"id":478,"uris":["http://zotero.org/users/13574873/items/GTECZ3NC"],"itemData":{"id":478,"type":"article-journal","container-title":"International Journal of Molecular Sciences","ISSN":"1422-0067","issue":"21","journalAbbreviation":"International Journal of Molecular Sciences","note":"publisher: MDPI","page":"13244","title":"Isolating Linum usitatissimum L. nuclear DNA enabled assembling high-quality genome","volume":"23","author":[{"family":"Dvorianinova","given":"Ekaterina M"},{"family":"Bolsheva","given":"Nadezhda L"},{"family":"Pushkova","given":"Elena N"},{"family":"Rozhmina","given":"Tatiana A"},{"family":"Zhuchenko","given":"Alexander A"},{"family":"Novakovskiy","given":"Roman O"},{"family":"Povkhova","given":"Liubov V"},{"family":"Sigova","given":"Elizaveta A"},{"family":"Zhernova","given":"Daiana A"},{"family":"Borkhert","given":"Elena V"}],"issued":{"date-parts":[["2022"]]}}}],"schema":"https://github.com/citation-style-language/schema/raw/master/csl-citation.json"}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[41]</w:t>
      </w:r>
      <w:r w:rsidRPr="0090483E">
        <w:rPr>
          <w:rFonts w:ascii="Times New Roman" w:hAnsi="Times New Roman" w:cs="Times New Roman"/>
        </w:rPr>
        <w:fldChar w:fldCharType="end"/>
      </w:r>
      <w:r w:rsidRPr="0090483E">
        <w:rPr>
          <w:rFonts w:ascii="Times New Roman" w:hAnsi="Times New Roman" w:cs="Times New Roman"/>
        </w:rPr>
        <w:t xml:space="preserve"> assessed the output assembly using </w:t>
      </w:r>
      <w:proofErr w:type="spellStart"/>
      <w:r w:rsidRPr="0090483E">
        <w:rPr>
          <w:rFonts w:ascii="Times New Roman" w:hAnsi="Times New Roman" w:cs="Times New Roman"/>
          <w:b/>
          <w:bCs/>
        </w:rPr>
        <w:t>QUality</w:t>
      </w:r>
      <w:proofErr w:type="spellEnd"/>
      <w:r w:rsidRPr="0090483E">
        <w:rPr>
          <w:rFonts w:ascii="Times New Roman" w:hAnsi="Times New Roman" w:cs="Times New Roman"/>
          <w:b/>
          <w:bCs/>
        </w:rPr>
        <w:t xml:space="preserve"> </w:t>
      </w:r>
      <w:proofErr w:type="spellStart"/>
      <w:r w:rsidRPr="0090483E">
        <w:rPr>
          <w:rFonts w:ascii="Times New Roman" w:hAnsi="Times New Roman" w:cs="Times New Roman"/>
          <w:b/>
          <w:bCs/>
        </w:rPr>
        <w:t>ASsessment</w:t>
      </w:r>
      <w:proofErr w:type="spellEnd"/>
      <w:r w:rsidRPr="0090483E">
        <w:rPr>
          <w:rFonts w:ascii="Times New Roman" w:hAnsi="Times New Roman" w:cs="Times New Roman"/>
          <w:b/>
          <w:bCs/>
        </w:rPr>
        <w:t xml:space="preserve"> Tool</w:t>
      </w:r>
      <w:r w:rsidRPr="0090483E">
        <w:rPr>
          <w:rFonts w:ascii="Times New Roman" w:hAnsi="Times New Roman" w:cs="Times New Roman"/>
        </w:rPr>
        <w:t xml:space="preserve"> (</w:t>
      </w:r>
      <w:r w:rsidRPr="0090483E">
        <w:rPr>
          <w:rFonts w:ascii="Times New Roman" w:hAnsi="Times New Roman" w:cs="Times New Roman"/>
          <w:b/>
          <w:bCs/>
        </w:rPr>
        <w:t>QUAST) v5.0.2</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zCKefrTs","properties":{"formattedCitation":"[54]","plainCitation":"[54]","dontUpdate":true,"noteIndex":0},"citationItems":[{"id":502,"uris":["http://zotero.org/users/13574873/items/DCW7SC8T"],"itemData":{"id":502,"type":"article-journal","container-title":"Bioinformatics","ISSN":"1367-4811","issue":"8","journalAbbreviation":"Bioinformatics","note":"publisher: Oxford University Press","page":"1072-1075","title":"QUAST: quality assessment tool for genome assemblies","volume":"29","author":[{"family":"Gurevich","given":"Alexey"},{"family":"Saveliev","given":"Vladislav"},{"family":"Vyahhi","given":"Nikolay"},{"family":"Tesler","given":"Glenn"}],"issued":{"date-parts":[["2013"]]}}}],"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[54]</w:t>
      </w:r>
      <w:r w:rsidRPr="0090483E">
        <w:rPr>
          <w:rFonts w:ascii="Times New Roman" w:hAnsi="Times New Roman" w:cs="Times New Roman"/>
        </w:rPr>
        <w:fldChar w:fldCharType="end"/>
      </w:r>
      <w:r w:rsidRPr="0090483E">
        <w:rPr>
          <w:rFonts w:ascii="Times New Roman" w:hAnsi="Times New Roman" w:cs="Times New Roman"/>
        </w:rPr>
        <w:t xml:space="preserve"> assembly parameters (</w:t>
      </w:r>
      <w:r>
        <w:rPr>
          <w:rFonts w:ascii="Times New Roman" w:hAnsi="Times New Roman" w:cs="Times New Roman"/>
          <w:b/>
          <w:bCs/>
        </w:rPr>
        <w:t>Table 2</w:t>
      </w:r>
      <w:r w:rsidRPr="0090483E">
        <w:rPr>
          <w:rFonts w:ascii="Times New Roman" w:hAnsi="Times New Roman" w:cs="Times New Roman"/>
        </w:rPr>
        <w:t xml:space="preserve">) and </w:t>
      </w:r>
      <w:r w:rsidRPr="0090483E">
        <w:rPr>
          <w:rFonts w:ascii="Times New Roman" w:hAnsi="Times New Roman" w:cs="Times New Roman"/>
          <w:b/>
          <w:bCs/>
        </w:rPr>
        <w:t>Benchmarking Universal Single-Copy Orthologs (BUSCO) v4.1.2</w:t>
      </w:r>
      <w:r w:rsidRPr="0090483E">
        <w:rPr>
          <w:rFonts w:ascii="Times New Roman" w:hAnsi="Times New Roman" w:cs="Times New Roman"/>
          <w:b/>
          <w:bCs/>
        </w:rPr>
        <w:fldChar w:fldCharType="begin"/>
      </w:r>
      <w:r>
        <w:rPr>
          <w:rFonts w:ascii="Times New Roman" w:hAnsi="Times New Roman" w:cs="Times New Roman"/>
          <w:b/>
          <w:bCs/>
        </w:rPr>
        <w:instrText xml:space="preserve"> ADDIN ZOTERO_ITEM CSL_CITATION {"citationID":"vGc29NGg","properties":{"formattedCitation":"[55]","plainCitation":"[55]","dontUpdate":true,"noteIndex":0},"citationItems":[{"id":503,"uris":["http://zotero.org/users/13574873/items/V4U5F9G3"],"itemData":{"id":503,"type":"article-journal","container-title":"Molecular biology and evolution","ISSN":"1537-1719","issue":"10","journalAbbreviation":"Molecular biology and evolution","note":"publisher: Oxford University Press","page":"4647-4654","title":"BUSCO update: novel and streamlined workflows along with broader and deeper phylogenetic coverage for scoring of eukaryotic, prokaryotic, and viral genomes","volume":"38","author":[{"family":"Manni","given":"Mosè"},{"family":"Berkeley","given":"Matthew R"},{"family":"Seppey","given":"Mathieu"},{"family":"Simão","given":"Felipe A"},{"family":"Zdobnov","given":"Evgeny M"}],"issued":{"date-parts":[["2021"]]}}}],"schema":"https://github.com/citation-style-language/schema/raw/master/csl-citation.json"} </w:instrText>
      </w:r>
      <w:r w:rsidRPr="0090483E">
        <w:rPr>
          <w:rFonts w:ascii="Times New Roman" w:hAnsi="Times New Roman" w:cs="Times New Roman"/>
          <w:b/>
          <w:bCs/>
        </w:rPr>
        <w:fldChar w:fldCharType="separate"/>
      </w:r>
      <w:r>
        <w:rPr>
          <w:rFonts w:ascii="Times New Roman" w:hAnsi="Times New Roman" w:cs="Times New Roman"/>
        </w:rPr>
        <w:t xml:space="preserve"> [55]</w:t>
      </w:r>
      <w:r w:rsidRPr="0090483E">
        <w:rPr>
          <w:rFonts w:ascii="Times New Roman" w:hAnsi="Times New Roman" w:cs="Times New Roman"/>
          <w:b/>
          <w:bCs/>
        </w:rPr>
        <w:fldChar w:fldCharType="end"/>
      </w:r>
      <w:r w:rsidRPr="0090483E">
        <w:rPr>
          <w:rFonts w:ascii="Times New Roman" w:hAnsi="Times New Roman" w:cs="Times New Roman"/>
          <w:b/>
          <w:bCs/>
        </w:rPr>
        <w:t xml:space="preserve"> </w:t>
      </w:r>
      <w:r w:rsidRPr="0090483E">
        <w:rPr>
          <w:rFonts w:ascii="Times New Roman" w:hAnsi="Times New Roman" w:cs="Times New Roman"/>
        </w:rPr>
        <w:t>completeness scores</w:t>
      </w:r>
      <w:r w:rsidRPr="0090483E">
        <w:rPr>
          <w:rFonts w:ascii="Times New Roman" w:hAnsi="Times New Roman" w:cs="Times New Roman"/>
          <w:b/>
          <w:bCs/>
        </w:rPr>
        <w:t xml:space="preserve"> </w:t>
      </w:r>
      <w:r w:rsidRPr="0090483E">
        <w:rPr>
          <w:rFonts w:ascii="Times New Roman" w:hAnsi="Times New Roman" w:cs="Times New Roman"/>
        </w:rPr>
        <w:t>(</w:t>
      </w:r>
      <w:r>
        <w:rPr>
          <w:rFonts w:ascii="Times New Roman" w:hAnsi="Times New Roman" w:cs="Times New Roman"/>
          <w:b/>
          <w:bCs/>
        </w:rPr>
        <w:t>Table 3</w:t>
      </w:r>
      <w:r w:rsidRPr="0090483E">
        <w:rPr>
          <w:rFonts w:ascii="Times New Roman" w:hAnsi="Times New Roman" w:cs="Times New Roman"/>
        </w:rPr>
        <w:t>) with the defined lineage</w:t>
      </w:r>
      <w:r w:rsidRPr="0090483E">
        <w:rPr>
          <w:rFonts w:ascii="Times New Roman" w:hAnsi="Times New Roman" w:cs="Times New Roman"/>
          <w:b/>
          <w:bCs/>
        </w:rPr>
        <w:t xml:space="preserve"> (-l eudicots_odb10</w:t>
      </w:r>
      <w:r w:rsidRPr="0090483E">
        <w:rPr>
          <w:rFonts w:ascii="Times New Roman" w:hAnsi="Times New Roman" w:cs="Times New Roman"/>
        </w:rPr>
        <w:t xml:space="preserve"> </w:t>
      </w:r>
      <w:r w:rsidRPr="0090483E">
        <w:rPr>
          <w:rFonts w:ascii="Times New Roman" w:hAnsi="Times New Roman" w:cs="Times New Roman"/>
          <w:b/>
          <w:bCs/>
        </w:rPr>
        <w:t>)</w:t>
      </w:r>
      <w:r w:rsidRPr="0090483E">
        <w:rPr>
          <w:rFonts w:ascii="Times New Roman" w:hAnsi="Times New Roman" w:cs="Times New Roman"/>
        </w:rPr>
        <w:t>.</w:t>
      </w:r>
    </w:p>
    <w:p w14:paraId="215070F1" w14:textId="1DCA05D5" w:rsidR="001C4D94" w:rsidRDefault="001C4D94" w:rsidP="00A93106">
      <w:pPr>
        <w:spacing w:before="240" w:after="120" w:line="240" w:lineRule="auto"/>
        <w:rPr>
          <w:rFonts w:ascii="Times New Roman" w:hAnsi="Times New Roman" w:cs="Times New Roman"/>
        </w:rPr>
      </w:pPr>
      <w:r w:rsidRPr="001C39BF">
        <w:rPr>
          <w:rFonts w:ascii="Times New Roman" w:hAnsi="Times New Roman" w:cs="Times New Roman"/>
          <w:b/>
          <w:bCs/>
        </w:rPr>
        <w:t>QUAST</w:t>
      </w:r>
      <w:r>
        <w:rPr>
          <w:rFonts w:ascii="Times New Roman" w:hAnsi="Times New Roman" w:cs="Times New Roman"/>
        </w:rPr>
        <w:t xml:space="preserve"> offers benchmarking standards for genome assembly quality, with or without a reference; </w:t>
      </w:r>
      <w:r w:rsidRPr="001C39BF">
        <w:rPr>
          <w:rFonts w:ascii="Times New Roman" w:hAnsi="Times New Roman" w:cs="Times New Roman"/>
          <w:b/>
          <w:bCs/>
        </w:rPr>
        <w:t>BUSCO</w:t>
      </w:r>
      <w:r>
        <w:rPr>
          <w:rFonts w:ascii="Times New Roman" w:hAnsi="Times New Roman" w:cs="Times New Roman"/>
        </w:rPr>
        <w:t xml:space="preserve"> estimates the completeness of an assembly</w:t>
      </w:r>
      <w:r w:rsidRPr="001C39BF">
        <w:rPr>
          <w:rFonts w:ascii="Times New Roman" w:hAnsi="Times New Roman" w:cs="Times New Roman"/>
        </w:rPr>
        <w:t xml:space="preserve"> </w:t>
      </w:r>
      <w:r>
        <w:rPr>
          <w:rFonts w:ascii="Times New Roman" w:hAnsi="Times New Roman" w:cs="Times New Roman"/>
        </w:rPr>
        <w:t xml:space="preserve">based on </w:t>
      </w:r>
      <w:r w:rsidRPr="001C39BF">
        <w:rPr>
          <w:rFonts w:ascii="Times New Roman" w:hAnsi="Times New Roman" w:cs="Times New Roman"/>
        </w:rPr>
        <w:t>near-universal single-copy orthologs</w:t>
      </w:r>
      <w:r>
        <w:rPr>
          <w:rFonts w:ascii="Times New Roman" w:hAnsi="Times New Roman" w:cs="Times New Roman"/>
        </w:rPr>
        <w:t xml:space="preserve"> from a specified evolutionary lineage and classifies the single-copy orthologs as “single”</w:t>
      </w:r>
      <w:r w:rsidRPr="001C39BF">
        <w:rPr>
          <w:rFonts w:ascii="Times New Roman" w:hAnsi="Times New Roman" w:cs="Times New Roman"/>
        </w:rPr>
        <w:t xml:space="preserve">, </w:t>
      </w:r>
      <w:r>
        <w:rPr>
          <w:rFonts w:ascii="Times New Roman" w:hAnsi="Times New Roman" w:cs="Times New Roman"/>
        </w:rPr>
        <w:t>“</w:t>
      </w:r>
      <w:r w:rsidRPr="001C39BF">
        <w:rPr>
          <w:rFonts w:ascii="Times New Roman" w:hAnsi="Times New Roman" w:cs="Times New Roman"/>
        </w:rPr>
        <w:t>duplicated</w:t>
      </w:r>
      <w:r>
        <w:rPr>
          <w:rFonts w:ascii="Times New Roman" w:hAnsi="Times New Roman" w:cs="Times New Roman"/>
        </w:rPr>
        <w:t>”</w:t>
      </w:r>
      <w:r w:rsidRPr="001C39BF">
        <w:rPr>
          <w:rFonts w:ascii="Times New Roman" w:hAnsi="Times New Roman" w:cs="Times New Roman"/>
        </w:rPr>
        <w:t xml:space="preserve">, </w:t>
      </w:r>
      <w:r>
        <w:rPr>
          <w:rFonts w:ascii="Times New Roman" w:hAnsi="Times New Roman" w:cs="Times New Roman"/>
        </w:rPr>
        <w:t>“</w:t>
      </w:r>
      <w:r w:rsidRPr="001C39BF">
        <w:rPr>
          <w:rFonts w:ascii="Times New Roman" w:hAnsi="Times New Roman" w:cs="Times New Roman"/>
        </w:rPr>
        <w:t>fragmented</w:t>
      </w:r>
      <w:r>
        <w:rPr>
          <w:rFonts w:ascii="Times New Roman" w:hAnsi="Times New Roman" w:cs="Times New Roman"/>
        </w:rPr>
        <w:t>”</w:t>
      </w:r>
      <w:r w:rsidRPr="001C39BF">
        <w:rPr>
          <w:rFonts w:ascii="Times New Roman" w:hAnsi="Times New Roman" w:cs="Times New Roman"/>
        </w:rPr>
        <w:t xml:space="preserve">, or </w:t>
      </w:r>
      <w:r>
        <w:rPr>
          <w:rFonts w:ascii="Times New Roman" w:hAnsi="Times New Roman" w:cs="Times New Roman"/>
        </w:rPr>
        <w:t>“</w:t>
      </w:r>
      <w:r w:rsidRPr="001C39BF">
        <w:rPr>
          <w:rFonts w:ascii="Times New Roman" w:hAnsi="Times New Roman" w:cs="Times New Roman"/>
        </w:rPr>
        <w:t>missing</w:t>
      </w:r>
      <w:r>
        <w:rPr>
          <w:rFonts w:ascii="Times New Roman" w:hAnsi="Times New Roman" w:cs="Times New Roman"/>
        </w:rPr>
        <w:t xml:space="preserve">”. Single and duplicated BUSCO genes may be </w:t>
      </w:r>
      <w:r w:rsidR="00526565">
        <w:rPr>
          <w:rFonts w:ascii="Times New Roman" w:hAnsi="Times New Roman" w:cs="Times New Roman"/>
        </w:rPr>
        <w:t xml:space="preserve">collectively </w:t>
      </w:r>
      <w:r>
        <w:rPr>
          <w:rFonts w:ascii="Times New Roman" w:hAnsi="Times New Roman" w:cs="Times New Roman"/>
        </w:rPr>
        <w:t>referred to as “complete”</w:t>
      </w:r>
      <w:r w:rsidR="00020043">
        <w:rPr>
          <w:rFonts w:ascii="Times New Roman" w:hAnsi="Times New Roman" w:cs="Times New Roman"/>
        </w:rPr>
        <w:t xml:space="preserve"> BUSCOs</w:t>
      </w:r>
      <w:r>
        <w:rPr>
          <w:rFonts w:ascii="Times New Roman" w:hAnsi="Times New Roman" w:cs="Times New Roman"/>
        </w:rPr>
        <w:t>.</w:t>
      </w:r>
    </w:p>
    <w:p w14:paraId="26099615" w14:textId="628DED69" w:rsidR="001C4D94" w:rsidRPr="002B73C9" w:rsidRDefault="001C4D94" w:rsidP="001C4D94">
      <w:pPr>
        <w:pStyle w:val="Caption"/>
        <w:rPr>
          <w:rFonts w:ascii="Times New Roman" w:hAnsi="Times New Roman" w:cs="Times New Roman"/>
          <w:sz w:val="20"/>
          <w:szCs w:val="20"/>
        </w:rPr>
      </w:pPr>
      <w:bookmarkStart w:id="53" w:name="_Toc197614204"/>
      <w:r w:rsidRPr="007965FB">
        <w:rPr>
          <w:rStyle w:val="Heading6Char"/>
          <w:rFonts w:ascii="Times New Roman" w:hAnsi="Times New Roman" w:cs="Times New Roman"/>
          <w:i/>
          <w:iCs/>
          <w:sz w:val="20"/>
          <w:szCs w:val="20"/>
        </w:rPr>
        <w:lastRenderedPageBreak/>
        <w:t xml:space="preserve">Table </w:t>
      </w:r>
      <w:r w:rsidRPr="007965FB">
        <w:rPr>
          <w:rStyle w:val="Heading6Char"/>
          <w:rFonts w:ascii="Times New Roman" w:hAnsi="Times New Roman" w:cs="Times New Roman"/>
          <w:i/>
          <w:iCs/>
          <w:sz w:val="20"/>
          <w:szCs w:val="20"/>
        </w:rPr>
        <w:fldChar w:fldCharType="begin"/>
      </w:r>
      <w:r w:rsidRPr="007965FB">
        <w:rPr>
          <w:rStyle w:val="Heading6Char"/>
          <w:rFonts w:ascii="Times New Roman" w:hAnsi="Times New Roman" w:cs="Times New Roman"/>
          <w:i/>
          <w:iCs/>
          <w:sz w:val="20"/>
          <w:szCs w:val="20"/>
        </w:rPr>
        <w:instrText xml:space="preserve"> SEQ Table \* ARABIC </w:instrText>
      </w:r>
      <w:r w:rsidRPr="007965FB">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3</w:t>
      </w:r>
      <w:bookmarkEnd w:id="53"/>
      <w:r w:rsidRPr="007965FB">
        <w:rPr>
          <w:rStyle w:val="Heading6Char"/>
          <w:rFonts w:ascii="Times New Roman" w:hAnsi="Times New Roman" w:cs="Times New Roman"/>
          <w:i/>
          <w:iCs/>
          <w:sz w:val="20"/>
          <w:szCs w:val="20"/>
        </w:rPr>
        <w:fldChar w:fldCharType="end"/>
      </w:r>
      <w:r w:rsidRPr="002B73C9">
        <w:rPr>
          <w:rFonts w:ascii="Times New Roman" w:hAnsi="Times New Roman" w:cs="Times New Roman"/>
          <w:sz w:val="20"/>
          <w:szCs w:val="20"/>
        </w:rPr>
        <w:t xml:space="preserve"> Reported assembly statistics at the end of </w:t>
      </w:r>
      <w:r>
        <w:rPr>
          <w:rFonts w:ascii="Times New Roman" w:hAnsi="Times New Roman" w:cs="Times New Roman"/>
          <w:sz w:val="20"/>
          <w:szCs w:val="20"/>
        </w:rPr>
        <w:t>published</w:t>
      </w:r>
      <w:r w:rsidRPr="002B73C9">
        <w:rPr>
          <w:rFonts w:ascii="Times New Roman" w:hAnsi="Times New Roman" w:cs="Times New Roman"/>
          <w:sz w:val="20"/>
          <w:szCs w:val="20"/>
        </w:rPr>
        <w:t xml:space="preserve"> genome assembly pipelines (i.e.</w:t>
      </w:r>
      <w:r w:rsidR="00526565">
        <w:rPr>
          <w:rFonts w:ascii="Times New Roman" w:hAnsi="Times New Roman" w:cs="Times New Roman"/>
          <w:sz w:val="20"/>
          <w:szCs w:val="20"/>
        </w:rPr>
        <w:t>,</w:t>
      </w:r>
      <w:r w:rsidRPr="002B73C9">
        <w:rPr>
          <w:rFonts w:ascii="Times New Roman" w:hAnsi="Times New Roman" w:cs="Times New Roman"/>
          <w:sz w:val="20"/>
          <w:szCs w:val="20"/>
        </w:rPr>
        <w:t xml:space="preserve"> statistics for “Atlant” refers to the assembly following Canu, Racon (x2), and Medaka). BUSCO and CEGMA assessment results are reported where applicable.</w:t>
      </w:r>
    </w:p>
    <w:tbl>
      <w:tblPr>
        <w:tblStyle w:val="PlainTable4"/>
        <w:tblW w:w="5000" w:type="pct"/>
        <w:tblLook w:val="04A0" w:firstRow="1" w:lastRow="0" w:firstColumn="1" w:lastColumn="0" w:noHBand="0" w:noVBand="1"/>
      </w:tblPr>
      <w:tblGrid>
        <w:gridCol w:w="1172"/>
        <w:gridCol w:w="797"/>
        <w:gridCol w:w="1260"/>
        <w:gridCol w:w="1395"/>
        <w:gridCol w:w="966"/>
        <w:gridCol w:w="1885"/>
        <w:gridCol w:w="1885"/>
      </w:tblGrid>
      <w:tr w:rsidR="001C4D94" w:rsidRPr="0090483E" w14:paraId="13ECDD1A" w14:textId="77777777" w:rsidTr="00235B31">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626" w:type="pct"/>
            <w:tcBorders>
              <w:top w:val="single" w:sz="18" w:space="0" w:color="auto"/>
              <w:bottom w:val="single" w:sz="12" w:space="0" w:color="auto"/>
            </w:tcBorders>
            <w:shd w:val="clear" w:color="auto" w:fill="auto"/>
          </w:tcPr>
          <w:p w14:paraId="58CF76E0" w14:textId="77777777" w:rsidR="001C4D94" w:rsidRPr="0090483E" w:rsidRDefault="001C4D94" w:rsidP="00235B31">
            <w:pPr>
              <w:spacing w:after="0" w:line="240" w:lineRule="auto"/>
              <w:rPr>
                <w:rFonts w:ascii="Times New Roman" w:hAnsi="Times New Roman" w:cs="Times New Roman"/>
                <w:sz w:val="21"/>
                <w:szCs w:val="21"/>
              </w:rPr>
            </w:pPr>
            <w:r w:rsidRPr="0090483E">
              <w:rPr>
                <w:rFonts w:ascii="Times New Roman" w:hAnsi="Times New Roman" w:cs="Times New Roman"/>
                <w:sz w:val="21"/>
                <w:szCs w:val="21"/>
              </w:rPr>
              <w:t>Assembly</w:t>
            </w:r>
          </w:p>
        </w:tc>
        <w:tc>
          <w:tcPr>
            <w:tcW w:w="2360" w:type="pct"/>
            <w:gridSpan w:val="4"/>
            <w:tcBorders>
              <w:top w:val="single" w:sz="18" w:space="0" w:color="auto"/>
              <w:bottom w:val="single" w:sz="12" w:space="0" w:color="auto"/>
            </w:tcBorders>
            <w:shd w:val="clear" w:color="auto" w:fill="auto"/>
          </w:tcPr>
          <w:p w14:paraId="2A1041A6" w14:textId="77777777" w:rsidR="001C4D94" w:rsidRPr="0090483E"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1"/>
                <w:szCs w:val="21"/>
              </w:rPr>
            </w:pPr>
            <w:r w:rsidRPr="0090483E">
              <w:rPr>
                <w:rFonts w:ascii="Times New Roman" w:hAnsi="Times New Roman" w:cs="Times New Roman"/>
                <w:i/>
                <w:iCs/>
                <w:sz w:val="21"/>
                <w:szCs w:val="21"/>
              </w:rPr>
              <w:t xml:space="preserve">BUSCO </w:t>
            </w:r>
          </w:p>
        </w:tc>
        <w:tc>
          <w:tcPr>
            <w:tcW w:w="2014" w:type="pct"/>
            <w:gridSpan w:val="2"/>
            <w:tcBorders>
              <w:top w:val="single" w:sz="18" w:space="0" w:color="auto"/>
              <w:bottom w:val="single" w:sz="12" w:space="0" w:color="auto"/>
            </w:tcBorders>
            <w:shd w:val="clear" w:color="auto" w:fill="auto"/>
          </w:tcPr>
          <w:p w14:paraId="4CB341B7" w14:textId="77777777" w:rsidR="001C4D94" w:rsidRPr="0090483E"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1"/>
                <w:szCs w:val="21"/>
              </w:rPr>
            </w:pPr>
            <w:r w:rsidRPr="0090483E">
              <w:rPr>
                <w:rFonts w:ascii="Times New Roman" w:hAnsi="Times New Roman" w:cs="Times New Roman"/>
                <w:i/>
                <w:iCs/>
                <w:sz w:val="21"/>
                <w:szCs w:val="21"/>
              </w:rPr>
              <w:t xml:space="preserve">CEGMA </w:t>
            </w:r>
          </w:p>
        </w:tc>
      </w:tr>
      <w:tr w:rsidR="001C4D94" w:rsidRPr="0090483E" w14:paraId="5EA3716F"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0" w:type="pct"/>
            <w:tcBorders>
              <w:top w:val="single" w:sz="12" w:space="0" w:color="auto"/>
              <w:bottom w:val="single" w:sz="12" w:space="0" w:color="auto"/>
            </w:tcBorders>
            <w:shd w:val="clear" w:color="auto" w:fill="auto"/>
          </w:tcPr>
          <w:p w14:paraId="00EAFD33" w14:textId="77777777" w:rsidR="001C4D94" w:rsidRPr="0090483E" w:rsidRDefault="001C4D94" w:rsidP="00235B31">
            <w:pPr>
              <w:spacing w:after="0" w:line="240" w:lineRule="auto"/>
              <w:rPr>
                <w:rFonts w:ascii="Times New Roman" w:hAnsi="Times New Roman" w:cs="Times New Roman"/>
                <w:sz w:val="21"/>
                <w:szCs w:val="21"/>
              </w:rPr>
            </w:pPr>
          </w:p>
        </w:tc>
        <w:tc>
          <w:tcPr>
            <w:tcW w:w="0" w:type="pct"/>
            <w:tcBorders>
              <w:top w:val="single" w:sz="12" w:space="0" w:color="auto"/>
              <w:bottom w:val="single" w:sz="12" w:space="0" w:color="auto"/>
            </w:tcBorders>
            <w:shd w:val="clear" w:color="auto" w:fill="auto"/>
          </w:tcPr>
          <w:p w14:paraId="52003D55" w14:textId="77777777" w:rsidR="001C4D94" w:rsidRPr="0090483E"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1"/>
                <w:szCs w:val="21"/>
              </w:rPr>
            </w:pPr>
            <w:r w:rsidRPr="0090483E">
              <w:rPr>
                <w:rFonts w:ascii="Times New Roman" w:hAnsi="Times New Roman" w:cs="Times New Roman"/>
                <w:i/>
                <w:iCs/>
                <w:sz w:val="21"/>
                <w:szCs w:val="21"/>
              </w:rPr>
              <w:t xml:space="preserve">Single  </w:t>
            </w:r>
          </w:p>
        </w:tc>
        <w:tc>
          <w:tcPr>
            <w:tcW w:w="0" w:type="pct"/>
            <w:tcBorders>
              <w:top w:val="single" w:sz="12" w:space="0" w:color="auto"/>
              <w:bottom w:val="single" w:sz="12" w:space="0" w:color="auto"/>
            </w:tcBorders>
            <w:shd w:val="clear" w:color="auto" w:fill="auto"/>
          </w:tcPr>
          <w:p w14:paraId="6E3DBB5F" w14:textId="77777777" w:rsidR="001C4D94" w:rsidRPr="0090483E"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1"/>
                <w:szCs w:val="21"/>
              </w:rPr>
            </w:pPr>
            <w:r w:rsidRPr="0090483E">
              <w:rPr>
                <w:rFonts w:ascii="Times New Roman" w:hAnsi="Times New Roman" w:cs="Times New Roman"/>
                <w:i/>
                <w:iCs/>
                <w:sz w:val="21"/>
                <w:szCs w:val="21"/>
              </w:rPr>
              <w:t>Duplicated</w:t>
            </w:r>
          </w:p>
        </w:tc>
        <w:tc>
          <w:tcPr>
            <w:tcW w:w="0" w:type="pct"/>
            <w:tcBorders>
              <w:top w:val="single" w:sz="12" w:space="0" w:color="auto"/>
              <w:bottom w:val="single" w:sz="12" w:space="0" w:color="auto"/>
            </w:tcBorders>
            <w:shd w:val="clear" w:color="auto" w:fill="auto"/>
          </w:tcPr>
          <w:p w14:paraId="514A1A7B" w14:textId="77777777" w:rsidR="001C4D94" w:rsidRPr="0090483E"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1"/>
                <w:szCs w:val="21"/>
              </w:rPr>
            </w:pPr>
            <w:r w:rsidRPr="0090483E">
              <w:rPr>
                <w:rFonts w:ascii="Times New Roman" w:hAnsi="Times New Roman" w:cs="Times New Roman"/>
                <w:i/>
                <w:iCs/>
                <w:sz w:val="21"/>
                <w:szCs w:val="21"/>
              </w:rPr>
              <w:t>Fragmented</w:t>
            </w:r>
          </w:p>
        </w:tc>
        <w:tc>
          <w:tcPr>
            <w:tcW w:w="0" w:type="pct"/>
            <w:tcBorders>
              <w:top w:val="single" w:sz="12" w:space="0" w:color="auto"/>
              <w:bottom w:val="single" w:sz="12" w:space="0" w:color="auto"/>
            </w:tcBorders>
            <w:shd w:val="clear" w:color="auto" w:fill="auto"/>
          </w:tcPr>
          <w:p w14:paraId="22E6BAF9" w14:textId="77777777" w:rsidR="001C4D94" w:rsidRPr="0090483E"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1"/>
                <w:szCs w:val="21"/>
              </w:rPr>
            </w:pPr>
            <w:r w:rsidRPr="0090483E">
              <w:rPr>
                <w:rFonts w:ascii="Times New Roman" w:hAnsi="Times New Roman" w:cs="Times New Roman"/>
                <w:i/>
                <w:iCs/>
                <w:sz w:val="21"/>
                <w:szCs w:val="21"/>
              </w:rPr>
              <w:t>Missing</w:t>
            </w:r>
          </w:p>
        </w:tc>
        <w:tc>
          <w:tcPr>
            <w:tcW w:w="1007" w:type="pct"/>
            <w:tcBorders>
              <w:top w:val="single" w:sz="12" w:space="0" w:color="auto"/>
              <w:bottom w:val="single" w:sz="12" w:space="0" w:color="auto"/>
            </w:tcBorders>
            <w:shd w:val="clear" w:color="auto" w:fill="auto"/>
          </w:tcPr>
          <w:p w14:paraId="089FB794" w14:textId="77777777" w:rsidR="001C4D94" w:rsidRPr="0090483E"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1"/>
                <w:szCs w:val="21"/>
              </w:rPr>
            </w:pPr>
            <w:r w:rsidRPr="0090483E">
              <w:rPr>
                <w:rFonts w:ascii="Times New Roman" w:hAnsi="Times New Roman" w:cs="Times New Roman"/>
                <w:i/>
                <w:iCs/>
                <w:sz w:val="21"/>
                <w:szCs w:val="21"/>
              </w:rPr>
              <w:t>CEGs (% of 458)</w:t>
            </w:r>
          </w:p>
        </w:tc>
        <w:tc>
          <w:tcPr>
            <w:tcW w:w="1007" w:type="pct"/>
            <w:tcBorders>
              <w:top w:val="single" w:sz="12" w:space="0" w:color="auto"/>
              <w:bottom w:val="single" w:sz="12" w:space="0" w:color="auto"/>
            </w:tcBorders>
            <w:shd w:val="clear" w:color="auto" w:fill="auto"/>
          </w:tcPr>
          <w:p w14:paraId="7252696D" w14:textId="77777777" w:rsidR="001C4D94" w:rsidRPr="0090483E"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1"/>
                <w:szCs w:val="21"/>
              </w:rPr>
            </w:pPr>
            <w:r w:rsidRPr="0090483E">
              <w:rPr>
                <w:rFonts w:ascii="Times New Roman" w:hAnsi="Times New Roman" w:cs="Times New Roman"/>
                <w:i/>
                <w:iCs/>
                <w:sz w:val="21"/>
                <w:szCs w:val="21"/>
              </w:rPr>
              <w:t xml:space="preserve">Highly conserved CEGs (% of 248) </w:t>
            </w:r>
          </w:p>
        </w:tc>
      </w:tr>
      <w:tr w:rsidR="001C4D94" w:rsidRPr="0090483E" w14:paraId="0160C2A0"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0" w:type="pct"/>
            <w:tcBorders>
              <w:top w:val="single" w:sz="12" w:space="0" w:color="auto"/>
              <w:right w:val="single" w:sz="2" w:space="0" w:color="D0CECE" w:themeColor="background2" w:themeShade="E6"/>
            </w:tcBorders>
            <w:shd w:val="clear" w:color="auto" w:fill="F2F2F2" w:themeFill="background1" w:themeFillShade="F2"/>
          </w:tcPr>
          <w:p w14:paraId="3F438C50" w14:textId="77777777" w:rsidR="001C4D94" w:rsidRPr="0090483E" w:rsidRDefault="001C4D94" w:rsidP="00235B31">
            <w:pPr>
              <w:spacing w:after="0" w:line="240" w:lineRule="auto"/>
              <w:rPr>
                <w:rFonts w:ascii="Times New Roman" w:hAnsi="Times New Roman" w:cs="Times New Roman"/>
                <w:sz w:val="21"/>
                <w:szCs w:val="21"/>
              </w:rPr>
            </w:pPr>
            <w:proofErr w:type="spellStart"/>
            <w:r w:rsidRPr="0090483E">
              <w:rPr>
                <w:rFonts w:ascii="Times New Roman" w:hAnsi="Times New Roman" w:cs="Times New Roman"/>
                <w:sz w:val="21"/>
                <w:szCs w:val="21"/>
              </w:rPr>
              <w:t>Longya</w:t>
            </w:r>
            <w:proofErr w:type="spellEnd"/>
          </w:p>
        </w:tc>
        <w:tc>
          <w:tcPr>
            <w:tcW w:w="0" w:type="pct"/>
            <w:tcBorders>
              <w:top w:val="single" w:sz="12" w:space="0" w:color="auto"/>
              <w:left w:val="single" w:sz="2" w:space="0" w:color="D0CECE" w:themeColor="background2" w:themeShade="E6"/>
            </w:tcBorders>
            <w:shd w:val="clear" w:color="auto" w:fill="F2F2F2" w:themeFill="background1" w:themeFillShade="F2"/>
          </w:tcPr>
          <w:p w14:paraId="1D6A9C80"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35.42</w:t>
            </w:r>
          </w:p>
        </w:tc>
        <w:tc>
          <w:tcPr>
            <w:tcW w:w="0" w:type="pct"/>
            <w:tcBorders>
              <w:top w:val="single" w:sz="12" w:space="0" w:color="auto"/>
            </w:tcBorders>
            <w:shd w:val="clear" w:color="auto" w:fill="F2F2F2" w:themeFill="background1" w:themeFillShade="F2"/>
          </w:tcPr>
          <w:p w14:paraId="1E02A043"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56.11</w:t>
            </w:r>
          </w:p>
        </w:tc>
        <w:tc>
          <w:tcPr>
            <w:tcW w:w="0" w:type="pct"/>
            <w:tcBorders>
              <w:top w:val="single" w:sz="12" w:space="0" w:color="auto"/>
            </w:tcBorders>
            <w:shd w:val="clear" w:color="auto" w:fill="F2F2F2" w:themeFill="background1" w:themeFillShade="F2"/>
          </w:tcPr>
          <w:p w14:paraId="65CAE1EF"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1.88</w:t>
            </w:r>
          </w:p>
        </w:tc>
        <w:tc>
          <w:tcPr>
            <w:tcW w:w="0" w:type="pct"/>
            <w:tcBorders>
              <w:top w:val="single" w:sz="12" w:space="0" w:color="auto"/>
              <w:right w:val="single" w:sz="2" w:space="0" w:color="D0CECE" w:themeColor="background2" w:themeShade="E6"/>
            </w:tcBorders>
            <w:shd w:val="clear" w:color="auto" w:fill="F2F2F2" w:themeFill="background1" w:themeFillShade="F2"/>
          </w:tcPr>
          <w:p w14:paraId="334A857C"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6.60</w:t>
            </w:r>
          </w:p>
        </w:tc>
        <w:tc>
          <w:tcPr>
            <w:tcW w:w="1007" w:type="pct"/>
            <w:tcBorders>
              <w:top w:val="single" w:sz="12" w:space="0" w:color="auto"/>
              <w:left w:val="single" w:sz="2" w:space="0" w:color="D0CECE" w:themeColor="background2" w:themeShade="E6"/>
            </w:tcBorders>
            <w:shd w:val="clear" w:color="auto" w:fill="F2F2F2" w:themeFill="background1" w:themeFillShade="F2"/>
          </w:tcPr>
          <w:p w14:paraId="4CEFC2F5"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99.13</w:t>
            </w:r>
          </w:p>
        </w:tc>
        <w:tc>
          <w:tcPr>
            <w:tcW w:w="1007" w:type="pct"/>
            <w:tcBorders>
              <w:top w:val="single" w:sz="12" w:space="0" w:color="auto"/>
            </w:tcBorders>
            <w:shd w:val="clear" w:color="auto" w:fill="F2F2F2" w:themeFill="background1" w:themeFillShade="F2"/>
          </w:tcPr>
          <w:p w14:paraId="251713D6"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97.98</w:t>
            </w:r>
          </w:p>
        </w:tc>
      </w:tr>
      <w:tr w:rsidR="001C4D94" w:rsidRPr="0090483E" w14:paraId="06A2F8CA"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626" w:type="pct"/>
            <w:tcBorders>
              <w:right w:val="single" w:sz="2" w:space="0" w:color="D0CECE" w:themeColor="background2" w:themeShade="E6"/>
            </w:tcBorders>
            <w:shd w:val="clear" w:color="auto" w:fill="auto"/>
          </w:tcPr>
          <w:p w14:paraId="78172B58" w14:textId="77777777" w:rsidR="001C4D94" w:rsidRPr="0090483E" w:rsidRDefault="001C4D94" w:rsidP="00235B31">
            <w:pPr>
              <w:spacing w:after="0" w:line="240" w:lineRule="auto"/>
              <w:rPr>
                <w:rFonts w:ascii="Times New Roman" w:hAnsi="Times New Roman" w:cs="Times New Roman"/>
                <w:sz w:val="21"/>
                <w:szCs w:val="21"/>
              </w:rPr>
            </w:pPr>
            <w:r w:rsidRPr="0090483E">
              <w:rPr>
                <w:rFonts w:ascii="Times New Roman" w:hAnsi="Times New Roman" w:cs="Times New Roman"/>
                <w:i/>
                <w:iCs/>
                <w:sz w:val="21"/>
                <w:szCs w:val="21"/>
              </w:rPr>
              <w:t xml:space="preserve">L. </w:t>
            </w:r>
            <w:proofErr w:type="spellStart"/>
            <w:r w:rsidRPr="0090483E">
              <w:rPr>
                <w:rFonts w:ascii="Times New Roman" w:hAnsi="Times New Roman" w:cs="Times New Roman"/>
                <w:i/>
                <w:iCs/>
                <w:sz w:val="21"/>
                <w:szCs w:val="21"/>
              </w:rPr>
              <w:t>bienne</w:t>
            </w:r>
            <w:proofErr w:type="spellEnd"/>
          </w:p>
        </w:tc>
        <w:tc>
          <w:tcPr>
            <w:tcW w:w="426" w:type="pct"/>
            <w:tcBorders>
              <w:left w:val="single" w:sz="2" w:space="0" w:color="D0CECE" w:themeColor="background2" w:themeShade="E6"/>
            </w:tcBorders>
            <w:shd w:val="clear" w:color="auto" w:fill="auto"/>
          </w:tcPr>
          <w:p w14:paraId="2BE6CA27"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42.0</w:t>
            </w:r>
          </w:p>
        </w:tc>
        <w:tc>
          <w:tcPr>
            <w:tcW w:w="673" w:type="pct"/>
            <w:shd w:val="clear" w:color="auto" w:fill="auto"/>
          </w:tcPr>
          <w:p w14:paraId="4FE610DC"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47.64</w:t>
            </w:r>
          </w:p>
        </w:tc>
        <w:tc>
          <w:tcPr>
            <w:tcW w:w="745" w:type="pct"/>
            <w:shd w:val="clear" w:color="auto" w:fill="auto"/>
          </w:tcPr>
          <w:p w14:paraId="4821A7D4"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2.29</w:t>
            </w:r>
          </w:p>
        </w:tc>
        <w:tc>
          <w:tcPr>
            <w:tcW w:w="516" w:type="pct"/>
            <w:tcBorders>
              <w:right w:val="single" w:sz="2" w:space="0" w:color="D0CECE" w:themeColor="background2" w:themeShade="E6"/>
            </w:tcBorders>
            <w:shd w:val="clear" w:color="auto" w:fill="auto"/>
          </w:tcPr>
          <w:p w14:paraId="4E305D09"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7.99</w:t>
            </w:r>
          </w:p>
        </w:tc>
        <w:tc>
          <w:tcPr>
            <w:tcW w:w="1007" w:type="pct"/>
            <w:tcBorders>
              <w:left w:val="single" w:sz="2" w:space="0" w:color="D0CECE" w:themeColor="background2" w:themeShade="E6"/>
            </w:tcBorders>
            <w:shd w:val="clear" w:color="auto" w:fill="auto"/>
          </w:tcPr>
          <w:p w14:paraId="306E0720"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98.69</w:t>
            </w:r>
          </w:p>
        </w:tc>
        <w:tc>
          <w:tcPr>
            <w:tcW w:w="1007" w:type="pct"/>
            <w:shd w:val="clear" w:color="auto" w:fill="auto"/>
          </w:tcPr>
          <w:p w14:paraId="08141CD6"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98.79</w:t>
            </w:r>
          </w:p>
        </w:tc>
      </w:tr>
      <w:tr w:rsidR="001C4D94" w:rsidRPr="0090483E" w14:paraId="159B5EA9"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0" w:type="pct"/>
            <w:tcBorders>
              <w:right w:val="single" w:sz="2" w:space="0" w:color="D0CECE" w:themeColor="background2" w:themeShade="E6"/>
            </w:tcBorders>
            <w:shd w:val="clear" w:color="auto" w:fill="F2F2F2" w:themeFill="background1" w:themeFillShade="F2"/>
          </w:tcPr>
          <w:p w14:paraId="352F15F4" w14:textId="77777777" w:rsidR="001C4D94" w:rsidRPr="0090483E" w:rsidRDefault="001C4D94" w:rsidP="00235B31">
            <w:pPr>
              <w:spacing w:after="0" w:line="240" w:lineRule="auto"/>
              <w:rPr>
                <w:rFonts w:ascii="Times New Roman" w:hAnsi="Times New Roman" w:cs="Times New Roman"/>
                <w:sz w:val="21"/>
                <w:szCs w:val="21"/>
              </w:rPr>
            </w:pPr>
            <w:proofErr w:type="spellStart"/>
            <w:r w:rsidRPr="0090483E">
              <w:rPr>
                <w:rFonts w:ascii="Times New Roman" w:hAnsi="Times New Roman" w:cs="Times New Roman"/>
                <w:sz w:val="21"/>
                <w:szCs w:val="21"/>
              </w:rPr>
              <w:t>Heiya</w:t>
            </w:r>
            <w:proofErr w:type="spellEnd"/>
          </w:p>
        </w:tc>
        <w:tc>
          <w:tcPr>
            <w:tcW w:w="0" w:type="pct"/>
            <w:tcBorders>
              <w:left w:val="single" w:sz="2" w:space="0" w:color="D0CECE" w:themeColor="background2" w:themeShade="E6"/>
            </w:tcBorders>
            <w:shd w:val="clear" w:color="auto" w:fill="F2F2F2" w:themeFill="background1" w:themeFillShade="F2"/>
          </w:tcPr>
          <w:p w14:paraId="6A6A10CC"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34.65</w:t>
            </w:r>
          </w:p>
        </w:tc>
        <w:tc>
          <w:tcPr>
            <w:tcW w:w="0" w:type="pct"/>
            <w:shd w:val="clear" w:color="auto" w:fill="F2F2F2" w:themeFill="background1" w:themeFillShade="F2"/>
          </w:tcPr>
          <w:p w14:paraId="0213562D"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56.18</w:t>
            </w:r>
          </w:p>
        </w:tc>
        <w:tc>
          <w:tcPr>
            <w:tcW w:w="0" w:type="pct"/>
            <w:shd w:val="clear" w:color="auto" w:fill="F2F2F2" w:themeFill="background1" w:themeFillShade="F2"/>
          </w:tcPr>
          <w:p w14:paraId="3ADDBDB0"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2.29</w:t>
            </w:r>
          </w:p>
        </w:tc>
        <w:tc>
          <w:tcPr>
            <w:tcW w:w="0" w:type="pct"/>
            <w:tcBorders>
              <w:right w:val="single" w:sz="2" w:space="0" w:color="D0CECE" w:themeColor="background2" w:themeShade="E6"/>
            </w:tcBorders>
            <w:shd w:val="clear" w:color="auto" w:fill="F2F2F2" w:themeFill="background1" w:themeFillShade="F2"/>
          </w:tcPr>
          <w:p w14:paraId="67C2CB66"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6.88</w:t>
            </w:r>
          </w:p>
        </w:tc>
        <w:tc>
          <w:tcPr>
            <w:tcW w:w="1007" w:type="pct"/>
            <w:tcBorders>
              <w:left w:val="single" w:sz="2" w:space="0" w:color="D0CECE" w:themeColor="background2" w:themeShade="E6"/>
            </w:tcBorders>
            <w:shd w:val="clear" w:color="auto" w:fill="F2F2F2" w:themeFill="background1" w:themeFillShade="F2"/>
          </w:tcPr>
          <w:p w14:paraId="3701FD51"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98.91</w:t>
            </w:r>
          </w:p>
        </w:tc>
        <w:tc>
          <w:tcPr>
            <w:tcW w:w="1007" w:type="pct"/>
            <w:shd w:val="clear" w:color="auto" w:fill="F2F2F2" w:themeFill="background1" w:themeFillShade="F2"/>
          </w:tcPr>
          <w:p w14:paraId="625FF087"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97.98</w:t>
            </w:r>
          </w:p>
        </w:tc>
      </w:tr>
      <w:tr w:rsidR="001C4D94" w:rsidRPr="0090483E" w14:paraId="14369103"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626" w:type="pct"/>
            <w:tcBorders>
              <w:bottom w:val="single" w:sz="18" w:space="0" w:color="auto"/>
              <w:right w:val="single" w:sz="2" w:space="0" w:color="D0CECE" w:themeColor="background2" w:themeShade="E6"/>
            </w:tcBorders>
            <w:shd w:val="clear" w:color="auto" w:fill="auto"/>
          </w:tcPr>
          <w:p w14:paraId="048B374A" w14:textId="77777777" w:rsidR="001C4D94" w:rsidRPr="0090483E" w:rsidRDefault="001C4D94" w:rsidP="00235B31">
            <w:pPr>
              <w:spacing w:after="0" w:line="240" w:lineRule="auto"/>
              <w:rPr>
                <w:rFonts w:ascii="Times New Roman" w:hAnsi="Times New Roman" w:cs="Times New Roman"/>
                <w:i/>
                <w:iCs/>
                <w:sz w:val="21"/>
                <w:szCs w:val="21"/>
              </w:rPr>
            </w:pPr>
            <w:r w:rsidRPr="0090483E">
              <w:rPr>
                <w:rFonts w:ascii="Times New Roman" w:hAnsi="Times New Roman" w:cs="Times New Roman"/>
                <w:sz w:val="21"/>
                <w:szCs w:val="21"/>
              </w:rPr>
              <w:t>Atlant</w:t>
            </w:r>
          </w:p>
        </w:tc>
        <w:tc>
          <w:tcPr>
            <w:tcW w:w="426" w:type="pct"/>
            <w:tcBorders>
              <w:left w:val="single" w:sz="2" w:space="0" w:color="D0CECE" w:themeColor="background2" w:themeShade="E6"/>
              <w:bottom w:val="single" w:sz="18" w:space="0" w:color="auto"/>
            </w:tcBorders>
            <w:shd w:val="clear" w:color="auto" w:fill="auto"/>
          </w:tcPr>
          <w:p w14:paraId="6BD4C6B4"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31.60</w:t>
            </w:r>
          </w:p>
        </w:tc>
        <w:tc>
          <w:tcPr>
            <w:tcW w:w="673" w:type="pct"/>
            <w:tcBorders>
              <w:bottom w:val="single" w:sz="18" w:space="0" w:color="auto"/>
            </w:tcBorders>
            <w:shd w:val="clear" w:color="auto" w:fill="auto"/>
          </w:tcPr>
          <w:p w14:paraId="5CD7E9C4"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62.20</w:t>
            </w:r>
          </w:p>
        </w:tc>
        <w:tc>
          <w:tcPr>
            <w:tcW w:w="745" w:type="pct"/>
            <w:tcBorders>
              <w:bottom w:val="single" w:sz="18" w:space="0" w:color="auto"/>
            </w:tcBorders>
            <w:shd w:val="clear" w:color="auto" w:fill="auto"/>
          </w:tcPr>
          <w:p w14:paraId="622FE023"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0.70</w:t>
            </w:r>
          </w:p>
        </w:tc>
        <w:tc>
          <w:tcPr>
            <w:tcW w:w="516" w:type="pct"/>
            <w:tcBorders>
              <w:bottom w:val="single" w:sz="18" w:space="0" w:color="auto"/>
              <w:right w:val="single" w:sz="2" w:space="0" w:color="D0CECE" w:themeColor="background2" w:themeShade="E6"/>
            </w:tcBorders>
            <w:shd w:val="clear" w:color="auto" w:fill="auto"/>
          </w:tcPr>
          <w:p w14:paraId="61B69A0C"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5.50</w:t>
            </w:r>
          </w:p>
        </w:tc>
        <w:tc>
          <w:tcPr>
            <w:tcW w:w="1007" w:type="pct"/>
            <w:tcBorders>
              <w:left w:val="single" w:sz="2" w:space="0" w:color="D0CECE" w:themeColor="background2" w:themeShade="E6"/>
              <w:bottom w:val="single" w:sz="18" w:space="0" w:color="auto"/>
            </w:tcBorders>
            <w:shd w:val="clear" w:color="auto" w:fill="auto"/>
          </w:tcPr>
          <w:p w14:paraId="35409773"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w:t>
            </w:r>
          </w:p>
        </w:tc>
        <w:tc>
          <w:tcPr>
            <w:tcW w:w="1007" w:type="pct"/>
            <w:tcBorders>
              <w:bottom w:val="single" w:sz="18" w:space="0" w:color="auto"/>
            </w:tcBorders>
            <w:shd w:val="clear" w:color="auto" w:fill="auto"/>
          </w:tcPr>
          <w:p w14:paraId="09FEEF7F"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90483E">
              <w:rPr>
                <w:rFonts w:ascii="Times New Roman" w:hAnsi="Times New Roman" w:cs="Times New Roman"/>
                <w:sz w:val="21"/>
                <w:szCs w:val="21"/>
              </w:rPr>
              <w:t>-</w:t>
            </w:r>
          </w:p>
        </w:tc>
      </w:tr>
    </w:tbl>
    <w:p w14:paraId="0C65EA92" w14:textId="77777777" w:rsidR="001C4D94" w:rsidRPr="0090483E" w:rsidRDefault="001C4D94" w:rsidP="00A93106">
      <w:pPr>
        <w:spacing w:before="240" w:after="120" w:line="240" w:lineRule="auto"/>
        <w:rPr>
          <w:rFonts w:ascii="Times New Roman" w:hAnsi="Times New Roman" w:cs="Times New Roman"/>
        </w:rPr>
      </w:pPr>
      <w:r w:rsidRPr="00C77992">
        <w:rPr>
          <w:rFonts w:ascii="Times New Roman" w:hAnsi="Times New Roman" w:cs="Times New Roman"/>
        </w:rPr>
        <w:t>Published</w:t>
      </w:r>
      <w:r>
        <w:rPr>
          <w:rFonts w:ascii="Times New Roman" w:hAnsi="Times New Roman" w:cs="Times New Roman"/>
          <w:b/>
          <w:bCs/>
        </w:rPr>
        <w:t xml:space="preserve"> </w:t>
      </w:r>
      <w:r w:rsidRPr="0090483E">
        <w:rPr>
          <w:rFonts w:ascii="Times New Roman" w:hAnsi="Times New Roman" w:cs="Times New Roman"/>
          <w:b/>
          <w:bCs/>
        </w:rPr>
        <w:t>QUAST</w:t>
      </w:r>
      <w:r w:rsidRPr="0090483E">
        <w:rPr>
          <w:rFonts w:ascii="Times New Roman" w:hAnsi="Times New Roman" w:cs="Times New Roman"/>
        </w:rPr>
        <w:t xml:space="preserve"> </w:t>
      </w:r>
      <w:r>
        <w:rPr>
          <w:rFonts w:ascii="Times New Roman" w:hAnsi="Times New Roman" w:cs="Times New Roman"/>
        </w:rPr>
        <w:t>statistics of</w:t>
      </w:r>
      <w:r w:rsidRPr="0090483E">
        <w:rPr>
          <w:rFonts w:ascii="Times New Roman" w:hAnsi="Times New Roman" w:cs="Times New Roman"/>
        </w:rPr>
        <w:t xml:space="preserve">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Atlant</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8Zy7MtyL","properties":{"formattedCitation":"[41]","plainCitation":"[41]","dontUpdate":true,"noteIndex":0},"citationItems":[{"id":478,"uris":["http://zotero.org/users/13574873/items/GTECZ3NC"],"itemData":{"id":478,"type":"article-journal","container-title":"International Journal of Molecular Sciences","ISSN":"1422-0067","issue":"21","journalAbbreviation":"International Journal of Molecular Sciences","note":"publisher: MDPI","page":"13244","title":"Isolating Linum usitatissimum L. nuclear DNA enabled assembling high-quality genome","volume":"23","author":[{"family":"Dvorianinova","given":"Ekaterina M"},{"family":"Bolsheva","given":"Nadezhda L"},{"family":"Pushkova","given":"Elena N"},{"family":"Rozhmina","given":"Tatiana A"},{"family":"Zhuchenko","given":"Alexander A"},{"family":"Novakovskiy","given":"Roman O"},{"family":"Povkhova","given":"Liubov V"},{"family":"Sigova","given":"Elizaveta A"},{"family":"Zhernova","given":"Daiana A"},{"family":"Borkhert","given":"Elena V"}],"issued":{"date-parts":[["2022"]]}}}],"schema":"https://github.com/citation-style-language/schema/raw/master/csl-citation.json"}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[41]</w:t>
      </w:r>
      <w:r w:rsidRPr="0090483E">
        <w:rPr>
          <w:rFonts w:ascii="Times New Roman" w:hAnsi="Times New Roman" w:cs="Times New Roman"/>
        </w:rPr>
        <w:fldChar w:fldCharType="end"/>
      </w:r>
      <w:r>
        <w:rPr>
          <w:rFonts w:ascii="Times New Roman" w:hAnsi="Times New Roman" w:cs="Times New Roman"/>
        </w:rPr>
        <w:t xml:space="preserve"> used</w:t>
      </w:r>
      <w:r w:rsidRPr="0090483E">
        <w:rPr>
          <w:rFonts w:ascii="Times New Roman" w:hAnsi="Times New Roman" w:cs="Times New Roman"/>
        </w:rPr>
        <w:t xml:space="preserve"> an earlier assembly of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CDC Bethune (GCA_000224295.1</w:t>
      </w:r>
      <w:r>
        <w:rPr>
          <w:rFonts w:ascii="Times New Roman" w:hAnsi="Times New Roman" w:cs="Times New Roman"/>
        </w:rPr>
        <w:fldChar w:fldCharType="begin"/>
      </w:r>
      <w:r>
        <w:rPr>
          <w:rFonts w:ascii="Times New Roman" w:hAnsi="Times New Roman" w:cs="Times New Roman"/>
        </w:rPr>
        <w:instrText xml:space="preserve"> ADDIN ZOTERO_ITEM CSL_CITATION {"citationID":"2wP0VjpC","properties":{"formattedCitation":"[47]","plainCitation":"[47]","dontUpdate":true,"noteIndex":0},"citationItems":[{"id":492,"uris":["http://zotero.org/users/13574873/items/28V4JGGR"],"itemData":{"id":492,"type":"article-journal","container-title":"The Plant Journal","ISSN":"0960-7412","issue":"3","journalAbbreviation":"The Plant Journal","note":"publisher: Wiley Online Library","page":"461-473","title":"The genome of flax (Linum usitatissimum) assembled de novo from short shotgun sequence reads","volume":"72","author":[{"family":"Wang","given":"Zhiwen"},{"family":"Hobson","given":"Neil"},{"family":"Galindo","given":"Leonardo"},{"family":"Zhu","given":"Shilin"},{"family":"Shi","given":"Daihu"},{"family":"McDill","given":"Joshua"},{"family":"Yang","given":"Linfeng"},{"family":"Hawkins","given":"Simon"},{"family":"Neutelings","given":"Godfrey"},{"family":"Datla","given":"Raju"}],"issued":{"date-parts":[["2012"]]}}}],"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[47]</w:t>
      </w:r>
      <w:r>
        <w:rPr>
          <w:rFonts w:ascii="Times New Roman" w:hAnsi="Times New Roman" w:cs="Times New Roman"/>
        </w:rPr>
        <w:fldChar w:fldCharType="end"/>
      </w:r>
      <w:r w:rsidRPr="0090483E">
        <w:rPr>
          <w:rFonts w:ascii="Times New Roman" w:hAnsi="Times New Roman" w:cs="Times New Roman"/>
        </w:rPr>
        <w:t xml:space="preserve">) as the reference genome. Our own </w:t>
      </w:r>
      <w:r w:rsidRPr="0090483E">
        <w:rPr>
          <w:rFonts w:ascii="Times New Roman" w:hAnsi="Times New Roman" w:cs="Times New Roman"/>
          <w:b/>
          <w:bCs/>
        </w:rPr>
        <w:t>QUAST v5.3.0</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TTCzbrr5","properties":{"formattedCitation":"[56]","plainCitation":"[56]","dontUpdate":true,"noteIndex":0},"citationItems":[{"id":481,"uris":["http://zotero.org/users/13574873/items/2YMQ8RW2"],"itemData":{"id":481,"type":"article-journal","container-title":"Bioinformatics","ISSN":"1367-4803","issue":"13","journalAbbreviation":"Bioinformatics","note":"publisher: Oxford University Press","page":"i142-i150","title":"Versatile genome assembly evaluation with QUAST-LG","volume":"34","author":[{"family":"Mikheenko","given":"Alla"},{"family":"Prjibelski","given":"Andrey"},{"family":"Saveliev","given":"Vladislav"},{"family":"Antipov","given":"Dmitry"},{"family":"Gurevich","given":"Alexey"}],"issued":{"date-parts":[["2018"]]}}}],"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[56]</w:t>
      </w:r>
      <w:r w:rsidRPr="0090483E">
        <w:rPr>
          <w:rFonts w:ascii="Times New Roman" w:hAnsi="Times New Roman" w:cs="Times New Roman"/>
        </w:rPr>
        <w:fldChar w:fldCharType="end"/>
      </w:r>
      <w:r w:rsidRPr="0090483E">
        <w:rPr>
          <w:rFonts w:ascii="Times New Roman" w:hAnsi="Times New Roman" w:cs="Times New Roman"/>
        </w:rPr>
        <w:t xml:space="preserve"> analyses, however, used the more recent</w:t>
      </w:r>
      <w:r w:rsidRPr="0090483E">
        <w:rPr>
          <w:rFonts w:ascii="Times New Roman" w:hAnsi="Times New Roman" w:cs="Times New Roman"/>
          <w:i/>
          <w:iCs/>
        </w:rPr>
        <w:t xml:space="preserve"> 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CDC Bethune assembly (GCA_000224295.2).</w:t>
      </w:r>
    </w:p>
    <w:p w14:paraId="3CE4ABA5" w14:textId="77777777" w:rsidR="001C4D94" w:rsidRPr="0090483E" w:rsidRDefault="001C4D94" w:rsidP="001C4D94">
      <w:pPr>
        <w:pStyle w:val="Heading5"/>
        <w:spacing w:before="240" w:after="120"/>
        <w:rPr>
          <w:rFonts w:ascii="Times New Roman" w:hAnsi="Times New Roman" w:cs="Times New Roman"/>
        </w:rPr>
      </w:pPr>
      <w:bookmarkStart w:id="54" w:name="_Toc191838261"/>
      <w:bookmarkStart w:id="55" w:name="_Toc197614154"/>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w:t>
      </w:r>
      <w:proofErr w:type="spellStart"/>
      <w:r w:rsidRPr="0090483E">
        <w:rPr>
          <w:rFonts w:ascii="Times New Roman" w:hAnsi="Times New Roman" w:cs="Times New Roman"/>
        </w:rPr>
        <w:t>Longya</w:t>
      </w:r>
      <w:proofErr w:type="spellEnd"/>
      <w:r w:rsidRPr="0090483E">
        <w:rPr>
          <w:rFonts w:ascii="Times New Roman" w:hAnsi="Times New Roman" w:cs="Times New Roman"/>
        </w:rPr>
        <w:t xml:space="preserve">, </w:t>
      </w:r>
      <w:proofErr w:type="spellStart"/>
      <w:r w:rsidRPr="0090483E">
        <w:rPr>
          <w:rFonts w:ascii="Times New Roman" w:hAnsi="Times New Roman" w:cs="Times New Roman"/>
        </w:rPr>
        <w:t>Heiya</w:t>
      </w:r>
      <w:proofErr w:type="spellEnd"/>
      <w:r w:rsidRPr="0090483E">
        <w:rPr>
          <w:rFonts w:ascii="Times New Roman" w:hAnsi="Times New Roman" w:cs="Times New Roman"/>
        </w:rPr>
        <w:t xml:space="preserve">, and </w:t>
      </w:r>
      <w:r w:rsidRPr="00D74C47">
        <w:rPr>
          <w:rFonts w:ascii="Times New Roman" w:hAnsi="Times New Roman" w:cs="Times New Roman"/>
          <w:i/>
          <w:iCs/>
        </w:rPr>
        <w:t xml:space="preserve">L. </w:t>
      </w:r>
      <w:proofErr w:type="spellStart"/>
      <w:r w:rsidRPr="00D74C47">
        <w:rPr>
          <w:rFonts w:ascii="Times New Roman" w:hAnsi="Times New Roman" w:cs="Times New Roman"/>
          <w:i/>
          <w:iCs/>
        </w:rPr>
        <w:t>bienne</w:t>
      </w:r>
      <w:bookmarkEnd w:id="54"/>
      <w:bookmarkEnd w:id="55"/>
      <w:proofErr w:type="spellEnd"/>
    </w:p>
    <w:p w14:paraId="2B99B328" w14:textId="01B1D8BE" w:rsidR="001C4D94" w:rsidRPr="0090483E"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 xml:space="preserve">The starting assemblies of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i/>
          <w:iCs/>
        </w:rPr>
        <w:t xml:space="preserve"> </w:t>
      </w:r>
      <w:r>
        <w:rPr>
          <w:rFonts w:ascii="Times New Roman" w:hAnsi="Times New Roman" w:cs="Times New Roman"/>
        </w:rPr>
        <w:t>var</w:t>
      </w:r>
      <w:r w:rsidRPr="0090483E">
        <w:rPr>
          <w:rFonts w:ascii="Times New Roman" w:hAnsi="Times New Roman" w:cs="Times New Roman"/>
        </w:rPr>
        <w:t xml:space="preserve"> </w:t>
      </w:r>
      <w:proofErr w:type="spellStart"/>
      <w:r w:rsidRPr="0090483E">
        <w:rPr>
          <w:rFonts w:ascii="Times New Roman" w:hAnsi="Times New Roman" w:cs="Times New Roman"/>
        </w:rPr>
        <w:t>Longya</w:t>
      </w:r>
      <w:proofErr w:type="spellEnd"/>
      <w:r w:rsidRPr="0090483E">
        <w:rPr>
          <w:rFonts w:ascii="Times New Roman" w:hAnsi="Times New Roman" w:cs="Times New Roman"/>
        </w:rPr>
        <w:t xml:space="preserve">, </w:t>
      </w:r>
      <w:proofErr w:type="spellStart"/>
      <w:r w:rsidRPr="0090483E">
        <w:rPr>
          <w:rFonts w:ascii="Times New Roman" w:hAnsi="Times New Roman" w:cs="Times New Roman"/>
        </w:rPr>
        <w:t>Heiya</w:t>
      </w:r>
      <w:proofErr w:type="spellEnd"/>
      <w:r w:rsidRPr="0090483E">
        <w:rPr>
          <w:rFonts w:ascii="Times New Roman" w:hAnsi="Times New Roman" w:cs="Times New Roman"/>
        </w:rPr>
        <w:t xml:space="preserve">, and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sidRPr="0090483E">
        <w:rPr>
          <w:rFonts w:ascii="Times New Roman" w:hAnsi="Times New Roman" w:cs="Times New Roman"/>
          <w:i/>
          <w:iCs/>
        </w:rPr>
        <w:t xml:space="preserve"> </w:t>
      </w:r>
      <w:r w:rsidRPr="0090483E">
        <w:rPr>
          <w:rFonts w:ascii="Times New Roman" w:hAnsi="Times New Roman" w:cs="Times New Roman"/>
        </w:rPr>
        <w:t xml:space="preserve">were constructed using </w:t>
      </w:r>
      <w:r w:rsidRPr="0090483E">
        <w:rPr>
          <w:rFonts w:ascii="Times New Roman" w:hAnsi="Times New Roman" w:cs="Times New Roman"/>
          <w:shd w:val="clear" w:color="auto" w:fill="FFFFFF"/>
        </w:rPr>
        <w:t xml:space="preserve">Illumina HiSeq2500 paired-end sequences with 133x, 142x, and 93x </w:t>
      </w:r>
      <w:r w:rsidR="00A45A6F">
        <w:rPr>
          <w:rFonts w:ascii="Times New Roman" w:hAnsi="Times New Roman" w:cs="Times New Roman"/>
          <w:shd w:val="clear" w:color="auto" w:fill="FFFFFF"/>
        </w:rPr>
        <w:t>sequencing depth</w:t>
      </w:r>
      <w:r w:rsidR="00CB40A0">
        <w:rPr>
          <w:rFonts w:ascii="Times New Roman" w:hAnsi="Times New Roman" w:cs="Times New Roman"/>
          <w:shd w:val="clear" w:color="auto" w:fill="FFFFFF"/>
        </w:rPr>
        <w:t>s</w:t>
      </w:r>
      <w:r w:rsidRPr="0090483E">
        <w:rPr>
          <w:rFonts w:ascii="Times New Roman" w:hAnsi="Times New Roman" w:cs="Times New Roman"/>
          <w:shd w:val="clear" w:color="auto" w:fill="FFFFFF"/>
        </w:rPr>
        <w:t xml:space="preserve">, respectively. Sequences across the three </w:t>
      </w:r>
      <w:r w:rsidRPr="0090483E">
        <w:rPr>
          <w:rFonts w:ascii="Times New Roman" w:hAnsi="Times New Roman" w:cs="Times New Roman"/>
          <w:i/>
          <w:iCs/>
          <w:shd w:val="clear" w:color="auto" w:fill="FFFFFF"/>
        </w:rPr>
        <w:t xml:space="preserve">de novo </w:t>
      </w:r>
      <w:r w:rsidRPr="0090483E">
        <w:rPr>
          <w:rFonts w:ascii="Times New Roman" w:hAnsi="Times New Roman" w:cs="Times New Roman"/>
          <w:shd w:val="clear" w:color="auto" w:fill="FFFFFF"/>
        </w:rPr>
        <w:t xml:space="preserve">assemblies were </w:t>
      </w:r>
      <w:r w:rsidRPr="0090483E">
        <w:rPr>
          <w:rFonts w:ascii="Times New Roman" w:hAnsi="Times New Roman" w:cs="Times New Roman"/>
        </w:rPr>
        <w:t xml:space="preserve">filtered for low-quality, contaminated, and adaptor reads, but exact </w:t>
      </w:r>
      <w:r>
        <w:rPr>
          <w:rFonts w:ascii="Times New Roman" w:hAnsi="Times New Roman" w:cs="Times New Roman"/>
        </w:rPr>
        <w:t>quality control</w:t>
      </w:r>
      <w:r w:rsidRPr="0090483E">
        <w:rPr>
          <w:rFonts w:ascii="Times New Roman" w:hAnsi="Times New Roman" w:cs="Times New Roman"/>
        </w:rPr>
        <w:t xml:space="preserve"> methods were not specified</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Bv4H1YSy","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[16]</w:t>
      </w:r>
      <w:r w:rsidRPr="0090483E">
        <w:rPr>
          <w:rFonts w:ascii="Times New Roman" w:hAnsi="Times New Roman" w:cs="Times New Roman"/>
        </w:rPr>
        <w:fldChar w:fldCharType="end"/>
      </w:r>
      <w:r w:rsidRPr="0090483E">
        <w:rPr>
          <w:rFonts w:ascii="Times New Roman" w:hAnsi="Times New Roman" w:cs="Times New Roman"/>
        </w:rPr>
        <w:t>.</w:t>
      </w:r>
    </w:p>
    <w:p w14:paraId="427AD3AE" w14:textId="5CE641E0" w:rsidR="001C4D94" w:rsidRPr="0090483E"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 xml:space="preserve">Downstream, sequences were put through an assembly pipeline </w:t>
      </w:r>
      <w:r>
        <w:rPr>
          <w:rFonts w:ascii="Times New Roman" w:hAnsi="Times New Roman" w:cs="Times New Roman"/>
        </w:rPr>
        <w:t xml:space="preserve">combining </w:t>
      </w:r>
      <w:proofErr w:type="spellStart"/>
      <w:r w:rsidRPr="0090483E">
        <w:rPr>
          <w:rFonts w:ascii="Times New Roman" w:hAnsi="Times New Roman" w:cs="Times New Roman"/>
          <w:b/>
          <w:bCs/>
        </w:rPr>
        <w:t>Allpaths</w:t>
      </w:r>
      <w:proofErr w:type="spellEnd"/>
      <w:r w:rsidRPr="0090483E">
        <w:rPr>
          <w:rFonts w:ascii="Times New Roman" w:hAnsi="Times New Roman" w:cs="Times New Roman"/>
          <w:b/>
          <w:bCs/>
        </w:rPr>
        <w:t>-LG</w:t>
      </w:r>
      <w:r>
        <w:rPr>
          <w:rFonts w:ascii="Times New Roman" w:hAnsi="Times New Roman" w:cs="Times New Roman"/>
          <w:b/>
          <w:bCs/>
        </w:rPr>
        <w:t>,</w:t>
      </w:r>
      <w:r w:rsidRPr="0090483E">
        <w:rPr>
          <w:rFonts w:ascii="Times New Roman" w:hAnsi="Times New Roman" w:cs="Times New Roman"/>
          <w:b/>
          <w:bCs/>
        </w:rPr>
        <w:t xml:space="preserve"> </w:t>
      </w:r>
      <w:r w:rsidRPr="0090483E">
        <w:rPr>
          <w:rFonts w:ascii="Times New Roman" w:hAnsi="Times New Roman" w:cs="Times New Roman"/>
        </w:rPr>
        <w:t xml:space="preserve">with </w:t>
      </w:r>
      <w:r w:rsidRPr="0090483E">
        <w:rPr>
          <w:rFonts w:ascii="Times New Roman" w:hAnsi="Times New Roman" w:cs="Times New Roman"/>
          <w:b/>
          <w:bCs/>
        </w:rPr>
        <w:t>SSPACE v2.3</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1LNo0xIZ","properties":{"formattedCitation":"[57]","plainCitation":"[57]","dontUpdate":true,"noteIndex":0},"citationItems":[{"id":499,"uris":["http://zotero.org/users/13574873/items/7CAY65U9"],"itemData":{"id":499,"type":"article-journal","container-title":"Bioinformatics","ISSN":"1367-4811","issue":"4","journalAbbreviation":"Bioinformatics","note":"publisher: Oxford University Press","page":"578-579","title":"Scaffolding pre-assembled contigs using SSPACE","volume":"27","author":[{"family":"Boetzer","given":"Marten"},{"family":"Henkel","given":"Christiaan V"},{"family":"Jansen","given":"Hans J"},{"family":"Butler","given":"Derek"},{"family":"Pirovano","given":"Walter"}],"issued":{"date-parts":[["2011"]]}}}],"schema":"https://github.com/citation-style-language/schema/raw/master/csl-citation.json"}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[57]</w:t>
      </w:r>
      <w:r w:rsidRPr="0090483E">
        <w:rPr>
          <w:rFonts w:ascii="Times New Roman" w:hAnsi="Times New Roman" w:cs="Times New Roman"/>
        </w:rPr>
        <w:fldChar w:fldCharType="end"/>
      </w:r>
      <w:r w:rsidRPr="0090483E">
        <w:rPr>
          <w:rFonts w:ascii="Times New Roman" w:hAnsi="Times New Roman" w:cs="Times New Roman"/>
        </w:rPr>
        <w:t xml:space="preserve"> and </w:t>
      </w:r>
      <w:r w:rsidRPr="0090483E">
        <w:rPr>
          <w:rFonts w:ascii="Times New Roman" w:hAnsi="Times New Roman" w:cs="Times New Roman"/>
          <w:b/>
          <w:bCs/>
        </w:rPr>
        <w:t xml:space="preserve">SOAPdenovo2 </w:t>
      </w:r>
      <w:proofErr w:type="spellStart"/>
      <w:r w:rsidRPr="0090483E">
        <w:rPr>
          <w:rFonts w:ascii="Times New Roman" w:hAnsi="Times New Roman" w:cs="Times New Roman"/>
          <w:b/>
          <w:bCs/>
        </w:rPr>
        <w:t>GapCloser</w:t>
      </w:r>
      <w:proofErr w:type="spellEnd"/>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hs51ZMji","properties":{"formattedCitation":"[58]","plainCitation":"[58]","dontUpdate":true,"noteIndex":0},"citationItems":[{"id":498,"uris":["http://zotero.org/users/13574873/items/B8CUJAZK"],"itemData":{"id":498,"type":"article-journal","container-title":"Gigascience","ISSN":"2047-217X","issue":"1","journalAbbreviation":"Gigascience","note":"publisher: Oxford University Press","page":"2047-217X","title":"SOAPdenovo2: an empirically improved memory-efficient short-read de novo assembler","volume":"1","author":[{"family":"Luo","given":"Ruibang"},{"family":"Liu","given":"Binghang"},{"family":"Xie","given":"Yinlong"},{"family":"Li","given":"Zhenyu"},{"family":"Huang","given":"Weihua"},{"family":"Yuan","given":"Jianying"},{"family":"He","given":"Guangzhu"},{"family":"Chen","given":"Yanxiang"},{"family":"Pan","given":"Qi"},{"family":"Liu","given":"Yunjie"}],"issued":{"date-parts":[["2012"]]}}}],"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[58]</w:t>
      </w:r>
      <w:r w:rsidRPr="0090483E">
        <w:rPr>
          <w:rFonts w:ascii="Times New Roman" w:hAnsi="Times New Roman" w:cs="Times New Roman"/>
        </w:rPr>
        <w:fldChar w:fldCharType="end"/>
      </w:r>
      <w:r>
        <w:rPr>
          <w:rFonts w:ascii="Times New Roman" w:hAnsi="Times New Roman" w:cs="Times New Roman"/>
        </w:rPr>
        <w:t xml:space="preserve"> software</w:t>
      </w:r>
      <w:r w:rsidRPr="0090483E">
        <w:rPr>
          <w:rFonts w:ascii="Times New Roman" w:hAnsi="Times New Roman" w:cs="Times New Roman"/>
        </w:rPr>
        <w:t xml:space="preserve">. The genome assembly of </w:t>
      </w:r>
      <w:proofErr w:type="spellStart"/>
      <w:r w:rsidRPr="0090483E">
        <w:rPr>
          <w:rFonts w:ascii="Times New Roman" w:hAnsi="Times New Roman" w:cs="Times New Roman"/>
        </w:rPr>
        <w:t>Longya</w:t>
      </w:r>
      <w:proofErr w:type="spellEnd"/>
      <w:r w:rsidRPr="0090483E">
        <w:rPr>
          <w:rFonts w:ascii="Times New Roman" w:hAnsi="Times New Roman" w:cs="Times New Roman"/>
        </w:rPr>
        <w:t xml:space="preserve"> was further scaffolded with paired-end </w:t>
      </w:r>
      <w:r w:rsidR="00722286">
        <w:rPr>
          <w:rFonts w:ascii="Times New Roman" w:hAnsi="Times New Roman" w:cs="Times New Roman"/>
        </w:rPr>
        <w:t>h</w:t>
      </w:r>
      <w:r>
        <w:rPr>
          <w:rFonts w:ascii="Times New Roman" w:hAnsi="Times New Roman" w:cs="Times New Roman"/>
        </w:rPr>
        <w:t xml:space="preserve">igh-throughput </w:t>
      </w:r>
      <w:r w:rsidR="00722286">
        <w:rPr>
          <w:rFonts w:ascii="Times New Roman" w:hAnsi="Times New Roman" w:cs="Times New Roman"/>
        </w:rPr>
        <w:t>c</w:t>
      </w:r>
      <w:r>
        <w:rPr>
          <w:rFonts w:ascii="Times New Roman" w:hAnsi="Times New Roman" w:cs="Times New Roman"/>
        </w:rPr>
        <w:t xml:space="preserve">hromatin </w:t>
      </w:r>
      <w:r w:rsidR="00722286">
        <w:rPr>
          <w:rFonts w:ascii="Times New Roman" w:hAnsi="Times New Roman" w:cs="Times New Roman"/>
        </w:rPr>
        <w:t>c</w:t>
      </w:r>
      <w:r>
        <w:rPr>
          <w:rFonts w:ascii="Times New Roman" w:hAnsi="Times New Roman" w:cs="Times New Roman"/>
        </w:rPr>
        <w:t xml:space="preserve">onformation </w:t>
      </w:r>
      <w:r w:rsidR="00722286">
        <w:rPr>
          <w:rFonts w:ascii="Times New Roman" w:hAnsi="Times New Roman" w:cs="Times New Roman"/>
        </w:rPr>
        <w:t>c</w:t>
      </w:r>
      <w:r>
        <w:rPr>
          <w:rFonts w:ascii="Times New Roman" w:hAnsi="Times New Roman" w:cs="Times New Roman"/>
        </w:rPr>
        <w:t>apture (</w:t>
      </w:r>
      <w:proofErr w:type="spellStart"/>
      <w:r>
        <w:rPr>
          <w:rFonts w:ascii="Times New Roman" w:hAnsi="Times New Roman" w:cs="Times New Roman"/>
        </w:rPr>
        <w:t>HiC</w:t>
      </w:r>
      <w:proofErr w:type="spellEnd"/>
      <w:r>
        <w:rPr>
          <w:rFonts w:ascii="Times New Roman" w:hAnsi="Times New Roman" w:cs="Times New Roman"/>
        </w:rPr>
        <w:t>)</w:t>
      </w:r>
      <w:r w:rsidRPr="0090483E">
        <w:rPr>
          <w:rFonts w:ascii="Times New Roman" w:hAnsi="Times New Roman" w:cs="Times New Roman"/>
        </w:rPr>
        <w:t xml:space="preserve"> reads using</w:t>
      </w:r>
      <w:r w:rsidRPr="0090483E">
        <w:rPr>
          <w:rFonts w:ascii="Times New Roman" w:hAnsi="Times New Roman" w:cs="Times New Roman"/>
          <w:b/>
          <w:bCs/>
        </w:rPr>
        <w:t xml:space="preserve"> BWA</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{"citationID":"KqXCB7HP","properties":{"formattedCitation":"[59]","plainCitation":"[59]","dontUpdate":true,"noteIndex":0},"citationItems":[{"id":490,"uris":["http://zotero.org/users/13574873/items/MPC8BVHR"],"itemData":{"id":490,"type":"article-journal","container-title":"arXiv preprint arXiv:1303.3997","journalAbbreviation":"arXiv preprint arXiv:1303.3997","title":"Aligning sequence reads, clone sequences and assembly contigs with BWA-MEM","author":[{"family":"Li","given":"H"}],"issued":{"date-parts":[["2013"]]}}}],"schema":"https://github.com/citation-style-language/schema/raw/master/csl-citation.json"}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[59]</w:t>
      </w:r>
      <w:r w:rsidRPr="0090483E">
        <w:rPr>
          <w:rFonts w:ascii="Times New Roman" w:hAnsi="Times New Roman" w:cs="Times New Roman"/>
        </w:rPr>
        <w:fldChar w:fldCharType="end"/>
      </w:r>
      <w:r w:rsidRPr="0090483E">
        <w:rPr>
          <w:rFonts w:ascii="Times New Roman" w:hAnsi="Times New Roman" w:cs="Times New Roman"/>
        </w:rPr>
        <w:t xml:space="preserve"> and </w:t>
      </w:r>
      <w:r w:rsidRPr="0090483E">
        <w:rPr>
          <w:rFonts w:ascii="Times New Roman" w:hAnsi="Times New Roman" w:cs="Times New Roman"/>
          <w:b/>
          <w:bCs/>
        </w:rPr>
        <w:t>LACHESIS</w:t>
      </w:r>
      <w:r w:rsidRPr="0090483E">
        <w:rPr>
          <w:rFonts w:ascii="Times New Roman" w:hAnsi="Times New Roman" w:cs="Times New Roman"/>
          <w:b/>
          <w:bCs/>
        </w:rPr>
        <w:fldChar w:fldCharType="begin"/>
      </w:r>
      <w:r>
        <w:rPr>
          <w:rFonts w:ascii="Times New Roman" w:hAnsi="Times New Roman" w:cs="Times New Roman"/>
          <w:b/>
          <w:bCs/>
        </w:rPr>
        <w:instrText xml:space="preserve"> ADDIN ZOTERO_ITEM CSL_CITATION {"citationID":"UP3J1T2V","properties":{"formattedCitation":"[60]","plainCitation":"[60]","dontUpdate":true,"noteIndex":0},"citationItems":[{"id":509,"uris":["http://zotero.org/users/13574873/items/T34U78ZC"],"itemData":{"id":509,"type":"article-journal","container-title":"Nature biotechnology","ISSN":"1087-0156","issue":"12","journalAbbreviation":"Nature biotechnology","note":"publisher: Nature Publishing Group UK London","page":"1119-1125","title":"Chromosome-scale scaffolding of de novo genome assemblies based on chromatin interactions","volume":"31","author":[{"family":"Burton","given":"Joshua N"},{"family":"Adey","given":"Andrew"},{"family":"Patwardhan","given":"Rupali P"},{"family":"Qiu","given":"Ruolan"},{"family":"Kitzman","given":"Jacob O"},{"family":"Shendure","given":"Jay"}],"issued":{"date-parts":[["2013"]]}}}],"schema":"https://github.com/citation-style-language/schema/raw/master/csl-citation.json"} </w:instrText>
      </w:r>
      <w:r w:rsidRPr="0090483E">
        <w:rPr>
          <w:rFonts w:ascii="Times New Roman" w:hAnsi="Times New Roman" w:cs="Times New Roman"/>
          <w:b/>
          <w:bCs/>
        </w:rPr>
        <w:fldChar w:fldCharType="separate"/>
      </w:r>
      <w:r>
        <w:rPr>
          <w:rFonts w:ascii="Times New Roman" w:hAnsi="Times New Roman" w:cs="Times New Roman"/>
        </w:rPr>
        <w:t xml:space="preserve"> [60]</w:t>
      </w:r>
      <w:r w:rsidRPr="0090483E">
        <w:rPr>
          <w:rFonts w:ascii="Times New Roman" w:hAnsi="Times New Roman" w:cs="Times New Roman"/>
          <w:b/>
          <w:bCs/>
        </w:rPr>
        <w:fldChar w:fldCharType="end"/>
      </w:r>
      <w:r w:rsidRPr="0090483E">
        <w:rPr>
          <w:rFonts w:ascii="Times New Roman" w:hAnsi="Times New Roman" w:cs="Times New Roman"/>
        </w:rPr>
        <w:t xml:space="preserve">. </w:t>
      </w:r>
      <w:proofErr w:type="spellStart"/>
      <w:r>
        <w:rPr>
          <w:rFonts w:ascii="Times New Roman" w:hAnsi="Times New Roman" w:cs="Times New Roman"/>
        </w:rPr>
        <w:t>HiC</w:t>
      </w:r>
      <w:proofErr w:type="spellEnd"/>
      <w:r>
        <w:rPr>
          <w:rFonts w:ascii="Times New Roman" w:hAnsi="Times New Roman" w:cs="Times New Roman"/>
        </w:rPr>
        <w:t xml:space="preserve"> sequencing is explained in </w:t>
      </w:r>
      <w:proofErr w:type="spellStart"/>
      <w:r>
        <w:rPr>
          <w:rFonts w:ascii="Times New Roman" w:hAnsi="Times New Roman" w:cs="Times New Roman"/>
          <w:i/>
          <w:iCs/>
        </w:rPr>
        <w:t>HiC</w:t>
      </w:r>
      <w:proofErr w:type="spellEnd"/>
      <w:r>
        <w:rPr>
          <w:rFonts w:ascii="Times New Roman" w:hAnsi="Times New Roman" w:cs="Times New Roman"/>
          <w:i/>
          <w:iCs/>
        </w:rPr>
        <w:t xml:space="preserve"> scaffolding and the Dovetail Genomics </w:t>
      </w:r>
      <w:proofErr w:type="spellStart"/>
      <w:r>
        <w:rPr>
          <w:rFonts w:ascii="Times New Roman" w:hAnsi="Times New Roman" w:cs="Times New Roman"/>
          <w:i/>
          <w:iCs/>
        </w:rPr>
        <w:t>HiRise</w:t>
      </w:r>
      <w:proofErr w:type="spellEnd"/>
      <w:r>
        <w:rPr>
          <w:rFonts w:ascii="Times New Roman" w:hAnsi="Times New Roman" w:cs="Times New Roman"/>
          <w:i/>
          <w:iCs/>
        </w:rPr>
        <w:t xml:space="preserve"> </w:t>
      </w:r>
      <w:r w:rsidRPr="001C39BF">
        <w:rPr>
          <w:rFonts w:ascii="Times New Roman" w:hAnsi="Times New Roman" w:cs="Times New Roman"/>
          <w:i/>
          <w:iCs/>
        </w:rPr>
        <w:t>Assembly</w:t>
      </w:r>
      <w:r>
        <w:rPr>
          <w:rFonts w:ascii="Times New Roman" w:hAnsi="Times New Roman" w:cs="Times New Roman"/>
        </w:rPr>
        <w:t xml:space="preserve">. </w:t>
      </w:r>
      <w:r w:rsidRPr="001C39BF">
        <w:rPr>
          <w:rFonts w:ascii="Times New Roman" w:hAnsi="Times New Roman" w:cs="Times New Roman"/>
        </w:rPr>
        <w:t>No</w:t>
      </w:r>
      <w:r w:rsidRPr="0090483E">
        <w:rPr>
          <w:rFonts w:ascii="Times New Roman" w:hAnsi="Times New Roman" w:cs="Times New Roman"/>
        </w:rPr>
        <w:t xml:space="preserve"> software tuning options (beyond default parameters) or </w:t>
      </w:r>
      <w:r>
        <w:rPr>
          <w:rFonts w:ascii="Times New Roman" w:hAnsi="Times New Roman" w:cs="Times New Roman"/>
        </w:rPr>
        <w:t>quality control</w:t>
      </w:r>
      <w:r w:rsidRPr="0090483E">
        <w:rPr>
          <w:rFonts w:ascii="Times New Roman" w:hAnsi="Times New Roman" w:cs="Times New Roman"/>
        </w:rPr>
        <w:t xml:space="preserve"> steps were detailed for the genome assembly pipeline or the </w:t>
      </w:r>
      <w:proofErr w:type="spellStart"/>
      <w:r>
        <w:rPr>
          <w:rFonts w:ascii="Times New Roman" w:hAnsi="Times New Roman" w:cs="Times New Roman"/>
        </w:rPr>
        <w:t>HiC</w:t>
      </w:r>
      <w:proofErr w:type="spellEnd"/>
      <w:r w:rsidRPr="0090483E">
        <w:rPr>
          <w:rFonts w:ascii="Times New Roman" w:hAnsi="Times New Roman" w:cs="Times New Roman"/>
        </w:rPr>
        <w:t xml:space="preserve"> scaffolding.</w:t>
      </w:r>
    </w:p>
    <w:p w14:paraId="7D17A55B" w14:textId="5FFF456E" w:rsidR="001C4D94"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 xml:space="preserve">Genome assembly quality was assessed by </w:t>
      </w:r>
      <w:r>
        <w:rPr>
          <w:rFonts w:ascii="Times New Roman" w:hAnsi="Times New Roman" w:cs="Times New Roman"/>
        </w:rPr>
        <w:t>sequencing</w:t>
      </w:r>
      <w:r w:rsidRPr="0090483E">
        <w:rPr>
          <w:rFonts w:ascii="Times New Roman" w:hAnsi="Times New Roman" w:cs="Times New Roman"/>
        </w:rPr>
        <w:t xml:space="preserve"> error rate</w:t>
      </w:r>
      <w:r>
        <w:rPr>
          <w:rFonts w:ascii="Times New Roman" w:hAnsi="Times New Roman" w:cs="Times New Roman"/>
        </w:rPr>
        <w:t>s (or single-nucleotide error rates)</w:t>
      </w:r>
      <w:r w:rsidRPr="0090483E">
        <w:rPr>
          <w:rFonts w:ascii="Times New Roman" w:hAnsi="Times New Roman" w:cs="Times New Roman"/>
        </w:rPr>
        <w:t xml:space="preserve"> in the </w:t>
      </w:r>
      <w:r w:rsidRPr="0090483E">
        <w:rPr>
          <w:rFonts w:ascii="Times New Roman" w:hAnsi="Times New Roman" w:cs="Times New Roman"/>
          <w:b/>
          <w:bCs/>
        </w:rPr>
        <w:t>BWA</w:t>
      </w:r>
      <w:r w:rsidR="00CB40A0">
        <w:rPr>
          <w:rFonts w:ascii="Times New Roman" w:hAnsi="Times New Roman" w:cs="Times New Roman"/>
        </w:rPr>
        <w:t xml:space="preserve"> </w:t>
      </w:r>
      <w:r w:rsidRPr="0090483E">
        <w:rPr>
          <w:rFonts w:ascii="Times New Roman" w:hAnsi="Times New Roman" w:cs="Times New Roman"/>
        </w:rPr>
        <w:t xml:space="preserve">assembly of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i/>
          <w:iCs/>
        </w:rPr>
        <w:t xml:space="preserve"> </w:t>
      </w:r>
      <w:r>
        <w:rPr>
          <w:rFonts w:ascii="Times New Roman" w:hAnsi="Times New Roman" w:cs="Times New Roman"/>
        </w:rPr>
        <w:t>var</w:t>
      </w:r>
      <w:r w:rsidRPr="0090483E">
        <w:rPr>
          <w:rFonts w:ascii="Times New Roman" w:hAnsi="Times New Roman" w:cs="Times New Roman"/>
        </w:rPr>
        <w:t xml:space="preserve"> </w:t>
      </w:r>
      <w:proofErr w:type="spellStart"/>
      <w:r w:rsidRPr="0090483E">
        <w:rPr>
          <w:rFonts w:ascii="Times New Roman" w:hAnsi="Times New Roman" w:cs="Times New Roman"/>
        </w:rPr>
        <w:t>Longya</w:t>
      </w:r>
      <w:proofErr w:type="spellEnd"/>
      <w:r w:rsidRPr="0090483E">
        <w:rPr>
          <w:rFonts w:ascii="Times New Roman" w:hAnsi="Times New Roman" w:cs="Times New Roman"/>
        </w:rPr>
        <w:t xml:space="preserve">, and </w:t>
      </w:r>
      <w:r w:rsidRPr="0090483E">
        <w:rPr>
          <w:rFonts w:ascii="Times New Roman" w:hAnsi="Times New Roman" w:cs="Times New Roman"/>
          <w:b/>
          <w:bCs/>
        </w:rPr>
        <w:t>Core Eukaryotic Genes Mapping Approach (CEGMA) v2.5</w:t>
      </w:r>
      <w:r w:rsidRPr="0090483E">
        <w:rPr>
          <w:rFonts w:ascii="Times New Roman" w:hAnsi="Times New Roman" w:cs="Times New Roman"/>
          <w:b/>
          <w:bCs/>
        </w:rPr>
        <w:fldChar w:fldCharType="begin"/>
      </w:r>
      <w:r>
        <w:rPr>
          <w:rFonts w:ascii="Times New Roman" w:hAnsi="Times New Roman" w:cs="Times New Roman"/>
          <w:b/>
          <w:bCs/>
        </w:rPr>
        <w:instrText xml:space="preserve"> ADDIN ZOTERO_ITEM CSL_CITATION {"citationID":"4BS33Awb","properties":{"formattedCitation":"[61]","plainCitation":"[61]","dontUpdate":true,"noteIndex":0},"citationItems":[{"id":504,"uris":["http://zotero.org/users/13574873/items/WGN8CLVQ"],"itemData":{"id":504,"type":"article-journal","container-title":"Bioinformatics","ISSN":"1367-4811","issue":"9","journalAbbreviation":"Bioinformatics","note":"publisher: Oxford University Press","page":"1061-1067","title":"CEGMA: a pipeline to accurately annotate core genes in eukaryotic genomes","volume":"23","author":[{"family":"Parra","given":"Genis"},{"family":"Bradnam","given":"Keith"},{"family":"Korf","given":"Ian"}],"issued":{"date-parts":[["2007"]]}}}],"schema":"https://github.com/citation-style-language/schema/raw/master/csl-citation.json"} </w:instrText>
      </w:r>
      <w:r w:rsidRPr="0090483E">
        <w:rPr>
          <w:rFonts w:ascii="Times New Roman" w:hAnsi="Times New Roman" w:cs="Times New Roman"/>
          <w:b/>
          <w:bCs/>
        </w:rPr>
        <w:fldChar w:fldCharType="separate"/>
      </w:r>
      <w:r>
        <w:rPr>
          <w:rFonts w:ascii="Times New Roman" w:hAnsi="Times New Roman" w:cs="Times New Roman"/>
        </w:rPr>
        <w:t xml:space="preserve"> [61]</w:t>
      </w:r>
      <w:r w:rsidRPr="0090483E">
        <w:rPr>
          <w:rFonts w:ascii="Times New Roman" w:hAnsi="Times New Roman" w:cs="Times New Roman"/>
          <w:b/>
          <w:bCs/>
        </w:rPr>
        <w:fldChar w:fldCharType="end"/>
      </w:r>
      <w:r w:rsidRPr="0090483E">
        <w:rPr>
          <w:rFonts w:ascii="Times New Roman" w:hAnsi="Times New Roman" w:cs="Times New Roman"/>
          <w:b/>
          <w:bCs/>
        </w:rPr>
        <w:t xml:space="preserve"> </w:t>
      </w:r>
      <w:r w:rsidRPr="0090483E">
        <w:rPr>
          <w:rFonts w:ascii="Times New Roman" w:hAnsi="Times New Roman" w:cs="Times New Roman"/>
        </w:rPr>
        <w:t>and</w:t>
      </w:r>
      <w:r w:rsidRPr="0090483E">
        <w:rPr>
          <w:rFonts w:ascii="Times New Roman" w:hAnsi="Times New Roman" w:cs="Times New Roman"/>
          <w:b/>
          <w:bCs/>
        </w:rPr>
        <w:t xml:space="preserve"> BUSCO v3.0.2</w:t>
      </w:r>
      <w:r w:rsidRPr="0090483E">
        <w:rPr>
          <w:rFonts w:ascii="Times New Roman" w:hAnsi="Times New Roman" w:cs="Times New Roman"/>
          <w:b/>
          <w:bCs/>
        </w:rPr>
        <w:fldChar w:fldCharType="begin"/>
      </w:r>
      <w:r>
        <w:rPr>
          <w:rFonts w:ascii="Times New Roman" w:hAnsi="Times New Roman" w:cs="Times New Roman"/>
          <w:b/>
          <w:bCs/>
        </w:rPr>
        <w:instrText xml:space="preserve"> ADDIN ZOTERO_ITEM CSL_CITATION {"citationID":"JIBh1Vcz","properties":{"formattedCitation":"[62]","plainCitation":"[62]","dontUpdate":true,"noteIndex":0},"citationItems":[{"id":505,"uris":["http://zotero.org/users/13574873/items/ARD6LS4X"],"itemData":{"id":505,"type":"article-journal","container-title":"Bioinformatics","ISSN":"1367-4811","issue":"19","journalAbbreviation":"Bioinformatics","note":"publisher: Oxford University Press","page":"3210-3212","title":"BUSCO: assessing genome assembly and annotation completeness with single-copy orthologs","volume":"31","author":[{"family":"Simão","given":"Felipe A"},{"family":"Waterhouse","given":"Robert M"},{"family":"Ioannidis","given":"Panagiotis"},{"family":"Kriventseva","given":"Evgenia V"},{"family":"Zdobnov","given":"Evgeny M"}],"issued":{"date-parts":[["2015"]]}}}],"schema":"https://github.com/citation-style-language/schema/raw/master/csl-citation.json"} </w:instrText>
      </w:r>
      <w:r w:rsidRPr="0090483E">
        <w:rPr>
          <w:rFonts w:ascii="Times New Roman" w:hAnsi="Times New Roman" w:cs="Times New Roman"/>
          <w:b/>
          <w:bCs/>
        </w:rPr>
        <w:fldChar w:fldCharType="separate"/>
      </w:r>
      <w:r>
        <w:rPr>
          <w:rFonts w:ascii="Times New Roman" w:hAnsi="Times New Roman" w:cs="Times New Roman"/>
        </w:rPr>
        <w:t xml:space="preserve"> [62]</w:t>
      </w:r>
      <w:r w:rsidRPr="0090483E">
        <w:rPr>
          <w:rFonts w:ascii="Times New Roman" w:hAnsi="Times New Roman" w:cs="Times New Roman"/>
          <w:b/>
          <w:bCs/>
        </w:rPr>
        <w:fldChar w:fldCharType="end"/>
      </w:r>
      <w:r w:rsidRPr="0090483E">
        <w:rPr>
          <w:rFonts w:ascii="Times New Roman" w:hAnsi="Times New Roman" w:cs="Times New Roman"/>
          <w:b/>
          <w:bCs/>
        </w:rPr>
        <w:t xml:space="preserve"> </w:t>
      </w:r>
      <w:r w:rsidRPr="0090483E">
        <w:rPr>
          <w:rFonts w:ascii="Times New Roman" w:hAnsi="Times New Roman" w:cs="Times New Roman"/>
        </w:rPr>
        <w:t>assessments were run for all three assemblies (</w:t>
      </w:r>
      <w:r>
        <w:rPr>
          <w:rFonts w:ascii="Times New Roman" w:hAnsi="Times New Roman" w:cs="Times New Roman"/>
          <w:b/>
          <w:bCs/>
        </w:rPr>
        <w:t>Table 3</w:t>
      </w:r>
      <w:r w:rsidRPr="0090483E">
        <w:rPr>
          <w:rFonts w:ascii="Times New Roman" w:hAnsi="Times New Roman" w:cs="Times New Roman"/>
        </w:rPr>
        <w:t>).</w:t>
      </w:r>
      <w:r w:rsidR="00526565">
        <w:rPr>
          <w:rFonts w:ascii="Times New Roman" w:hAnsi="Times New Roman" w:cs="Times New Roman"/>
        </w:rPr>
        <w:t xml:space="preserve"> </w:t>
      </w:r>
      <w:r w:rsidRPr="0090483E">
        <w:rPr>
          <w:rFonts w:ascii="Times New Roman" w:hAnsi="Times New Roman" w:cs="Times New Roman"/>
        </w:rPr>
        <w:t>Zhang et al.</w:t>
      </w:r>
      <w:r w:rsidR="00526565">
        <w:rPr>
          <w:rFonts w:ascii="Times New Roman" w:hAnsi="Times New Roman" w:cs="Times New Roman"/>
        </w:rPr>
        <w:t xml:space="preserve"> do not specify the BUSCO lineage</w:t>
      </w:r>
      <w:r>
        <w:rPr>
          <w:rFonts w:ascii="Times New Roman" w:hAnsi="Times New Roman" w:cs="Times New Roman"/>
        </w:rPr>
        <w:t>.</w:t>
      </w:r>
      <w:r w:rsidRPr="0090483E">
        <w:rPr>
          <w:rFonts w:ascii="Times New Roman" w:hAnsi="Times New Roman" w:cs="Times New Roman"/>
        </w:rPr>
        <w:t xml:space="preserve"> However, their analysis assessed 1440 BUSCOs</w:t>
      </w:r>
      <w:r w:rsidR="00526565" w:rsidRPr="0090483E">
        <w:rPr>
          <w:rFonts w:ascii="Times New Roman" w:hAnsi="Times New Roman" w:cs="Times New Roman"/>
        </w:rPr>
        <w:fldChar w:fldCharType="begin"/>
      </w:r>
      <w:r w:rsidR="00526565">
        <w:rPr>
          <w:rFonts w:ascii="Times New Roman" w:hAnsi="Times New Roman" w:cs="Times New Roman"/>
        </w:rPr>
        <w:instrText xml:space="preserve"> ADDIN ZOTERO_ITEM CSL_CITATION {"citationID":"kY7HHfDP","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00526565" w:rsidRPr="0090483E">
        <w:rPr>
          <w:rFonts w:ascii="Times New Roman" w:hAnsi="Times New Roman" w:cs="Times New Roman"/>
        </w:rPr>
        <w:fldChar w:fldCharType="separate"/>
      </w:r>
      <w:r w:rsidR="00526565">
        <w:rPr>
          <w:rFonts w:ascii="Times New Roman" w:hAnsi="Times New Roman" w:cs="Times New Roman"/>
        </w:rPr>
        <w:t xml:space="preserve"> [16]</w:t>
      </w:r>
      <w:r w:rsidR="00526565" w:rsidRPr="0090483E">
        <w:rPr>
          <w:rFonts w:ascii="Times New Roman" w:hAnsi="Times New Roman" w:cs="Times New Roman"/>
        </w:rPr>
        <w:fldChar w:fldCharType="end"/>
      </w:r>
      <w:r w:rsidRPr="0090483E">
        <w:rPr>
          <w:rFonts w:ascii="Times New Roman" w:hAnsi="Times New Roman" w:cs="Times New Roman"/>
        </w:rPr>
        <w:t xml:space="preserve">, so the lineage is suspected to be the </w:t>
      </w:r>
      <w:r w:rsidRPr="00C77992">
        <w:rPr>
          <w:rFonts w:ascii="Times New Roman" w:hAnsi="Times New Roman" w:cs="Times New Roman"/>
        </w:rPr>
        <w:t>embryophyta_odb9</w:t>
      </w:r>
      <w:r w:rsidRPr="0090483E">
        <w:rPr>
          <w:rFonts w:ascii="Times New Roman" w:hAnsi="Times New Roman" w:cs="Times New Roman"/>
        </w:rPr>
        <w:t xml:space="preserve"> dataset.</w:t>
      </w:r>
      <w:r>
        <w:rPr>
          <w:rFonts w:ascii="Times New Roman" w:hAnsi="Times New Roman" w:cs="Times New Roman"/>
        </w:rPr>
        <w:t xml:space="preserve"> </w:t>
      </w:r>
      <w:r w:rsidRPr="002B73C9">
        <w:rPr>
          <w:rFonts w:ascii="Times New Roman" w:hAnsi="Times New Roman" w:cs="Times New Roman"/>
        </w:rPr>
        <w:t xml:space="preserve">The presence of BUSCOs and CEGs </w:t>
      </w:r>
      <w:r>
        <w:rPr>
          <w:rFonts w:ascii="Times New Roman" w:hAnsi="Times New Roman" w:cs="Times New Roman"/>
        </w:rPr>
        <w:t xml:space="preserve">in </w:t>
      </w:r>
      <w:r>
        <w:rPr>
          <w:rFonts w:ascii="Times New Roman" w:hAnsi="Times New Roman" w:cs="Times New Roman"/>
          <w:b/>
          <w:bCs/>
        </w:rPr>
        <w:t xml:space="preserve">Table 3 </w:t>
      </w:r>
      <w:r w:rsidR="00B42405" w:rsidRPr="00B42405">
        <w:rPr>
          <w:rFonts w:ascii="Times New Roman" w:hAnsi="Times New Roman" w:cs="Times New Roman"/>
        </w:rPr>
        <w:t>is</w:t>
      </w:r>
      <w:r w:rsidRPr="002B73C9">
        <w:rPr>
          <w:rFonts w:ascii="Times New Roman" w:hAnsi="Times New Roman" w:cs="Times New Roman"/>
        </w:rPr>
        <w:t xml:space="preserve"> reported as percentages of the total surveyed genes: 2326 BUSCOs (eudicots_odb10) were surveyed for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w:t>
      </w:r>
      <w:r w:rsidRPr="002B73C9">
        <w:rPr>
          <w:rFonts w:ascii="Times New Roman" w:hAnsi="Times New Roman" w:cs="Times New Roman"/>
        </w:rPr>
        <w:t>Atlant, and 1440 BUSCOs were surveyed for others (likely embryophyte_odb9).</w:t>
      </w:r>
    </w:p>
    <w:p w14:paraId="0F2F8A86" w14:textId="77777777" w:rsidR="001C4D94" w:rsidRPr="000E2568" w:rsidRDefault="001C4D94" w:rsidP="001C4D94">
      <w:pPr>
        <w:pStyle w:val="Heading2"/>
        <w:rPr>
          <w:rFonts w:ascii="Times New Roman" w:hAnsi="Times New Roman" w:cs="Times New Roman"/>
        </w:rPr>
      </w:pPr>
      <w:bookmarkStart w:id="56" w:name="_Toc191838263"/>
      <w:bookmarkStart w:id="57" w:name="_Toc197614155"/>
      <w:bookmarkStart w:id="58" w:name="_Toc188619843"/>
      <w:r w:rsidRPr="0090483E">
        <w:rPr>
          <w:rFonts w:ascii="Times New Roman" w:hAnsi="Times New Roman" w:cs="Times New Roman"/>
        </w:rPr>
        <w:t>Assembly of</w:t>
      </w:r>
      <w:r>
        <w:rPr>
          <w:rFonts w:ascii="Times New Roman" w:hAnsi="Times New Roman" w:cs="Times New Roman"/>
        </w:rPr>
        <w:t xml:space="preserve"> the</w:t>
      </w:r>
      <w:r w:rsidRPr="0090483E">
        <w:rPr>
          <w:rFonts w:ascii="Times New Roman" w:hAnsi="Times New Roman" w:cs="Times New Roman"/>
        </w:rPr>
        <w:t xml:space="preserve">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Pr>
          <w:rFonts w:ascii="Times New Roman" w:hAnsi="Times New Roman" w:cs="Times New Roman"/>
          <w:i/>
          <w:iCs/>
        </w:rPr>
        <w:t xml:space="preserve"> </w:t>
      </w:r>
      <w:r>
        <w:rPr>
          <w:rFonts w:ascii="Times New Roman" w:hAnsi="Times New Roman" w:cs="Times New Roman"/>
        </w:rPr>
        <w:t>genome</w:t>
      </w:r>
      <w:bookmarkEnd w:id="56"/>
      <w:bookmarkEnd w:id="57"/>
    </w:p>
    <w:p w14:paraId="2DE1F0E7" w14:textId="17CCA8B9" w:rsidR="001C4D94" w:rsidRPr="006B5E7F" w:rsidRDefault="001C4D94" w:rsidP="00A93106">
      <w:pPr>
        <w:spacing w:before="240" w:after="120" w:line="240" w:lineRule="auto"/>
        <w:rPr>
          <w:rFonts w:ascii="Times New Roman" w:hAnsi="Times New Roman" w:cs="Times New Roman"/>
          <w:b/>
          <w:bCs/>
        </w:rPr>
      </w:pPr>
      <w:proofErr w:type="gramStart"/>
      <w:r w:rsidRPr="0090483E">
        <w:rPr>
          <w:rStyle w:val="normaltextrun"/>
          <w:rFonts w:ascii="Times New Roman" w:hAnsi="Times New Roman" w:cs="Times New Roman"/>
          <w:shd w:val="clear" w:color="auto" w:fill="FFFFFF"/>
        </w:rPr>
        <w:t>The majority of</w:t>
      </w:r>
      <w:proofErr w:type="gramEnd"/>
      <w:r w:rsidRPr="0090483E">
        <w:rPr>
          <w:rStyle w:val="normaltextrun"/>
          <w:rFonts w:ascii="Times New Roman" w:hAnsi="Times New Roman" w:cs="Times New Roman"/>
          <w:shd w:val="clear" w:color="auto" w:fill="FFFFFF"/>
        </w:rPr>
        <w:t xml:space="preserve"> genomic data </w:t>
      </w:r>
      <w:r w:rsidR="00B42405">
        <w:rPr>
          <w:rStyle w:val="normaltextrun"/>
          <w:rFonts w:ascii="Times New Roman" w:hAnsi="Times New Roman" w:cs="Times New Roman"/>
          <w:shd w:val="clear" w:color="auto" w:fill="FFFFFF"/>
        </w:rPr>
        <w:t>in</w:t>
      </w:r>
      <w:r w:rsidRPr="0090483E">
        <w:rPr>
          <w:rStyle w:val="normaltextrun"/>
          <w:rFonts w:ascii="Times New Roman" w:hAnsi="Times New Roman" w:cs="Times New Roman"/>
          <w:shd w:val="clear" w:color="auto" w:fill="FFFFFF"/>
        </w:rPr>
        <w:t xml:space="preserve"> this study is from previously published material (</w:t>
      </w:r>
      <w:r>
        <w:rPr>
          <w:rStyle w:val="normaltextrun"/>
          <w:rFonts w:ascii="Times New Roman" w:hAnsi="Times New Roman" w:cs="Times New Roman"/>
          <w:b/>
          <w:bCs/>
          <w:shd w:val="clear" w:color="auto" w:fill="FFFFFF"/>
        </w:rPr>
        <w:t>Table 1</w:t>
      </w:r>
      <w:r w:rsidRPr="0090483E">
        <w:rPr>
          <w:rStyle w:val="normaltextrun"/>
          <w:rFonts w:ascii="Times New Roman" w:hAnsi="Times New Roman" w:cs="Times New Roman"/>
          <w:shd w:val="clear" w:color="auto" w:fill="FFFFFF"/>
        </w:rPr>
        <w:t>).</w:t>
      </w:r>
      <w:r>
        <w:rPr>
          <w:rFonts w:ascii="Times New Roman" w:hAnsi="Times New Roman" w:cs="Times New Roman"/>
          <w:b/>
          <w:bCs/>
        </w:rPr>
        <w:t xml:space="preserve"> </w:t>
      </w:r>
      <w:r w:rsidR="00B42405" w:rsidRPr="00B42405">
        <w:rPr>
          <w:rFonts w:ascii="Times New Roman" w:hAnsi="Times New Roman" w:cs="Times New Roman"/>
        </w:rPr>
        <w:t>However,</w:t>
      </w:r>
      <w:r w:rsidRPr="00B42405">
        <w:rPr>
          <w:rStyle w:val="normaltextrun"/>
          <w:rFonts w:ascii="Times New Roman" w:hAnsi="Times New Roman" w:cs="Times New Roman"/>
          <w:shd w:val="clear" w:color="auto" w:fill="FFFFFF"/>
        </w:rPr>
        <w:t xml:space="preserve"> </w:t>
      </w:r>
      <w:r w:rsidR="00B42405">
        <w:rPr>
          <w:rStyle w:val="normaltextrun"/>
          <w:rFonts w:ascii="Times New Roman" w:hAnsi="Times New Roman" w:cs="Times New Roman"/>
          <w:shd w:val="clear" w:color="auto" w:fill="FFFFFF"/>
        </w:rPr>
        <w:t>there</w:t>
      </w:r>
      <w:r w:rsidRPr="0090483E">
        <w:rPr>
          <w:rStyle w:val="normaltextrun"/>
          <w:rFonts w:ascii="Times New Roman" w:hAnsi="Times New Roman" w:cs="Times New Roman"/>
          <w:shd w:val="clear" w:color="auto" w:fill="FFFFFF"/>
        </w:rPr>
        <w:t xml:space="preserve"> </w:t>
      </w:r>
      <w:r w:rsidR="00B42405">
        <w:rPr>
          <w:rStyle w:val="normaltextrun"/>
          <w:rFonts w:ascii="Times New Roman" w:hAnsi="Times New Roman" w:cs="Times New Roman"/>
          <w:shd w:val="clear" w:color="auto" w:fill="FFFFFF"/>
        </w:rPr>
        <w:t>was</w:t>
      </w:r>
      <w:r w:rsidRPr="0090483E">
        <w:rPr>
          <w:rStyle w:val="normaltextrun"/>
          <w:rFonts w:ascii="Times New Roman" w:hAnsi="Times New Roman" w:cs="Times New Roman"/>
          <w:shd w:val="clear" w:color="auto" w:fill="FFFFFF"/>
        </w:rPr>
        <w:t xml:space="preserve"> </w:t>
      </w:r>
      <w:r w:rsidR="00B42405">
        <w:rPr>
          <w:rStyle w:val="normaltextrun"/>
          <w:rFonts w:ascii="Times New Roman" w:hAnsi="Times New Roman" w:cs="Times New Roman"/>
          <w:shd w:val="clear" w:color="auto" w:fill="FFFFFF"/>
        </w:rPr>
        <w:t>a</w:t>
      </w:r>
      <w:r>
        <w:rPr>
          <w:rStyle w:val="normaltextrun"/>
          <w:rFonts w:ascii="Times New Roman" w:hAnsi="Times New Roman" w:cs="Times New Roman"/>
          <w:shd w:val="clear" w:color="auto" w:fill="FFFFFF"/>
        </w:rPr>
        <w:t xml:space="preserve"> </w:t>
      </w:r>
      <w:r w:rsidRPr="0090483E">
        <w:rPr>
          <w:rStyle w:val="normaltextrun"/>
          <w:rFonts w:ascii="Times New Roman" w:hAnsi="Times New Roman" w:cs="Times New Roman"/>
          <w:shd w:val="clear" w:color="auto" w:fill="FFFFFF"/>
        </w:rPr>
        <w:t xml:space="preserve">financial opportunity to construct a superior chromosome-level assembly of </w:t>
      </w:r>
      <w:r w:rsidRPr="0090483E">
        <w:rPr>
          <w:rStyle w:val="normaltextrun"/>
          <w:rFonts w:ascii="Times New Roman" w:hAnsi="Times New Roman" w:cs="Times New Roman"/>
          <w:i/>
          <w:iCs/>
          <w:shd w:val="clear" w:color="auto" w:fill="FFFFFF"/>
        </w:rPr>
        <w:t xml:space="preserve">L. </w:t>
      </w:r>
      <w:proofErr w:type="spellStart"/>
      <w:r w:rsidRPr="0090483E">
        <w:rPr>
          <w:rStyle w:val="normaltextrun"/>
          <w:rFonts w:ascii="Times New Roman" w:hAnsi="Times New Roman" w:cs="Times New Roman"/>
          <w:i/>
          <w:iCs/>
          <w:shd w:val="clear" w:color="auto" w:fill="FFFFFF"/>
        </w:rPr>
        <w:t>bienne</w:t>
      </w:r>
      <w:proofErr w:type="spellEnd"/>
      <w:r w:rsidRPr="0090483E">
        <w:rPr>
          <w:rStyle w:val="normaltextrun"/>
          <w:rFonts w:ascii="Times New Roman" w:hAnsi="Times New Roman" w:cs="Times New Roman"/>
          <w:shd w:val="clear" w:color="auto" w:fill="FFFFFF"/>
        </w:rPr>
        <w:t xml:space="preserve"> using previously unpublished </w:t>
      </w:r>
      <w:proofErr w:type="spellStart"/>
      <w:r>
        <w:rPr>
          <w:rStyle w:val="normaltextrun"/>
          <w:rFonts w:ascii="Times New Roman" w:hAnsi="Times New Roman" w:cs="Times New Roman"/>
          <w:shd w:val="clear" w:color="auto" w:fill="FFFFFF"/>
        </w:rPr>
        <w:t>HiC</w:t>
      </w:r>
      <w:proofErr w:type="spellEnd"/>
      <w:r w:rsidRPr="0090483E">
        <w:rPr>
          <w:rStyle w:val="normaltextrun"/>
          <w:rFonts w:ascii="Times New Roman" w:hAnsi="Times New Roman" w:cs="Times New Roman"/>
          <w:shd w:val="clear" w:color="auto" w:fill="FFFFFF"/>
        </w:rPr>
        <w:t xml:space="preserve"> sequences as scaffolding material. </w:t>
      </w:r>
      <w:r w:rsidR="00B42405">
        <w:rPr>
          <w:rStyle w:val="normaltextrun"/>
          <w:rFonts w:ascii="Times New Roman" w:hAnsi="Times New Roman" w:cs="Times New Roman"/>
          <w:shd w:val="clear" w:color="auto" w:fill="FFFFFF"/>
        </w:rPr>
        <w:t xml:space="preserve">In 2020, </w:t>
      </w:r>
      <w:proofErr w:type="spellStart"/>
      <w:r>
        <w:rPr>
          <w:rStyle w:val="normaltextrun"/>
          <w:rFonts w:ascii="Times New Roman" w:hAnsi="Times New Roman" w:cs="Times New Roman"/>
          <w:shd w:val="clear" w:color="auto" w:fill="FFFFFF"/>
        </w:rPr>
        <w:t>HiC</w:t>
      </w:r>
      <w:proofErr w:type="spellEnd"/>
      <w:r w:rsidRPr="0090483E">
        <w:rPr>
          <w:rStyle w:val="normaltextrun"/>
          <w:rFonts w:ascii="Times New Roman" w:hAnsi="Times New Roman" w:cs="Times New Roman"/>
          <w:shd w:val="clear" w:color="auto" w:fill="FFFFFF"/>
        </w:rPr>
        <w:t xml:space="preserve"> </w:t>
      </w:r>
      <w:r w:rsidRPr="0090483E">
        <w:rPr>
          <w:rStyle w:val="normaltextrun"/>
          <w:rFonts w:ascii="Times New Roman" w:hAnsi="Times New Roman" w:cs="Times New Roman"/>
          <w:shd w:val="clear" w:color="auto" w:fill="FFFFFF"/>
        </w:rPr>
        <w:lastRenderedPageBreak/>
        <w:t xml:space="preserve">sequences for two wild varieties of </w:t>
      </w:r>
      <w:r w:rsidRPr="0090483E">
        <w:rPr>
          <w:rStyle w:val="normaltextrun"/>
          <w:rFonts w:ascii="Times New Roman" w:hAnsi="Times New Roman" w:cs="Times New Roman"/>
          <w:i/>
          <w:iCs/>
          <w:shd w:val="clear" w:color="auto" w:fill="FFFFFF"/>
        </w:rPr>
        <w:t xml:space="preserve">L. </w:t>
      </w:r>
      <w:proofErr w:type="spellStart"/>
      <w:r w:rsidRPr="0090483E">
        <w:rPr>
          <w:rStyle w:val="normaltextrun"/>
          <w:rFonts w:ascii="Times New Roman" w:hAnsi="Times New Roman" w:cs="Times New Roman"/>
          <w:i/>
          <w:iCs/>
          <w:shd w:val="clear" w:color="auto" w:fill="FFFFFF"/>
        </w:rPr>
        <w:t>bienne</w:t>
      </w:r>
      <w:proofErr w:type="spellEnd"/>
      <w:r w:rsidRPr="0090483E">
        <w:rPr>
          <w:rStyle w:val="normaltextrun"/>
          <w:rFonts w:ascii="Times New Roman" w:hAnsi="Times New Roman" w:cs="Times New Roman"/>
          <w:shd w:val="clear" w:color="auto" w:fill="FFFFFF"/>
        </w:rPr>
        <w:t xml:space="preserve"> were produced by the work of Dr. Adrian Brennan (supervisor) and the commercial services of </w:t>
      </w:r>
      <w:r w:rsidRPr="0090483E">
        <w:rPr>
          <w:rFonts w:ascii="Times New Roman" w:eastAsia="Calibri" w:hAnsi="Times New Roman" w:cs="Times New Roman"/>
        </w:rPr>
        <w:t>Dovetail Genomics™</w:t>
      </w:r>
      <w:r>
        <w:rPr>
          <w:rFonts w:ascii="Times New Roman" w:eastAsia="Calibri" w:hAnsi="Times New Roman" w:cs="Times New Roman"/>
        </w:rPr>
        <w:t xml:space="preserve"> (now under </w:t>
      </w:r>
      <w:proofErr w:type="spellStart"/>
      <w:r>
        <w:rPr>
          <w:rFonts w:ascii="Times New Roman" w:eastAsia="Calibri" w:hAnsi="Times New Roman" w:cs="Times New Roman"/>
        </w:rPr>
        <w:t>Cantana</w:t>
      </w:r>
      <w:proofErr w:type="spellEnd"/>
      <w:r>
        <w:rPr>
          <w:rFonts w:ascii="Times New Roman" w:eastAsia="Calibri" w:hAnsi="Times New Roman" w:cs="Times New Roman"/>
        </w:rPr>
        <w:t xml:space="preserve"> Bio, LLC)</w:t>
      </w:r>
      <w:r w:rsidRPr="0090483E">
        <w:rPr>
          <w:rFonts w:ascii="Times New Roman" w:eastAsia="Calibri" w:hAnsi="Times New Roman" w:cs="Times New Roman"/>
        </w:rPr>
        <w:t>.</w:t>
      </w:r>
      <w:r w:rsidR="006B5E7F">
        <w:rPr>
          <w:rFonts w:ascii="Times New Roman" w:eastAsia="Calibri" w:hAnsi="Times New Roman" w:cs="Times New Roman"/>
        </w:rPr>
        <w:t xml:space="preserve"> Those sequences were factored into the starting assembly of </w:t>
      </w:r>
      <w:r w:rsidR="006B5E7F">
        <w:rPr>
          <w:rFonts w:ascii="Times New Roman" w:eastAsia="Calibri" w:hAnsi="Times New Roman" w:cs="Times New Roman"/>
          <w:i/>
          <w:iCs/>
        </w:rPr>
        <w:t xml:space="preserve">L. </w:t>
      </w:r>
      <w:proofErr w:type="spellStart"/>
      <w:r w:rsidR="006B5E7F">
        <w:rPr>
          <w:rFonts w:ascii="Times New Roman" w:eastAsia="Calibri" w:hAnsi="Times New Roman" w:cs="Times New Roman"/>
          <w:i/>
          <w:iCs/>
        </w:rPr>
        <w:t>bienne</w:t>
      </w:r>
      <w:proofErr w:type="spellEnd"/>
      <w:r w:rsidR="006B5E7F" w:rsidRPr="0090483E">
        <w:rPr>
          <w:rFonts w:ascii="Times New Roman" w:hAnsi="Times New Roman" w:cs="Times New Roman"/>
        </w:rPr>
        <w:fldChar w:fldCharType="begin"/>
      </w:r>
      <w:r w:rsidR="006B5E7F">
        <w:rPr>
          <w:rFonts w:ascii="Times New Roman" w:hAnsi="Times New Roman" w:cs="Times New Roman"/>
        </w:rPr>
        <w:instrText xml:space="preserve"> ADDIN ZOTERO_ITEM CSL_CITATION {"citationID":"VXG703RG","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006B5E7F" w:rsidRPr="0090483E">
        <w:rPr>
          <w:rFonts w:ascii="Times New Roman" w:hAnsi="Times New Roman" w:cs="Times New Roman"/>
        </w:rPr>
        <w:fldChar w:fldCharType="separate"/>
      </w:r>
      <w:r w:rsidR="006B5E7F">
        <w:rPr>
          <w:rFonts w:ascii="Times New Roman" w:hAnsi="Times New Roman" w:cs="Times New Roman"/>
        </w:rPr>
        <w:t xml:space="preserve"> [16]</w:t>
      </w:r>
      <w:r w:rsidR="006B5E7F" w:rsidRPr="0090483E">
        <w:rPr>
          <w:rFonts w:ascii="Times New Roman" w:hAnsi="Times New Roman" w:cs="Times New Roman"/>
        </w:rPr>
        <w:fldChar w:fldCharType="end"/>
      </w:r>
      <w:r w:rsidR="006B5E7F">
        <w:rPr>
          <w:rFonts w:ascii="Times New Roman" w:hAnsi="Times New Roman" w:cs="Times New Roman"/>
        </w:rPr>
        <w:t>.</w:t>
      </w:r>
    </w:p>
    <w:p w14:paraId="4FE38690" w14:textId="77777777" w:rsidR="001C4D94" w:rsidRPr="0090483E" w:rsidRDefault="001C4D94" w:rsidP="001C4D94">
      <w:pPr>
        <w:pStyle w:val="Heading3"/>
        <w:rPr>
          <w:rFonts w:ascii="Times New Roman" w:hAnsi="Times New Roman" w:cs="Times New Roman"/>
        </w:rPr>
      </w:pPr>
      <w:bookmarkStart w:id="59" w:name="_Toc191838264"/>
      <w:bookmarkStart w:id="60" w:name="_Toc197614156"/>
      <w:r w:rsidRPr="0090483E">
        <w:rPr>
          <w:rFonts w:ascii="Times New Roman" w:hAnsi="Times New Roman" w:cs="Times New Roman"/>
        </w:rPr>
        <w:t>Wild plant material</w:t>
      </w:r>
      <w:bookmarkEnd w:id="59"/>
      <w:bookmarkEnd w:id="60"/>
    </w:p>
    <w:p w14:paraId="425240A1" w14:textId="17B46991" w:rsidR="001C4D94" w:rsidRPr="0090483E" w:rsidRDefault="001C4D94" w:rsidP="00A93106">
      <w:pPr>
        <w:spacing w:before="240" w:after="120" w:line="240" w:lineRule="auto"/>
        <w:rPr>
          <w:rFonts w:ascii="Times New Roman" w:hAnsi="Times New Roman" w:cs="Times New Roman"/>
          <w:b/>
          <w:bCs/>
        </w:rPr>
      </w:pPr>
      <w:r w:rsidRPr="0090483E">
        <w:rPr>
          <w:rStyle w:val="normaltextrun"/>
          <w:rFonts w:ascii="Times New Roman" w:hAnsi="Times New Roman" w:cs="Times New Roman"/>
          <w:shd w:val="clear" w:color="auto" w:fill="FFFFFF"/>
        </w:rPr>
        <w:t xml:space="preserve">Samples of </w:t>
      </w:r>
      <w:r w:rsidRPr="0090483E">
        <w:rPr>
          <w:rStyle w:val="normaltextrun"/>
          <w:rFonts w:ascii="Times New Roman" w:hAnsi="Times New Roman" w:cs="Times New Roman"/>
          <w:i/>
          <w:iCs/>
          <w:shd w:val="clear" w:color="auto" w:fill="FFFFFF"/>
        </w:rPr>
        <w:t xml:space="preserve">L. </w:t>
      </w:r>
      <w:proofErr w:type="spellStart"/>
      <w:r w:rsidRPr="0090483E">
        <w:rPr>
          <w:rStyle w:val="normaltextrun"/>
          <w:rFonts w:ascii="Times New Roman" w:hAnsi="Times New Roman" w:cs="Times New Roman"/>
          <w:i/>
          <w:iCs/>
          <w:shd w:val="clear" w:color="auto" w:fill="FFFFFF"/>
        </w:rPr>
        <w:t>bienne</w:t>
      </w:r>
      <w:proofErr w:type="spellEnd"/>
      <w:r w:rsidRPr="0090483E">
        <w:rPr>
          <w:rStyle w:val="normaltextrun"/>
          <w:rFonts w:ascii="Times New Roman" w:hAnsi="Times New Roman" w:cs="Times New Roman"/>
          <w:shd w:val="clear" w:color="auto" w:fill="FFFFFF"/>
        </w:rPr>
        <w:t xml:space="preserve"> were collected from the following locations: Spanish wild flax samples (</w:t>
      </w:r>
      <w:r>
        <w:rPr>
          <w:rStyle w:val="normaltextrun"/>
          <w:rFonts w:ascii="Times New Roman" w:hAnsi="Times New Roman" w:cs="Times New Roman"/>
          <w:shd w:val="clear" w:color="auto" w:fill="FFFFFF"/>
        </w:rPr>
        <w:t xml:space="preserve">var </w:t>
      </w:r>
      <w:r w:rsidRPr="0090483E">
        <w:rPr>
          <w:rStyle w:val="normaltextrun"/>
          <w:rFonts w:ascii="Times New Roman" w:hAnsi="Times New Roman" w:cs="Times New Roman"/>
          <w:shd w:val="clear" w:color="auto" w:fill="FFFFFF"/>
        </w:rPr>
        <w:t>1_6) were collected at (36.80044, -5.39258) at 624m altitude in southern Andalusia by Rocio Perez-Barrales in 2016; Israeli</w:t>
      </w:r>
      <w:r w:rsidRPr="00835D0C">
        <w:rPr>
          <w:rStyle w:val="FootnoteReference"/>
          <w:rFonts w:ascii="Times New Roman" w:hAnsi="Times New Roman" w:cs="Times New Roman"/>
        </w:rPr>
        <w:footnoteReference w:id="7"/>
      </w:r>
      <w:r w:rsidRPr="00835D0C">
        <w:rPr>
          <w:rStyle w:val="normaltextrun"/>
          <w:rFonts w:ascii="Times New Roman" w:hAnsi="Times New Roman" w:cs="Times New Roman"/>
          <w:shd w:val="clear" w:color="auto" w:fill="FFFFFF"/>
        </w:rPr>
        <w:t xml:space="preserve"> </w:t>
      </w:r>
      <w:r w:rsidRPr="0090483E">
        <w:rPr>
          <w:rStyle w:val="normaltextrun"/>
          <w:rFonts w:ascii="Times New Roman" w:hAnsi="Times New Roman" w:cs="Times New Roman"/>
          <w:shd w:val="clear" w:color="auto" w:fill="FFFFFF"/>
        </w:rPr>
        <w:t>wild flax samples (</w:t>
      </w:r>
      <w:r>
        <w:rPr>
          <w:rStyle w:val="normaltextrun"/>
          <w:rFonts w:ascii="Times New Roman" w:hAnsi="Times New Roman" w:cs="Times New Roman"/>
          <w:shd w:val="clear" w:color="auto" w:fill="FFFFFF"/>
        </w:rPr>
        <w:t xml:space="preserve">var </w:t>
      </w:r>
      <w:proofErr w:type="spellStart"/>
      <w:r w:rsidRPr="0090483E">
        <w:rPr>
          <w:rStyle w:val="normaltextrun"/>
          <w:rFonts w:ascii="Times New Roman" w:hAnsi="Times New Roman" w:cs="Times New Roman"/>
          <w:shd w:val="clear" w:color="auto" w:fill="FFFFFF"/>
        </w:rPr>
        <w:t>Isr</w:t>
      </w:r>
      <w:proofErr w:type="spellEnd"/>
      <w:r w:rsidRPr="0090483E">
        <w:rPr>
          <w:rStyle w:val="normaltextrun"/>
          <w:rFonts w:ascii="Times New Roman" w:hAnsi="Times New Roman" w:cs="Times New Roman"/>
          <w:shd w:val="clear" w:color="auto" w:fill="FFFFFF"/>
        </w:rPr>
        <w:t>) were collected at (33.24028, 35.75056) at 1</w:t>
      </w:r>
      <w:r w:rsidR="00835D0C">
        <w:rPr>
          <w:rStyle w:val="normaltextrun"/>
          <w:rFonts w:ascii="Times New Roman" w:hAnsi="Times New Roman" w:cs="Times New Roman"/>
          <w:shd w:val="clear" w:color="auto" w:fill="FFFFFF"/>
        </w:rPr>
        <w:t>,</w:t>
      </w:r>
      <w:r w:rsidRPr="0090483E">
        <w:rPr>
          <w:rStyle w:val="normaltextrun"/>
          <w:rFonts w:ascii="Times New Roman" w:hAnsi="Times New Roman" w:cs="Times New Roman"/>
          <w:shd w:val="clear" w:color="auto" w:fill="FFFFFF"/>
        </w:rPr>
        <w:t xml:space="preserve">066m altitude in the northern region of the Golan Heights </w:t>
      </w:r>
      <w:r w:rsidR="00B42405">
        <w:rPr>
          <w:rStyle w:val="normaltextrun"/>
          <w:rFonts w:ascii="Times New Roman" w:hAnsi="Times New Roman" w:cs="Times New Roman"/>
          <w:shd w:val="clear" w:color="auto" w:fill="FFFFFF"/>
        </w:rPr>
        <w:t>before</w:t>
      </w:r>
      <w:r w:rsidRPr="0090483E">
        <w:rPr>
          <w:rStyle w:val="normaltextrun"/>
          <w:rFonts w:ascii="Times New Roman" w:hAnsi="Times New Roman" w:cs="Times New Roman"/>
          <w:shd w:val="clear" w:color="auto" w:fill="FFFFFF"/>
        </w:rPr>
        <w:t xml:space="preserve"> 2019 (exact date unknown).</w:t>
      </w:r>
      <w:r w:rsidR="00B42405">
        <w:rPr>
          <w:rFonts w:ascii="Times New Roman" w:hAnsi="Times New Roman" w:cs="Times New Roman"/>
          <w:b/>
          <w:bCs/>
        </w:rPr>
        <w:t xml:space="preserve"> </w:t>
      </w:r>
      <w:r w:rsidRPr="0090483E">
        <w:rPr>
          <w:rStyle w:val="normaltextrun"/>
          <w:rFonts w:ascii="Times New Roman" w:hAnsi="Times New Roman" w:cs="Times New Roman"/>
          <w:shd w:val="clear" w:color="auto" w:fill="FFFFFF"/>
        </w:rPr>
        <w:t xml:space="preserve">Initial stages of Dovetail </w:t>
      </w:r>
      <w:proofErr w:type="spellStart"/>
      <w:r>
        <w:rPr>
          <w:rStyle w:val="normaltextrun"/>
          <w:rFonts w:ascii="Times New Roman" w:hAnsi="Times New Roman" w:cs="Times New Roman"/>
          <w:shd w:val="clear" w:color="auto" w:fill="FFFFFF"/>
        </w:rPr>
        <w:t>HiC</w:t>
      </w:r>
      <w:proofErr w:type="spellEnd"/>
      <w:r w:rsidRPr="0090483E">
        <w:rPr>
          <w:rStyle w:val="normaltextrun"/>
          <w:rFonts w:ascii="Times New Roman" w:hAnsi="Times New Roman" w:cs="Times New Roman"/>
          <w:shd w:val="clear" w:color="auto" w:fill="FFFFFF"/>
        </w:rPr>
        <w:t xml:space="preserve"> (officially Omni-C™) sequencing require live nuclei, so live shoots of </w:t>
      </w:r>
      <w:r w:rsidRPr="0090483E">
        <w:rPr>
          <w:rStyle w:val="normaltextrun"/>
          <w:rFonts w:ascii="Times New Roman" w:hAnsi="Times New Roman" w:cs="Times New Roman"/>
          <w:i/>
          <w:iCs/>
          <w:shd w:val="clear" w:color="auto" w:fill="FFFFFF"/>
        </w:rPr>
        <w:t xml:space="preserve">L. </w:t>
      </w:r>
      <w:proofErr w:type="spellStart"/>
      <w:r w:rsidRPr="0090483E">
        <w:rPr>
          <w:rStyle w:val="normaltextrun"/>
          <w:rFonts w:ascii="Times New Roman" w:hAnsi="Times New Roman" w:cs="Times New Roman"/>
          <w:i/>
          <w:iCs/>
          <w:shd w:val="clear" w:color="auto" w:fill="FFFFFF"/>
        </w:rPr>
        <w:t>bienne</w:t>
      </w:r>
      <w:proofErr w:type="spellEnd"/>
      <w:r w:rsidRPr="0090483E">
        <w:rPr>
          <w:rStyle w:val="normaltextrun"/>
          <w:rFonts w:ascii="Times New Roman" w:hAnsi="Times New Roman" w:cs="Times New Roman"/>
          <w:i/>
          <w:iCs/>
          <w:shd w:val="clear" w:color="auto" w:fill="FFFFFF"/>
        </w:rPr>
        <w:t xml:space="preserve"> </w:t>
      </w:r>
      <w:r w:rsidRPr="0090483E">
        <w:rPr>
          <w:rStyle w:val="normaltextrun"/>
          <w:rFonts w:ascii="Times New Roman" w:hAnsi="Times New Roman" w:cs="Times New Roman"/>
          <w:shd w:val="clear" w:color="auto" w:fill="FFFFFF"/>
        </w:rPr>
        <w:t>var</w:t>
      </w:r>
      <w:r>
        <w:rPr>
          <w:rStyle w:val="normaltextrun"/>
          <w:rFonts w:ascii="Times New Roman" w:hAnsi="Times New Roman" w:cs="Times New Roman"/>
          <w:shd w:val="clear" w:color="auto" w:fill="FFFFFF"/>
        </w:rPr>
        <w:t>s</w:t>
      </w:r>
      <w:r w:rsidRPr="0090483E">
        <w:rPr>
          <w:rStyle w:val="normaltextrun"/>
          <w:rFonts w:ascii="Times New Roman" w:hAnsi="Times New Roman" w:cs="Times New Roman"/>
          <w:shd w:val="clear" w:color="auto" w:fill="FFFFFF"/>
        </w:rPr>
        <w:t xml:space="preserve"> 1_6 and </w:t>
      </w:r>
      <w:proofErr w:type="spellStart"/>
      <w:r w:rsidRPr="0090483E">
        <w:rPr>
          <w:rStyle w:val="normaltextrun"/>
          <w:rFonts w:ascii="Times New Roman" w:hAnsi="Times New Roman" w:cs="Times New Roman"/>
          <w:shd w:val="clear" w:color="auto" w:fill="FFFFFF"/>
        </w:rPr>
        <w:t>Isr</w:t>
      </w:r>
      <w:proofErr w:type="spellEnd"/>
      <w:r w:rsidRPr="0090483E">
        <w:rPr>
          <w:rStyle w:val="normaltextrun"/>
          <w:rFonts w:ascii="Times New Roman" w:hAnsi="Times New Roman" w:cs="Times New Roman"/>
          <w:shd w:val="clear" w:color="auto" w:fill="FFFFFF"/>
        </w:rPr>
        <w:t xml:space="preserve"> were preserved for Dovetail </w:t>
      </w:r>
      <w:proofErr w:type="spellStart"/>
      <w:r>
        <w:rPr>
          <w:rStyle w:val="normaltextrun"/>
          <w:rFonts w:ascii="Times New Roman" w:hAnsi="Times New Roman" w:cs="Times New Roman"/>
          <w:shd w:val="clear" w:color="auto" w:fill="FFFFFF"/>
        </w:rPr>
        <w:t>HiC</w:t>
      </w:r>
      <w:proofErr w:type="spellEnd"/>
      <w:r w:rsidRPr="0090483E">
        <w:rPr>
          <w:rStyle w:val="normaltextrun"/>
          <w:rFonts w:ascii="Times New Roman" w:hAnsi="Times New Roman" w:cs="Times New Roman"/>
          <w:shd w:val="clear" w:color="auto" w:fill="FFFFFF"/>
        </w:rPr>
        <w:t xml:space="preserve"> sequencing and </w:t>
      </w:r>
      <w:proofErr w:type="spellStart"/>
      <w:proofErr w:type="gramStart"/>
      <w:r>
        <w:rPr>
          <w:rStyle w:val="normaltextrun"/>
          <w:rFonts w:ascii="Times New Roman" w:hAnsi="Times New Roman" w:cs="Times New Roman"/>
          <w:shd w:val="clear" w:color="auto" w:fill="FFFFFF"/>
        </w:rPr>
        <w:t>HiC</w:t>
      </w:r>
      <w:proofErr w:type="spellEnd"/>
      <w:proofErr w:type="gramEnd"/>
      <w:r w:rsidRPr="0090483E">
        <w:rPr>
          <w:rStyle w:val="normaltextrun"/>
          <w:rFonts w:ascii="Times New Roman" w:hAnsi="Times New Roman" w:cs="Times New Roman"/>
          <w:shd w:val="clear" w:color="auto" w:fill="FFFFFF"/>
        </w:rPr>
        <w:t xml:space="preserve"> scaffolded (</w:t>
      </w:r>
      <w:proofErr w:type="spellStart"/>
      <w:r w:rsidRPr="00462344">
        <w:rPr>
          <w:rStyle w:val="normaltextrun"/>
          <w:rFonts w:ascii="Times New Roman" w:hAnsi="Times New Roman" w:cs="Times New Roman"/>
          <w:b/>
          <w:bCs/>
          <w:shd w:val="clear" w:color="auto" w:fill="FFFFFF"/>
        </w:rPr>
        <w:t>HiRise</w:t>
      </w:r>
      <w:proofErr w:type="spellEnd"/>
      <w:r w:rsidRPr="0090483E">
        <w:rPr>
          <w:rStyle w:val="normaltextrun"/>
          <w:rFonts w:ascii="Times New Roman" w:hAnsi="Times New Roman" w:cs="Times New Roman"/>
          <w:shd w:val="clear" w:color="auto" w:fill="FFFFFF"/>
        </w:rPr>
        <w:t>) assembly.</w:t>
      </w:r>
    </w:p>
    <w:p w14:paraId="68864890" w14:textId="77777777" w:rsidR="001C4D94" w:rsidRPr="0090483E" w:rsidRDefault="001C4D94" w:rsidP="001C4D94">
      <w:pPr>
        <w:pStyle w:val="Heading3"/>
        <w:rPr>
          <w:rFonts w:ascii="Times New Roman" w:hAnsi="Times New Roman" w:cs="Times New Roman"/>
        </w:rPr>
      </w:pPr>
      <w:bookmarkStart w:id="61" w:name="_Toc191838265"/>
      <w:bookmarkStart w:id="62" w:name="_Toc197614157"/>
      <w:proofErr w:type="spellStart"/>
      <w:r>
        <w:rPr>
          <w:rFonts w:ascii="Times New Roman" w:hAnsi="Times New Roman" w:cs="Times New Roman"/>
        </w:rPr>
        <w:t>HiC</w:t>
      </w:r>
      <w:proofErr w:type="spellEnd"/>
      <w:r w:rsidRPr="0090483E">
        <w:rPr>
          <w:rFonts w:ascii="Times New Roman" w:hAnsi="Times New Roman" w:cs="Times New Roman"/>
        </w:rPr>
        <w:t xml:space="preserve"> </w:t>
      </w:r>
      <w:r>
        <w:rPr>
          <w:rFonts w:ascii="Times New Roman" w:hAnsi="Times New Roman" w:cs="Times New Roman"/>
        </w:rPr>
        <w:t>read generation</w:t>
      </w:r>
      <w:bookmarkEnd w:id="61"/>
      <w:bookmarkEnd w:id="62"/>
    </w:p>
    <w:p w14:paraId="029AA19F" w14:textId="20A9C9A5" w:rsidR="001C4D94" w:rsidRPr="0090483E" w:rsidRDefault="001C4D94" w:rsidP="001C4D94">
      <w:pPr>
        <w:pStyle w:val="Heading5"/>
        <w:rPr>
          <w:rFonts w:ascii="Times New Roman" w:hAnsi="Times New Roman" w:cs="Times New Roman"/>
          <w:b/>
          <w:bCs/>
        </w:rPr>
      </w:pPr>
      <w:bookmarkStart w:id="63" w:name="_Toc191838266"/>
      <w:bookmarkStart w:id="64" w:name="_Toc197614158"/>
      <w:proofErr w:type="spellStart"/>
      <w:r>
        <w:rPr>
          <w:rFonts w:ascii="Times New Roman" w:hAnsi="Times New Roman" w:cs="Times New Roman"/>
        </w:rPr>
        <w:t>HiC</w:t>
      </w:r>
      <w:proofErr w:type="spellEnd"/>
      <w:r w:rsidRPr="0090483E">
        <w:rPr>
          <w:rFonts w:ascii="Times New Roman" w:hAnsi="Times New Roman" w:cs="Times New Roman"/>
        </w:rPr>
        <w:t xml:space="preserve"> </w:t>
      </w:r>
      <w:r>
        <w:rPr>
          <w:rFonts w:ascii="Times New Roman" w:hAnsi="Times New Roman" w:cs="Times New Roman"/>
        </w:rPr>
        <w:t xml:space="preserve">scaffolding </w:t>
      </w:r>
      <w:r w:rsidRPr="0090483E">
        <w:rPr>
          <w:rFonts w:ascii="Times New Roman" w:hAnsi="Times New Roman" w:cs="Times New Roman"/>
        </w:rPr>
        <w:t>and the</w:t>
      </w:r>
      <w:r w:rsidRPr="006E14CC">
        <w:rPr>
          <w:rFonts w:ascii="Times New Roman" w:hAnsi="Times New Roman" w:cs="Times New Roman"/>
        </w:rPr>
        <w:t xml:space="preserve"> </w:t>
      </w:r>
      <w:r w:rsidRPr="0090483E">
        <w:rPr>
          <w:rFonts w:ascii="Times New Roman" w:hAnsi="Times New Roman" w:cs="Times New Roman"/>
        </w:rPr>
        <w:t xml:space="preserve">Dovetail Genomics™ </w:t>
      </w:r>
      <w:proofErr w:type="spellStart"/>
      <w:r w:rsidRPr="0090483E">
        <w:rPr>
          <w:rFonts w:ascii="Times New Roman" w:hAnsi="Times New Roman" w:cs="Times New Roman"/>
        </w:rPr>
        <w:t>HiRise</w:t>
      </w:r>
      <w:proofErr w:type="spellEnd"/>
      <w:r w:rsidRPr="0090483E">
        <w:rPr>
          <w:rFonts w:ascii="Times New Roman" w:hAnsi="Times New Roman" w:cs="Times New Roman"/>
        </w:rPr>
        <w:t xml:space="preserve"> assembly</w:t>
      </w:r>
      <w:bookmarkEnd w:id="63"/>
      <w:bookmarkEnd w:id="64"/>
    </w:p>
    <w:p w14:paraId="0136F40F" w14:textId="440A1A5F" w:rsidR="001C4D94" w:rsidRPr="00253A61" w:rsidRDefault="001C4D94" w:rsidP="00A93106">
      <w:pPr>
        <w:spacing w:before="240" w:after="120" w:line="240" w:lineRule="auto"/>
        <w:rPr>
          <w:rFonts w:ascii="Times New Roman" w:hAnsi="Times New Roman" w:cs="Times New Roman"/>
          <w:b/>
          <w:bCs/>
        </w:rPr>
      </w:pPr>
      <w:proofErr w:type="spellStart"/>
      <w:r>
        <w:rPr>
          <w:rFonts w:ascii="Times New Roman" w:hAnsi="Times New Roman" w:cs="Times New Roman"/>
          <w:shd w:val="clear" w:color="auto" w:fill="FFFFFF"/>
        </w:rPr>
        <w:t>HiC</w:t>
      </w:r>
      <w:proofErr w:type="spellEnd"/>
      <w:r w:rsidRPr="0090483E">
        <w:rPr>
          <w:rFonts w:ascii="Times New Roman" w:hAnsi="Times New Roman" w:cs="Times New Roman"/>
          <w:shd w:val="clear" w:color="auto" w:fill="FFFFFF"/>
        </w:rPr>
        <w:t xml:space="preserve"> </w:t>
      </w:r>
      <w:r w:rsidR="001519E5">
        <w:rPr>
          <w:rFonts w:ascii="Times New Roman" w:hAnsi="Times New Roman" w:cs="Times New Roman"/>
          <w:shd w:val="clear" w:color="auto" w:fill="FFFFFF"/>
        </w:rPr>
        <w:t>sequencing</w:t>
      </w:r>
      <w:r w:rsidRPr="0090483E">
        <w:rPr>
          <w:rFonts w:ascii="Times New Roman" w:hAnsi="Times New Roman" w:cs="Times New Roman"/>
          <w:shd w:val="clear" w:color="auto" w:fill="FFFFFF"/>
        </w:rPr>
        <w:t xml:space="preserve"> was </w:t>
      </w:r>
      <w:r w:rsidR="00B42405">
        <w:rPr>
          <w:rFonts w:ascii="Times New Roman" w:hAnsi="Times New Roman" w:cs="Times New Roman"/>
          <w:shd w:val="clear" w:color="auto" w:fill="FFFFFF"/>
        </w:rPr>
        <w:t>initi</w:t>
      </w:r>
      <w:r w:rsidRPr="0090483E">
        <w:rPr>
          <w:rFonts w:ascii="Times New Roman" w:hAnsi="Times New Roman" w:cs="Times New Roman"/>
          <w:shd w:val="clear" w:color="auto" w:fill="FFFFFF"/>
        </w:rPr>
        <w:t>ally devised to probe chromatin dynamics surrounding genome conformations</w:t>
      </w:r>
      <w:r w:rsidRPr="0090483E">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enliVxcJ","properties":{"formattedCitation":"[64]","plainCitation":"[64]","dontUpdate":true,"noteIndex":0},"citationItems":[{"id":440,"uris":["http://zotero.org/users/13574873/items/7D8AA34D"],"itemData":{"id":440,"type":"article-journal","container-title":"science","ISSN":"0036-8075","issue":"5950","journalAbbreviation":"science","note":"publisher: American Association for the Advancement of Science","page":"289-293","title":"Comprehensive mapping of long-range interactions reveals folding principles of the human genome","volume":"326","author":[{"family":"Lieberman-Aiden","given":"Erez"},{"family":"Van Berkum","given":"Nynke L"},{"family":"Williams","given":"Louise"},{"family":"Imakaev","given":"Maxim"},{"family":"Ragoczy","given":"Tobias"},{"family":"Telling","given":"Agnes"},{"family":"Amit","given":"Ido"},{"family":"Lajoie","given":"Bryan R"},{"family":"Sabo","given":"Peter J"},{"family":"Dorschner","given":"Michael O"}],"issued":{"date-parts":[["2009"]]}}}],"schema":"https://github.com/citation-style-language/schema/raw/master/csl-citation.json"} </w:instrText>
      </w:r>
      <w:r w:rsidRPr="0090483E">
        <w:rPr>
          <w:rFonts w:ascii="Times New Roman" w:hAnsi="Times New Roman" w:cs="Times New Roman"/>
          <w:shd w:val="clear" w:color="auto" w:fill="FFFFFF"/>
        </w:rPr>
        <w:fldChar w:fldCharType="separate"/>
      </w:r>
      <w:r>
        <w:rPr>
          <w:rFonts w:ascii="Times New Roman" w:hAnsi="Times New Roman" w:cs="Times New Roman"/>
        </w:rPr>
        <w:t xml:space="preserve"> [64]</w:t>
      </w:r>
      <w:r w:rsidRPr="0090483E">
        <w:rPr>
          <w:rFonts w:ascii="Times New Roman" w:hAnsi="Times New Roman" w:cs="Times New Roman"/>
          <w:shd w:val="clear" w:color="auto" w:fill="FFFFFF"/>
        </w:rPr>
        <w:fldChar w:fldCharType="end"/>
      </w:r>
      <w:r w:rsidRPr="0090483E">
        <w:rPr>
          <w:rFonts w:ascii="Times New Roman" w:hAnsi="Times New Roman" w:cs="Times New Roman"/>
          <w:shd w:val="clear" w:color="auto" w:fill="FFFFFF"/>
        </w:rPr>
        <w:t xml:space="preserve">. However, improved investigations of chromatin state changes have refined inferences </w:t>
      </w:r>
      <w:r>
        <w:rPr>
          <w:rFonts w:ascii="Times New Roman" w:hAnsi="Times New Roman" w:cs="Times New Roman"/>
          <w:shd w:val="clear" w:color="auto" w:fill="FFFFFF"/>
        </w:rPr>
        <w:t>of</w:t>
      </w:r>
      <w:r w:rsidRPr="0090483E">
        <w:rPr>
          <w:rFonts w:ascii="Times New Roman" w:hAnsi="Times New Roman" w:cs="Times New Roman"/>
          <w:shd w:val="clear" w:color="auto" w:fill="FFFFFF"/>
        </w:rPr>
        <w:t xml:space="preserve"> long-range chromatin interactions to reconstruct </w:t>
      </w:r>
      <w:r w:rsidR="00B42405">
        <w:rPr>
          <w:rFonts w:ascii="Times New Roman" w:hAnsi="Times New Roman" w:cs="Times New Roman"/>
          <w:shd w:val="clear" w:color="auto" w:fill="FFFFFF"/>
        </w:rPr>
        <w:t>genomes'</w:t>
      </w:r>
      <w:r w:rsidRPr="0090483E">
        <w:rPr>
          <w:rFonts w:ascii="Times New Roman" w:hAnsi="Times New Roman" w:cs="Times New Roman"/>
          <w:shd w:val="clear" w:color="auto" w:fill="FFFFFF"/>
        </w:rPr>
        <w:t xml:space="preserve"> three-dimensional structures.</w:t>
      </w:r>
      <w:r w:rsidRPr="00253A61">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More detailed reviews discuss the principles of </w:t>
      </w:r>
      <w:proofErr w:type="spellStart"/>
      <w:r>
        <w:rPr>
          <w:rFonts w:ascii="Times New Roman" w:hAnsi="Times New Roman" w:cs="Times New Roman"/>
          <w:shd w:val="clear" w:color="auto" w:fill="FFFFFF"/>
        </w:rPr>
        <w:t>HiC</w:t>
      </w:r>
      <w:proofErr w:type="spellEnd"/>
      <w:r>
        <w:rPr>
          <w:rFonts w:ascii="Times New Roman" w:hAnsi="Times New Roman" w:cs="Times New Roman"/>
          <w:shd w:val="clear" w:color="auto" w:fill="FFFFFF"/>
        </w:rPr>
        <w:t xml:space="preserve"> library sequencing and assembly, as applied in the proprietary Dovetail Genomics pipeline</w:t>
      </w:r>
      <w:r w:rsidRPr="0090483E">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Aa9Mz4R0","properties":{"formattedCitation":"[65\\uc0\\u8211{}67]","plainCitation":"[65–67]","dontUpdate":true,"noteIndex":0},"citationItems":[{"id":442,"uris":["http://zotero.org/users/13574873/items/FE53SQZW"],"itemData":{"id":442,"type":"article-journal","container-title":"Methods","ISSN":"1046-2023","journalAbbreviation":"Methods","note":"publisher: Elsevier","page":"65-75","title":"The Hitchhiker’s guide to Hi-C analysis: practical guidelines","volume":"72","author":[{"family":"Lajoie","given":"Bryan R"},{"family":"Dekker","given":"Job"},{"family":"Kaplan","given":"Noam"}],"issued":{"date-parts":[["2015"]]}}},{"id":443,"uris":["http://zotero.org/users/13574873/items/QAAA33UK"],"itemData":{"id":443,"type":"article-journal","container-title":"G3: Genes, Genomes, Genetics","ISSN":"2160-1836","issue":"12","journalAbbreviation":"G3: Genes, Genomes, Genetics","note":"publisher: Oxford University Press","page":"3929-3932","title":"A highly contiguous reference genome for Northern Bobwhite (Colinus virginianus)","volume":"9","author":[{"family":"Salter","given":"Jessie F"},{"family":"Johnson","given":"Oscar"},{"family":"Stafford III","given":"Norman J"},{"family":"Herrin Jr","given":"William F"},{"family":"Schilling","given":"Darren"},{"family":"Cedotal","given":"Cody"},{"family":"Brumfield","given":"Robb T"},{"family":"Faircloth","given":"Brant C"}],"issued":{"date-parts":[["2019"]]}}},{"id":444,"uris":["http://zotero.org/users/13574873/items/P4S2FZTC"],"itemData":{"id":444,"type":"article-journal","container-title":"Genome research","ISSN":"1088-9051","issue":"3","journalAbbreviation":"Genome research","note":"publisher: Cold Spring Harbor Lab","page":"342-350","title":"Chromosome-scale shotgun assembly using an in vitro method for long-range linkage","volume":"26","author":[{"family":"Putnam","given":"Nicholas H"},{"family":"O'Connell","given":"Brendan L"},{"family":"Stites","given":"Jonathan C"},{"family":"Rice","given":"Brandon J"},{"family":"Blanchette","given":"Marco"},{"family":"Calef","given":"Robert"},{"family":"Troll","given":"Christopher J"},{"family":"Fields","given":"Andrew"},{"family":"Hartley","given":"Paul D"},{"family":"Sugnet","given":"Charles W"}],"issued":{"date-parts":[["2016"]]}}}],"schema":"https://github.com/citation-style-language/schema/raw/master/csl-citation.json"} </w:instrText>
      </w:r>
      <w:r w:rsidRPr="0090483E">
        <w:rPr>
          <w:rFonts w:ascii="Times New Roman" w:hAnsi="Times New Roman" w:cs="Times New Roman"/>
          <w:shd w:val="clear" w:color="auto" w:fill="FFFFFF"/>
        </w:rPr>
        <w:fldChar w:fldCharType="separate"/>
      </w:r>
      <w:r>
        <w:rPr>
          <w:rFonts w:ascii="Times New Roman" w:hAnsi="Times New Roman" w:cs="Times New Roman"/>
        </w:rPr>
        <w:t xml:space="preserve"> [</w:t>
      </w:r>
      <w:r w:rsidRPr="00ED6052">
        <w:rPr>
          <w:rFonts w:ascii="Times New Roman" w:hAnsi="Times New Roman" w:cs="Times New Roman"/>
        </w:rPr>
        <w:t>65–67]</w:t>
      </w:r>
      <w:r w:rsidRPr="0090483E">
        <w:rPr>
          <w:rFonts w:ascii="Times New Roman" w:hAnsi="Times New Roman" w:cs="Times New Roman"/>
          <w:shd w:val="clear" w:color="auto" w:fill="FFFFFF"/>
        </w:rPr>
        <w:fldChar w:fldCharType="end"/>
      </w:r>
      <w:r>
        <w:rPr>
          <w:rFonts w:ascii="Times New Roman" w:hAnsi="Times New Roman" w:cs="Times New Roman"/>
          <w:shd w:val="clear" w:color="auto" w:fill="FFFFFF"/>
        </w:rPr>
        <w:t>.</w:t>
      </w:r>
    </w:p>
    <w:p w14:paraId="343D85C5" w14:textId="265EDF50" w:rsidR="001C4D94" w:rsidRDefault="001C4D94" w:rsidP="00A93106">
      <w:pPr>
        <w:spacing w:before="240" w:after="120" w:line="240" w:lineRule="auto"/>
        <w:rPr>
          <w:rFonts w:ascii="Times New Roman" w:hAnsi="Times New Roman" w:cs="Times New Roman"/>
          <w:shd w:val="clear" w:color="auto" w:fill="FFFFFF"/>
        </w:rPr>
      </w:pPr>
      <w:r>
        <w:rPr>
          <w:rFonts w:ascii="Times New Roman" w:hAnsi="Times New Roman" w:cs="Times New Roman"/>
          <w:shd w:val="clear" w:color="auto" w:fill="FFFFFF"/>
        </w:rPr>
        <w:t xml:space="preserve">Presently, </w:t>
      </w:r>
      <w:proofErr w:type="spellStart"/>
      <w:r>
        <w:rPr>
          <w:rFonts w:ascii="Times New Roman" w:hAnsi="Times New Roman" w:cs="Times New Roman"/>
          <w:shd w:val="clear" w:color="auto" w:fill="FFFFFF"/>
        </w:rPr>
        <w:t>HiC</w:t>
      </w:r>
      <w:proofErr w:type="spellEnd"/>
      <w:r w:rsidRPr="0090483E">
        <w:rPr>
          <w:rFonts w:ascii="Times New Roman" w:hAnsi="Times New Roman" w:cs="Times New Roman"/>
          <w:shd w:val="clear" w:color="auto" w:fill="FFFFFF"/>
        </w:rPr>
        <w:t xml:space="preserve"> sequences can be applied to improve contig orientation and scaffolding to chromosomes, generating more complete genome assemblies</w:t>
      </w:r>
      <w:r w:rsidRPr="0090483E">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{"citationID":"Eqrsousb","properties":{"formattedCitation":"[68]","plainCitation":"[68]","dontUpdate":true,"noteIndex":0},"citationItems":[{"id":441,"uris":["http://zotero.org/users/13574873/items/SJLZJ6GE"],"itemData":{"id</w:instrText>
      </w:r>
      <w:r>
        <w:rPr>
          <w:rFonts w:ascii="Times New Roman" w:hAnsi="Times New Roman" w:cs="Times New Roman" w:hint="eastAsia"/>
          <w:shd w:val="clear" w:color="auto" w:fill="FFFFFF"/>
        </w:rPr>
        <w:instrText>":441,"type":"article-journal","container-title":"Molecular Ecology","ISSN":"0962-1083","issue":"23","journalAbbreviation":"Molecular Ecology","note":"publisher: Wiley Online Library","page":"5923-5934","title":"Technical considerations in Hi</w:instrText>
      </w:r>
      <w:r>
        <w:rPr>
          <w:rFonts w:ascii="Times New Roman" w:hAnsi="Times New Roman" w:cs="Times New Roman" w:hint="eastAsia"/>
          <w:shd w:val="clear" w:color="auto" w:fill="FFFFFF"/>
        </w:rPr>
        <w:instrText>‐</w:instrText>
      </w:r>
      <w:r>
        <w:rPr>
          <w:rFonts w:ascii="Times New Roman" w:hAnsi="Times New Roman" w:cs="Times New Roman" w:hint="eastAsia"/>
          <w:shd w:val="clear" w:color="auto" w:fill="FFFFFF"/>
        </w:rPr>
        <w:instrText>C scaffolding and evaluation of chromosome</w:instrText>
      </w:r>
      <w:r>
        <w:rPr>
          <w:rFonts w:ascii="Times New Roman" w:hAnsi="Times New Roman" w:cs="Times New Roman" w:hint="eastAsia"/>
          <w:shd w:val="clear" w:color="auto" w:fill="FFFFFF"/>
        </w:rPr>
        <w:instrText>‐</w:instrText>
      </w:r>
      <w:r>
        <w:rPr>
          <w:rFonts w:ascii="Times New Roman" w:hAnsi="Times New Roman" w:cs="Times New Roman" w:hint="eastAsia"/>
          <w:shd w:val="clear" w:color="auto" w:fill="FFFFFF"/>
        </w:rPr>
        <w:instrText>scale genome assemblies","volume":"30","author":[{"family":"Yamaguchi","given":"Kazuaki"},{"family":"Kadota","given":"Mitsutaka"},{"family":"Nishimura","given":"Osamu"},{"family":"Ohishi","given":"Yuta"},{"family":"Naito","g</w:instrText>
      </w:r>
      <w:r>
        <w:rPr>
          <w:rFonts w:ascii="Times New Roman" w:hAnsi="Times New Roman" w:cs="Times New Roman"/>
          <w:shd w:val="clear" w:color="auto" w:fill="FFFFFF"/>
        </w:rPr>
        <w:instrText xml:space="preserve">iven":"Yuki"},{"family":"Kuraku","given":"Shigehiro"}],"issued":{"date-parts":[["2021"]]}}}],"schema":"https://github.com/citation-style-language/schema/raw/master/csl-citation.json"} </w:instrText>
      </w:r>
      <w:r w:rsidRPr="0090483E">
        <w:rPr>
          <w:rFonts w:ascii="Times New Roman" w:hAnsi="Times New Roman" w:cs="Times New Roman"/>
          <w:shd w:val="clear" w:color="auto" w:fill="FFFFFF"/>
        </w:rPr>
        <w:fldChar w:fldCharType="separate"/>
      </w:r>
      <w:r>
        <w:rPr>
          <w:rFonts w:ascii="Times New Roman" w:hAnsi="Times New Roman" w:cs="Times New Roman"/>
        </w:rPr>
        <w:t xml:space="preserve"> [68]</w:t>
      </w:r>
      <w:r w:rsidRPr="0090483E">
        <w:rPr>
          <w:rFonts w:ascii="Times New Roman" w:hAnsi="Times New Roman" w:cs="Times New Roman"/>
          <w:shd w:val="clear" w:color="auto" w:fill="FFFFFF"/>
        </w:rPr>
        <w:fldChar w:fldCharType="end"/>
      </w:r>
      <w:r w:rsidRPr="0090483E">
        <w:rPr>
          <w:rFonts w:ascii="Times New Roman" w:hAnsi="Times New Roman" w:cs="Times New Roman"/>
          <w:shd w:val="clear" w:color="auto" w:fill="FFFFFF"/>
        </w:rPr>
        <w:t xml:space="preserve">. </w:t>
      </w:r>
      <w:r w:rsidRPr="0090483E">
        <w:rPr>
          <w:rFonts w:ascii="Times New Roman" w:hAnsi="Times New Roman" w:cs="Times New Roman"/>
          <w:i/>
          <w:iCs/>
          <w:shd w:val="clear" w:color="auto" w:fill="FFFFFF"/>
        </w:rPr>
        <w:t xml:space="preserve">L. </w:t>
      </w:r>
      <w:proofErr w:type="spellStart"/>
      <w:r w:rsidRPr="0090483E">
        <w:rPr>
          <w:rFonts w:ascii="Times New Roman" w:hAnsi="Times New Roman" w:cs="Times New Roman"/>
          <w:i/>
          <w:iCs/>
          <w:shd w:val="clear" w:color="auto" w:fill="FFFFFF"/>
        </w:rPr>
        <w:t>bienne</w:t>
      </w:r>
      <w:proofErr w:type="spellEnd"/>
      <w:r w:rsidRPr="0090483E">
        <w:rPr>
          <w:rFonts w:ascii="Times New Roman" w:hAnsi="Times New Roman" w:cs="Times New Roman"/>
          <w:i/>
          <w:iCs/>
          <w:shd w:val="clear" w:color="auto" w:fill="FFFFFF"/>
        </w:rPr>
        <w:t xml:space="preserve"> </w:t>
      </w:r>
      <w:r>
        <w:rPr>
          <w:rFonts w:ascii="Times New Roman" w:hAnsi="Times New Roman" w:cs="Times New Roman"/>
          <w:shd w:val="clear" w:color="auto" w:fill="FFFFFF"/>
        </w:rPr>
        <w:t>var</w:t>
      </w:r>
      <w:r w:rsidRPr="0090483E">
        <w:rPr>
          <w:rFonts w:ascii="Times New Roman" w:hAnsi="Times New Roman" w:cs="Times New Roman"/>
          <w:shd w:val="clear" w:color="auto" w:fill="FFFFFF"/>
        </w:rPr>
        <w:t xml:space="preserve"> 1_6 and </w:t>
      </w:r>
      <w:proofErr w:type="spellStart"/>
      <w:r w:rsidRPr="0090483E">
        <w:rPr>
          <w:rFonts w:ascii="Times New Roman" w:hAnsi="Times New Roman" w:cs="Times New Roman"/>
          <w:shd w:val="clear" w:color="auto" w:fill="FFFFFF"/>
        </w:rPr>
        <w:t>Isr</w:t>
      </w:r>
      <w:proofErr w:type="spellEnd"/>
      <w:r w:rsidRPr="0090483E">
        <w:rPr>
          <w:rFonts w:ascii="Times New Roman" w:hAnsi="Times New Roman" w:cs="Times New Roman"/>
          <w:shd w:val="clear" w:color="auto" w:fill="FFFFFF"/>
        </w:rPr>
        <w:t xml:space="preserve"> samples were </w:t>
      </w:r>
      <w:r>
        <w:rPr>
          <w:rFonts w:ascii="Times New Roman" w:hAnsi="Times New Roman" w:cs="Times New Roman"/>
          <w:shd w:val="clear" w:color="auto" w:fill="FFFFFF"/>
        </w:rPr>
        <w:t xml:space="preserve">initially </w:t>
      </w:r>
      <w:r w:rsidRPr="0090483E">
        <w:rPr>
          <w:rFonts w:ascii="Times New Roman" w:hAnsi="Times New Roman" w:cs="Times New Roman"/>
          <w:shd w:val="clear" w:color="auto" w:fill="FFFFFF"/>
        </w:rPr>
        <w:t xml:space="preserve">used to generate proprietary Chicago and </w:t>
      </w:r>
      <w:proofErr w:type="spellStart"/>
      <w:r>
        <w:rPr>
          <w:rFonts w:ascii="Times New Roman" w:hAnsi="Times New Roman" w:cs="Times New Roman"/>
          <w:shd w:val="clear" w:color="auto" w:fill="FFFFFF"/>
        </w:rPr>
        <w:t>HiC</w:t>
      </w:r>
      <w:proofErr w:type="spellEnd"/>
      <w:r w:rsidRPr="0090483E">
        <w:rPr>
          <w:rFonts w:ascii="Times New Roman" w:hAnsi="Times New Roman" w:cs="Times New Roman"/>
          <w:shd w:val="clear" w:color="auto" w:fill="FFFFFF"/>
        </w:rPr>
        <w:t xml:space="preserve"> library reads for </w:t>
      </w:r>
      <w:proofErr w:type="spellStart"/>
      <w:r w:rsidRPr="00462344">
        <w:rPr>
          <w:rFonts w:ascii="Times New Roman" w:hAnsi="Times New Roman" w:cs="Times New Roman"/>
          <w:b/>
          <w:bCs/>
          <w:shd w:val="clear" w:color="auto" w:fill="FFFFFF"/>
        </w:rPr>
        <w:t>HiRise</w:t>
      </w:r>
      <w:proofErr w:type="spellEnd"/>
      <w:r w:rsidRPr="0090483E">
        <w:rPr>
          <w:rFonts w:ascii="Times New Roman" w:hAnsi="Times New Roman" w:cs="Times New Roman"/>
          <w:shd w:val="clear" w:color="auto" w:fill="FFFFFF"/>
        </w:rPr>
        <w:t xml:space="preserve"> scaffolding, </w:t>
      </w:r>
      <w:r w:rsidR="00B42405">
        <w:rPr>
          <w:rFonts w:ascii="Times New Roman" w:hAnsi="Times New Roman" w:cs="Times New Roman"/>
          <w:shd w:val="clear" w:color="auto" w:fill="FFFFFF"/>
        </w:rPr>
        <w:t>Dovetail Genomics’</w:t>
      </w:r>
      <w:r w:rsidRPr="0090483E">
        <w:rPr>
          <w:rFonts w:ascii="Times New Roman" w:hAnsi="Times New Roman" w:cs="Times New Roman"/>
          <w:shd w:val="clear" w:color="auto" w:fill="FFFFFF"/>
        </w:rPr>
        <w:t xml:space="preserve"> proprietary pipeline. </w:t>
      </w:r>
      <w:proofErr w:type="spellStart"/>
      <w:r w:rsidRPr="00462344">
        <w:rPr>
          <w:rFonts w:ascii="Times New Roman" w:hAnsi="Times New Roman" w:cs="Times New Roman"/>
          <w:b/>
          <w:bCs/>
          <w:shd w:val="clear" w:color="auto" w:fill="FFFFFF"/>
        </w:rPr>
        <w:t>HiRise</w:t>
      </w:r>
      <w:proofErr w:type="spellEnd"/>
      <w:r w:rsidRPr="0090483E">
        <w:rPr>
          <w:rFonts w:ascii="Times New Roman" w:hAnsi="Times New Roman" w:cs="Times New Roman"/>
          <w:shd w:val="clear" w:color="auto" w:fill="FFFFFF"/>
        </w:rPr>
        <w:t xml:space="preserve"> sequences were scaffolded against the</w:t>
      </w:r>
      <w:r>
        <w:rPr>
          <w:rFonts w:ascii="Times New Roman" w:hAnsi="Times New Roman" w:cs="Times New Roman"/>
          <w:shd w:val="clear" w:color="auto" w:fill="FFFFFF"/>
        </w:rPr>
        <w:t xml:space="preserve"> existing</w:t>
      </w:r>
      <w:r w:rsidRPr="0090483E">
        <w:rPr>
          <w:rFonts w:ascii="Times New Roman" w:hAnsi="Times New Roman" w:cs="Times New Roman"/>
          <w:shd w:val="clear" w:color="auto" w:fill="FFFFFF"/>
        </w:rPr>
        <w:t xml:space="preserve"> </w:t>
      </w:r>
      <w:r>
        <w:rPr>
          <w:rFonts w:ascii="Times New Roman" w:hAnsi="Times New Roman" w:cs="Times New Roman"/>
          <w:i/>
          <w:iCs/>
          <w:shd w:val="clear" w:color="auto" w:fill="FFFFFF"/>
        </w:rPr>
        <w:t xml:space="preserve">L. </w:t>
      </w:r>
      <w:proofErr w:type="spellStart"/>
      <w:r>
        <w:rPr>
          <w:rFonts w:ascii="Times New Roman" w:hAnsi="Times New Roman" w:cs="Times New Roman"/>
          <w:i/>
          <w:iCs/>
          <w:shd w:val="clear" w:color="auto" w:fill="FFFFFF"/>
        </w:rPr>
        <w:t>bienne</w:t>
      </w:r>
      <w:proofErr w:type="spellEnd"/>
      <w:r w:rsidRPr="0090483E">
        <w:rPr>
          <w:rFonts w:ascii="Times New Roman" w:hAnsi="Times New Roman" w:cs="Times New Roman"/>
          <w:i/>
          <w:iCs/>
          <w:shd w:val="clear" w:color="auto" w:fill="FFFFFF"/>
        </w:rPr>
        <w:t xml:space="preserve"> </w:t>
      </w:r>
      <w:r w:rsidRPr="0090483E">
        <w:rPr>
          <w:rFonts w:ascii="Times New Roman" w:hAnsi="Times New Roman" w:cs="Times New Roman"/>
          <w:shd w:val="clear" w:color="auto" w:fill="FFFFFF"/>
        </w:rPr>
        <w:t>assembly</w:t>
      </w:r>
      <w:r>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ADDIN ZOTERO_ITEM CSL_CITATION {"citationID":"ue18xDoG","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Pr>
          <w:rFonts w:ascii="Times New Roman" w:hAnsi="Times New Roman" w:cs="Times New Roman"/>
          <w:shd w:val="clear" w:color="auto" w:fill="FFFFFF"/>
        </w:rPr>
        <w:fldChar w:fldCharType="separate"/>
      </w:r>
      <w:r>
        <w:rPr>
          <w:rFonts w:ascii="Times New Roman" w:hAnsi="Times New Roman" w:cs="Times New Roman"/>
          <w:noProof/>
          <w:shd w:val="clear" w:color="auto" w:fill="FFFFFF"/>
        </w:rPr>
        <w:t xml:space="preserve"> [16]</w:t>
      </w:r>
      <w:r>
        <w:rPr>
          <w:rFonts w:ascii="Times New Roman" w:hAnsi="Times New Roman" w:cs="Times New Roman"/>
          <w:shd w:val="clear" w:color="auto" w:fill="FFFFFF"/>
        </w:rPr>
        <w:fldChar w:fldCharType="end"/>
      </w:r>
      <w:r w:rsidRPr="0090483E">
        <w:rPr>
          <w:rFonts w:ascii="Times New Roman" w:hAnsi="Times New Roman" w:cs="Times New Roman"/>
          <w:shd w:val="clear" w:color="auto" w:fill="FFFFFF"/>
        </w:rPr>
        <w:t>.</w:t>
      </w:r>
    </w:p>
    <w:p w14:paraId="3741A862" w14:textId="44E55CC8" w:rsidR="001C4D94" w:rsidRPr="0090483E" w:rsidRDefault="001C4D94" w:rsidP="00A93106">
      <w:pPr>
        <w:spacing w:before="240" w:after="120" w:line="240" w:lineRule="auto"/>
        <w:rPr>
          <w:rFonts w:ascii="Times New Roman" w:hAnsi="Times New Roman" w:cs="Times New Roman"/>
          <w:shd w:val="clear" w:color="auto" w:fill="FFFFFF"/>
        </w:rPr>
      </w:pPr>
      <w:r w:rsidRPr="0090483E">
        <w:rPr>
          <w:rFonts w:ascii="Times New Roman" w:hAnsi="Times New Roman" w:cs="Times New Roman"/>
          <w:shd w:val="clear" w:color="auto" w:fill="FFFFFF"/>
        </w:rPr>
        <w:t xml:space="preserve">The output </w:t>
      </w:r>
      <w:proofErr w:type="spellStart"/>
      <w:r w:rsidRPr="00462344">
        <w:rPr>
          <w:rFonts w:ascii="Times New Roman" w:hAnsi="Times New Roman" w:cs="Times New Roman"/>
          <w:b/>
          <w:bCs/>
          <w:shd w:val="clear" w:color="auto" w:fill="FFFFFF"/>
        </w:rPr>
        <w:t>HiRise</w:t>
      </w:r>
      <w:proofErr w:type="spellEnd"/>
      <w:r w:rsidRPr="0090483E">
        <w:rPr>
          <w:rFonts w:ascii="Times New Roman" w:hAnsi="Times New Roman" w:cs="Times New Roman"/>
          <w:shd w:val="clear" w:color="auto" w:fill="FFFFFF"/>
        </w:rPr>
        <w:t xml:space="preserve"> assemblies are classifiable as scaffold-level assemblies, with 1</w:t>
      </w:r>
      <w:r>
        <w:rPr>
          <w:rFonts w:ascii="Times New Roman" w:hAnsi="Times New Roman" w:cs="Times New Roman"/>
          <w:shd w:val="clear" w:color="auto" w:fill="FFFFFF"/>
        </w:rPr>
        <w:t>,</w:t>
      </w:r>
      <w:r w:rsidRPr="0090483E">
        <w:rPr>
          <w:rFonts w:ascii="Times New Roman" w:hAnsi="Times New Roman" w:cs="Times New Roman"/>
          <w:shd w:val="clear" w:color="auto" w:fill="FFFFFF"/>
        </w:rPr>
        <w:t xml:space="preserve">005 scaffolds for </w:t>
      </w:r>
      <w:r w:rsidRPr="0090483E">
        <w:rPr>
          <w:rFonts w:ascii="Times New Roman" w:hAnsi="Times New Roman" w:cs="Times New Roman"/>
          <w:i/>
          <w:iCs/>
          <w:shd w:val="clear" w:color="auto" w:fill="FFFFFF"/>
        </w:rPr>
        <w:t xml:space="preserve">L. </w:t>
      </w:r>
      <w:proofErr w:type="spellStart"/>
      <w:r w:rsidRPr="0090483E">
        <w:rPr>
          <w:rFonts w:ascii="Times New Roman" w:hAnsi="Times New Roman" w:cs="Times New Roman"/>
          <w:i/>
          <w:iCs/>
          <w:shd w:val="clear" w:color="auto" w:fill="FFFFFF"/>
        </w:rPr>
        <w:t>bienne</w:t>
      </w:r>
      <w:proofErr w:type="spellEnd"/>
      <w:r w:rsidRPr="0090483E">
        <w:rPr>
          <w:rFonts w:ascii="Times New Roman" w:hAnsi="Times New Roman" w:cs="Times New Roman"/>
          <w:i/>
          <w:iCs/>
          <w:shd w:val="clear" w:color="auto" w:fill="FFFFFF"/>
        </w:rPr>
        <w:t xml:space="preserve"> </w:t>
      </w:r>
      <w:r w:rsidRPr="004A7B00">
        <w:rPr>
          <w:rFonts w:ascii="Times New Roman" w:hAnsi="Times New Roman" w:cs="Times New Roman"/>
          <w:shd w:val="clear" w:color="auto" w:fill="FFFFFF"/>
        </w:rPr>
        <w:t>var 1_6</w:t>
      </w:r>
      <w:r w:rsidRPr="0090483E">
        <w:rPr>
          <w:rFonts w:ascii="Times New Roman" w:hAnsi="Times New Roman" w:cs="Times New Roman"/>
          <w:shd w:val="clear" w:color="auto" w:fill="FFFFFF"/>
        </w:rPr>
        <w:t xml:space="preserve"> and 961 scaffolds for </w:t>
      </w:r>
      <w:r w:rsidRPr="0090483E">
        <w:rPr>
          <w:rFonts w:ascii="Times New Roman" w:hAnsi="Times New Roman" w:cs="Times New Roman"/>
          <w:i/>
          <w:iCs/>
          <w:shd w:val="clear" w:color="auto" w:fill="FFFFFF"/>
        </w:rPr>
        <w:t xml:space="preserve">L. </w:t>
      </w:r>
      <w:proofErr w:type="spellStart"/>
      <w:r w:rsidRPr="0090483E">
        <w:rPr>
          <w:rFonts w:ascii="Times New Roman" w:hAnsi="Times New Roman" w:cs="Times New Roman"/>
          <w:i/>
          <w:iCs/>
          <w:shd w:val="clear" w:color="auto" w:fill="FFFFFF"/>
        </w:rPr>
        <w:t>bienne</w:t>
      </w:r>
      <w:proofErr w:type="spellEnd"/>
      <w:r w:rsidRPr="0090483E">
        <w:rPr>
          <w:rFonts w:ascii="Times New Roman" w:hAnsi="Times New Roman" w:cs="Times New Roman"/>
          <w:i/>
          <w:iCs/>
          <w:shd w:val="clear" w:color="auto" w:fill="FFFFFF"/>
        </w:rPr>
        <w:t xml:space="preserve"> </w:t>
      </w:r>
      <w:r w:rsidRPr="004A7B00">
        <w:rPr>
          <w:rFonts w:ascii="Times New Roman" w:hAnsi="Times New Roman" w:cs="Times New Roman"/>
          <w:shd w:val="clear" w:color="auto" w:fill="FFFFFF"/>
        </w:rPr>
        <w:t xml:space="preserve">var </w:t>
      </w:r>
      <w:proofErr w:type="spellStart"/>
      <w:r w:rsidRPr="004A7B00">
        <w:rPr>
          <w:rFonts w:ascii="Times New Roman" w:hAnsi="Times New Roman" w:cs="Times New Roman"/>
          <w:shd w:val="clear" w:color="auto" w:fill="FFFFFF"/>
        </w:rPr>
        <w:t>Isr</w:t>
      </w:r>
      <w:proofErr w:type="spellEnd"/>
      <w:r w:rsidRPr="0090483E">
        <w:rPr>
          <w:rFonts w:ascii="Times New Roman" w:hAnsi="Times New Roman" w:cs="Times New Roman"/>
          <w:i/>
          <w:iCs/>
          <w:shd w:val="clear" w:color="auto" w:fill="FFFFFF"/>
        </w:rPr>
        <w:t xml:space="preserve"> </w:t>
      </w:r>
      <w:r w:rsidRPr="0090483E">
        <w:rPr>
          <w:rFonts w:ascii="Times New Roman" w:hAnsi="Times New Roman" w:cs="Times New Roman"/>
          <w:shd w:val="clear" w:color="auto" w:fill="FFFFFF"/>
        </w:rPr>
        <w:t>(</w:t>
      </w:r>
      <w:r>
        <w:rPr>
          <w:rFonts w:ascii="Times New Roman" w:hAnsi="Times New Roman" w:cs="Times New Roman"/>
          <w:b/>
          <w:bCs/>
          <w:shd w:val="clear" w:color="auto" w:fill="FFFFFF"/>
        </w:rPr>
        <w:t>Table A1</w:t>
      </w:r>
      <w:r w:rsidRPr="0090483E">
        <w:rPr>
          <w:rFonts w:ascii="Times New Roman" w:hAnsi="Times New Roman" w:cs="Times New Roman"/>
          <w:shd w:val="clear" w:color="auto" w:fill="FFFFFF"/>
        </w:rPr>
        <w:t>).</w:t>
      </w:r>
      <w:r>
        <w:rPr>
          <w:rFonts w:ascii="Times New Roman" w:hAnsi="Times New Roman" w:cs="Times New Roman"/>
          <w:shd w:val="clear" w:color="auto" w:fill="FFFFFF"/>
        </w:rPr>
        <w:t xml:space="preserve"> However, due to poor assembly metrics (</w:t>
      </w:r>
      <w:r>
        <w:rPr>
          <w:rFonts w:ascii="Times New Roman" w:hAnsi="Times New Roman" w:cs="Times New Roman"/>
          <w:b/>
          <w:bCs/>
          <w:shd w:val="clear" w:color="auto" w:fill="FFFFFF"/>
        </w:rPr>
        <w:t>Table A1</w:t>
      </w:r>
      <w:r>
        <w:rPr>
          <w:rFonts w:ascii="Times New Roman" w:hAnsi="Times New Roman" w:cs="Times New Roman"/>
          <w:shd w:val="clear" w:color="auto" w:fill="FFFFFF"/>
        </w:rPr>
        <w:t>) and reduc</w:t>
      </w:r>
      <w:r w:rsidR="00B42405">
        <w:rPr>
          <w:rFonts w:ascii="Times New Roman" w:hAnsi="Times New Roman" w:cs="Times New Roman"/>
          <w:shd w:val="clear" w:color="auto" w:fill="FFFFFF"/>
        </w:rPr>
        <w:t>ed</w:t>
      </w:r>
      <w:r>
        <w:rPr>
          <w:rFonts w:ascii="Times New Roman" w:hAnsi="Times New Roman" w:cs="Times New Roman"/>
          <w:shd w:val="clear" w:color="auto" w:fill="FFFFFF"/>
        </w:rPr>
        <w:t xml:space="preserve"> BUSCO quality scores (</w:t>
      </w:r>
      <w:r>
        <w:rPr>
          <w:rFonts w:ascii="Times New Roman" w:hAnsi="Times New Roman" w:cs="Times New Roman"/>
          <w:b/>
          <w:bCs/>
          <w:shd w:val="clear" w:color="auto" w:fill="FFFFFF"/>
        </w:rPr>
        <w:t>Table A2</w:t>
      </w:r>
      <w:r>
        <w:rPr>
          <w:rFonts w:ascii="Times New Roman" w:hAnsi="Times New Roman" w:cs="Times New Roman"/>
          <w:shd w:val="clear" w:color="auto" w:fill="FFFFFF"/>
        </w:rPr>
        <w:t xml:space="preserve">), the </w:t>
      </w:r>
      <w:proofErr w:type="spellStart"/>
      <w:r w:rsidRPr="00462344">
        <w:rPr>
          <w:rFonts w:ascii="Times New Roman" w:hAnsi="Times New Roman" w:cs="Times New Roman"/>
          <w:b/>
          <w:bCs/>
          <w:shd w:val="clear" w:color="auto" w:fill="FFFFFF"/>
        </w:rPr>
        <w:t>HiRise</w:t>
      </w:r>
      <w:proofErr w:type="spellEnd"/>
      <w:r>
        <w:rPr>
          <w:rFonts w:ascii="Times New Roman" w:hAnsi="Times New Roman" w:cs="Times New Roman"/>
          <w:shd w:val="clear" w:color="auto" w:fill="FFFFFF"/>
        </w:rPr>
        <w:t xml:space="preserve"> assembly was </w:t>
      </w:r>
      <w:r w:rsidR="00932F69">
        <w:rPr>
          <w:rFonts w:ascii="Times New Roman" w:hAnsi="Times New Roman" w:cs="Times New Roman"/>
          <w:shd w:val="clear" w:color="auto" w:fill="FFFFFF"/>
        </w:rPr>
        <w:t>discarded</w:t>
      </w:r>
      <w:r>
        <w:rPr>
          <w:rFonts w:ascii="Times New Roman" w:hAnsi="Times New Roman" w:cs="Times New Roman"/>
          <w:shd w:val="clear" w:color="auto" w:fill="FFFFFF"/>
        </w:rPr>
        <w:t xml:space="preserve"> </w:t>
      </w:r>
      <w:r w:rsidR="00B42405">
        <w:rPr>
          <w:rFonts w:ascii="Times New Roman" w:hAnsi="Times New Roman" w:cs="Times New Roman"/>
          <w:shd w:val="clear" w:color="auto" w:fill="FFFFFF"/>
        </w:rPr>
        <w:t>to</w:t>
      </w:r>
      <w:r>
        <w:rPr>
          <w:rFonts w:ascii="Times New Roman" w:hAnsi="Times New Roman" w:cs="Times New Roman"/>
          <w:shd w:val="clear" w:color="auto" w:fill="FFFFFF"/>
        </w:rPr>
        <w:t xml:space="preserve"> pursu</w:t>
      </w:r>
      <w:r w:rsidR="00B42405">
        <w:rPr>
          <w:rFonts w:ascii="Times New Roman" w:hAnsi="Times New Roman" w:cs="Times New Roman"/>
          <w:shd w:val="clear" w:color="auto" w:fill="FFFFFF"/>
        </w:rPr>
        <w:t>e</w:t>
      </w:r>
      <w:r>
        <w:rPr>
          <w:rFonts w:ascii="Times New Roman" w:hAnsi="Times New Roman" w:cs="Times New Roman"/>
          <w:shd w:val="clear" w:color="auto" w:fill="FFFFFF"/>
        </w:rPr>
        <w:t xml:space="preserve"> a different scaffolding option</w:t>
      </w:r>
      <w:r w:rsidR="00B42405">
        <w:rPr>
          <w:rFonts w:ascii="Times New Roman" w:hAnsi="Times New Roman" w:cs="Times New Roman"/>
          <w:shd w:val="clear" w:color="auto" w:fill="FFFFFF"/>
        </w:rPr>
        <w:t xml:space="preserve">: </w:t>
      </w:r>
      <w:proofErr w:type="spellStart"/>
      <w:r w:rsidRPr="0090483E">
        <w:rPr>
          <w:rFonts w:ascii="Times New Roman" w:hAnsi="Times New Roman" w:cs="Times New Roman"/>
          <w:b/>
          <w:bCs/>
          <w:shd w:val="clear" w:color="auto" w:fill="FFFFFF"/>
        </w:rPr>
        <w:t>HapHiC</w:t>
      </w:r>
      <w:proofErr w:type="spellEnd"/>
      <w:r w:rsidR="00835D0C">
        <w:rPr>
          <w:rFonts w:ascii="Times New Roman" w:hAnsi="Times New Roman" w:cs="Times New Roman"/>
          <w:b/>
          <w:bCs/>
          <w:shd w:val="clear" w:color="auto" w:fill="FFFFFF"/>
        </w:rPr>
        <w:t xml:space="preserve"> </w:t>
      </w:r>
      <w:r w:rsidR="00835D0C">
        <w:rPr>
          <w:rFonts w:ascii="Times New Roman" w:hAnsi="Times New Roman" w:cs="Times New Roman"/>
        </w:rPr>
        <w:t>[45]</w:t>
      </w:r>
      <w:r w:rsidRPr="0090483E">
        <w:rPr>
          <w:rFonts w:ascii="Times New Roman" w:hAnsi="Times New Roman" w:cs="Times New Roman"/>
          <w:shd w:val="clear" w:color="auto" w:fill="FFFFFF"/>
        </w:rPr>
        <w:t>.</w:t>
      </w:r>
    </w:p>
    <w:p w14:paraId="6CE58BD2" w14:textId="77777777" w:rsidR="001C4D94" w:rsidRPr="0090483E" w:rsidRDefault="001C4D94" w:rsidP="001C4D94">
      <w:pPr>
        <w:pStyle w:val="Heading3"/>
        <w:rPr>
          <w:rFonts w:ascii="Times New Roman" w:hAnsi="Times New Roman" w:cs="Times New Roman"/>
        </w:rPr>
      </w:pPr>
      <w:bookmarkStart w:id="65" w:name="_Toc191838267"/>
      <w:bookmarkStart w:id="66" w:name="_Toc197614159"/>
      <w:proofErr w:type="spellStart"/>
      <w:r>
        <w:rPr>
          <w:rFonts w:ascii="Times New Roman" w:hAnsi="Times New Roman" w:cs="Times New Roman"/>
        </w:rPr>
        <w:t>HiC</w:t>
      </w:r>
      <w:proofErr w:type="spellEnd"/>
      <w:r w:rsidRPr="0090483E">
        <w:rPr>
          <w:rFonts w:ascii="Times New Roman" w:hAnsi="Times New Roman" w:cs="Times New Roman"/>
        </w:rPr>
        <w:t xml:space="preserve"> </w:t>
      </w:r>
      <w:r>
        <w:rPr>
          <w:rFonts w:ascii="Times New Roman" w:hAnsi="Times New Roman" w:cs="Times New Roman"/>
        </w:rPr>
        <w:t>sequence cleaning</w:t>
      </w:r>
      <w:bookmarkEnd w:id="65"/>
      <w:bookmarkEnd w:id="66"/>
    </w:p>
    <w:p w14:paraId="3C2225DF" w14:textId="1B388A0D" w:rsidR="001C4D94" w:rsidRPr="0090483E"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Before </w:t>
      </w:r>
      <w:proofErr w:type="spellStart"/>
      <w:r w:rsidR="00835D0C">
        <w:rPr>
          <w:rFonts w:ascii="Times New Roman" w:hAnsi="Times New Roman" w:cs="Times New Roman"/>
          <w:b/>
          <w:bCs/>
        </w:rPr>
        <w:t>HapHiC</w:t>
      </w:r>
      <w:proofErr w:type="spellEnd"/>
      <w:r w:rsidR="00835D0C">
        <w:rPr>
          <w:rFonts w:ascii="Times New Roman" w:hAnsi="Times New Roman" w:cs="Times New Roman"/>
          <w:b/>
          <w:bCs/>
        </w:rPr>
        <w:t xml:space="preserve"> </w:t>
      </w:r>
      <w:proofErr w:type="spellStart"/>
      <w:r>
        <w:rPr>
          <w:rFonts w:ascii="Times New Roman" w:hAnsi="Times New Roman" w:cs="Times New Roman"/>
        </w:rPr>
        <w:t>HiC</w:t>
      </w:r>
      <w:proofErr w:type="spellEnd"/>
      <w:r>
        <w:rPr>
          <w:rFonts w:ascii="Times New Roman" w:hAnsi="Times New Roman" w:cs="Times New Roman"/>
        </w:rPr>
        <w:t xml:space="preserve"> </w:t>
      </w:r>
      <w:r w:rsidRPr="0090483E">
        <w:rPr>
          <w:rFonts w:ascii="Times New Roman" w:hAnsi="Times New Roman" w:cs="Times New Roman"/>
        </w:rPr>
        <w:t>scaffolding</w:t>
      </w:r>
      <w:r>
        <w:rPr>
          <w:rFonts w:ascii="Times New Roman" w:hAnsi="Times New Roman" w:cs="Times New Roman"/>
        </w:rPr>
        <w:t xml:space="preserve">, input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sidRPr="0090483E">
        <w:rPr>
          <w:rFonts w:ascii="Times New Roman" w:hAnsi="Times New Roman" w:cs="Times New Roman"/>
          <w:i/>
          <w:iCs/>
        </w:rPr>
        <w:t xml:space="preserve"> </w:t>
      </w:r>
      <w:r>
        <w:rPr>
          <w:rFonts w:ascii="Times New Roman" w:hAnsi="Times New Roman" w:cs="Times New Roman"/>
        </w:rPr>
        <w:t>var</w:t>
      </w:r>
      <w:r w:rsidRPr="0090483E">
        <w:rPr>
          <w:rFonts w:ascii="Times New Roman" w:hAnsi="Times New Roman" w:cs="Times New Roman"/>
        </w:rPr>
        <w:t xml:space="preserve"> 1_6 and </w:t>
      </w:r>
      <w:proofErr w:type="spellStart"/>
      <w:r w:rsidRPr="0090483E">
        <w:rPr>
          <w:rFonts w:ascii="Times New Roman" w:hAnsi="Times New Roman" w:cs="Times New Roman"/>
        </w:rPr>
        <w:t>Isr</w:t>
      </w:r>
      <w:proofErr w:type="spellEnd"/>
      <w:r w:rsidRPr="0090483E">
        <w:rPr>
          <w:rFonts w:ascii="Times New Roman" w:hAnsi="Times New Roman" w:cs="Times New Roman"/>
        </w:rPr>
        <w:t xml:space="preserve"> were cleaned</w:t>
      </w:r>
      <w:r>
        <w:rPr>
          <w:rFonts w:ascii="Times New Roman" w:hAnsi="Times New Roman" w:cs="Times New Roman"/>
        </w:rPr>
        <w:t xml:space="preserve"> based on </w:t>
      </w:r>
      <w:r w:rsidRPr="0090483E">
        <w:rPr>
          <w:rFonts w:ascii="Times New Roman" w:hAnsi="Times New Roman" w:cs="Times New Roman"/>
        </w:rPr>
        <w:t xml:space="preserve">Dovetail </w:t>
      </w:r>
      <w:proofErr w:type="spellStart"/>
      <w:r>
        <w:rPr>
          <w:rFonts w:ascii="Times New Roman" w:hAnsi="Times New Roman" w:cs="Times New Roman"/>
        </w:rPr>
        <w:t>HiC</w:t>
      </w:r>
      <w:proofErr w:type="spellEnd"/>
      <w:r w:rsidRPr="0090483E">
        <w:rPr>
          <w:rFonts w:ascii="Times New Roman" w:hAnsi="Times New Roman" w:cs="Times New Roman"/>
        </w:rPr>
        <w:t xml:space="preserve"> </w:t>
      </w:r>
      <w:proofErr w:type="spellStart"/>
      <w:r w:rsidRPr="0090483E">
        <w:rPr>
          <w:rFonts w:ascii="Times New Roman" w:hAnsi="Times New Roman" w:cs="Times New Roman"/>
        </w:rPr>
        <w:t>FastQC</w:t>
      </w:r>
      <w:proofErr w:type="spellEnd"/>
      <w:r w:rsidRPr="0090483E">
        <w:rPr>
          <w:rFonts w:ascii="Times New Roman" w:hAnsi="Times New Roman" w:cs="Times New Roman"/>
        </w:rPr>
        <w:t xml:space="preserve"> reports (not shown). The non-random distribution of nucleotide and GC content at the terminus of forward and reverse read pairs (&lt; 5</w:t>
      </w:r>
      <w:r>
        <w:rPr>
          <w:rFonts w:ascii="Times New Roman" w:hAnsi="Times New Roman" w:cs="Times New Roman"/>
        </w:rPr>
        <w:t xml:space="preserve"> bp</w:t>
      </w:r>
      <w:r w:rsidRPr="0090483E">
        <w:rPr>
          <w:rFonts w:ascii="Times New Roman" w:hAnsi="Times New Roman" w:cs="Times New Roman"/>
        </w:rPr>
        <w:t>) suggest</w:t>
      </w:r>
      <w:r>
        <w:rPr>
          <w:rFonts w:ascii="Times New Roman" w:hAnsi="Times New Roman" w:cs="Times New Roman"/>
        </w:rPr>
        <w:t>ed</w:t>
      </w:r>
      <w:r w:rsidRPr="0090483E">
        <w:rPr>
          <w:rFonts w:ascii="Times New Roman" w:hAnsi="Times New Roman" w:cs="Times New Roman"/>
        </w:rPr>
        <w:t xml:space="preserve"> minor adaptor contamination during library preparation.</w:t>
      </w:r>
      <w:r w:rsidR="00835D0C">
        <w:rPr>
          <w:rFonts w:ascii="Times New Roman" w:hAnsi="Times New Roman" w:cs="Times New Roman"/>
        </w:rPr>
        <w:t xml:space="preserve"> </w:t>
      </w:r>
      <w:r w:rsidRPr="0090483E">
        <w:rPr>
          <w:rFonts w:ascii="Times New Roman" w:hAnsi="Times New Roman" w:cs="Times New Roman"/>
        </w:rPr>
        <w:t xml:space="preserve">Potential contaminants were cleaned from the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sidRPr="0090483E">
        <w:rPr>
          <w:rFonts w:ascii="Times New Roman" w:hAnsi="Times New Roman" w:cs="Times New Roman"/>
          <w:i/>
          <w:iCs/>
        </w:rPr>
        <w:t xml:space="preserve"> </w:t>
      </w:r>
      <w:r>
        <w:rPr>
          <w:rFonts w:ascii="Times New Roman" w:hAnsi="Times New Roman" w:cs="Times New Roman"/>
        </w:rPr>
        <w:t>var</w:t>
      </w:r>
      <w:r w:rsidRPr="0090483E">
        <w:rPr>
          <w:rFonts w:ascii="Times New Roman" w:hAnsi="Times New Roman" w:cs="Times New Roman"/>
        </w:rPr>
        <w:t xml:space="preserve"> 1_6 and </w:t>
      </w:r>
      <w:proofErr w:type="spellStart"/>
      <w:r w:rsidRPr="0090483E">
        <w:rPr>
          <w:rFonts w:ascii="Times New Roman" w:hAnsi="Times New Roman" w:cs="Times New Roman"/>
        </w:rPr>
        <w:t>Isr</w:t>
      </w:r>
      <w:proofErr w:type="spellEnd"/>
      <w:r w:rsidRPr="0090483E">
        <w:rPr>
          <w:rFonts w:ascii="Times New Roman" w:hAnsi="Times New Roman" w:cs="Times New Roman"/>
        </w:rPr>
        <w:t xml:space="preserve"> </w:t>
      </w:r>
      <w:proofErr w:type="spellStart"/>
      <w:r>
        <w:rPr>
          <w:rFonts w:ascii="Times New Roman" w:hAnsi="Times New Roman" w:cs="Times New Roman"/>
        </w:rPr>
        <w:t>HiC</w:t>
      </w:r>
      <w:proofErr w:type="spellEnd"/>
      <w:r w:rsidRPr="0090483E">
        <w:rPr>
          <w:rFonts w:ascii="Times New Roman" w:hAnsi="Times New Roman" w:cs="Times New Roman"/>
        </w:rPr>
        <w:t xml:space="preserve"> sequences by </w:t>
      </w:r>
      <w:proofErr w:type="spellStart"/>
      <w:r w:rsidRPr="0090483E">
        <w:rPr>
          <w:rFonts w:ascii="Times New Roman" w:hAnsi="Times New Roman" w:cs="Times New Roman"/>
          <w:b/>
          <w:bCs/>
        </w:rPr>
        <w:t>Trimmomatic</w:t>
      </w:r>
      <w:proofErr w:type="spellEnd"/>
      <w:r w:rsidRPr="0090483E">
        <w:rPr>
          <w:rFonts w:ascii="Times New Roman" w:hAnsi="Times New Roman" w:cs="Times New Roman"/>
          <w:b/>
          <w:bCs/>
        </w:rPr>
        <w:fldChar w:fldCharType="begin"/>
      </w:r>
      <w:r>
        <w:rPr>
          <w:rFonts w:ascii="Times New Roman" w:hAnsi="Times New Roman" w:cs="Times New Roman"/>
          <w:b/>
          <w:bCs/>
        </w:rPr>
        <w:instrText xml:space="preserve"> ADDIN ZOTERO_ITEM CSL_CITATION {"citationID":"kH6QymiN","properties":{"formattedCitation":"[69]","plainCitation":"[69]","dontUpdate":true,"noteIndex":0},"citationItems":[{"id":483,"uris":["http://zotero.org/users/13574873/items/XMGQUKIZ"],"itemData":{"id":483,"type":"article-journal","container-title":"Bioinformatics","ISSN":"1367-4811","issue":"15","journalAbbreviation":"Bioinformatics","note":"publisher: Oxford University Press","page":"2114-2120","title":"Trimmomatic: a flexible trimmer for Illumina sequence data","volume":"30","author":[{"family":"Bolger","given":"Anthony M"},{"family":"Lohse","given":"Marc"},{"family":"Usadel","given":"Bjoern"}],"issued":{"date-parts":[["2014"]]}}}],"schema":"https://github.com/citation-style-language/schema/raw/master/csl-citation.json"} </w:instrText>
      </w:r>
      <w:r w:rsidRPr="0090483E">
        <w:rPr>
          <w:rFonts w:ascii="Times New Roman" w:hAnsi="Times New Roman" w:cs="Times New Roman"/>
          <w:b/>
          <w:bCs/>
        </w:rPr>
        <w:fldChar w:fldCharType="separate"/>
      </w:r>
      <w:r>
        <w:rPr>
          <w:rFonts w:ascii="Times New Roman" w:hAnsi="Times New Roman" w:cs="Times New Roman"/>
        </w:rPr>
        <w:t xml:space="preserve"> [69]</w:t>
      </w:r>
      <w:r w:rsidRPr="0090483E">
        <w:rPr>
          <w:rFonts w:ascii="Times New Roman" w:hAnsi="Times New Roman" w:cs="Times New Roman"/>
        </w:rPr>
        <w:fldChar w:fldCharType="end"/>
      </w:r>
      <w:r w:rsidRPr="0090483E">
        <w:rPr>
          <w:rFonts w:ascii="Times New Roman" w:hAnsi="Times New Roman" w:cs="Times New Roman"/>
          <w:b/>
          <w:bCs/>
        </w:rPr>
        <w:t xml:space="preserve"> (HEADCROP:5)</w:t>
      </w:r>
      <w:r w:rsidRPr="0090483E">
        <w:rPr>
          <w:rFonts w:ascii="Times New Roman" w:hAnsi="Times New Roman" w:cs="Times New Roman"/>
        </w:rPr>
        <w:t>. The</w:t>
      </w:r>
      <w:r w:rsidRPr="0090483E">
        <w:rPr>
          <w:rFonts w:ascii="Times New Roman" w:hAnsi="Times New Roman" w:cs="Times New Roman"/>
          <w:b/>
          <w:bCs/>
        </w:rPr>
        <w:t xml:space="preserve"> </w:t>
      </w:r>
      <w:proofErr w:type="spellStart"/>
      <w:r w:rsidRPr="0090483E">
        <w:rPr>
          <w:rFonts w:ascii="Times New Roman" w:hAnsi="Times New Roman" w:cs="Times New Roman"/>
          <w:b/>
          <w:bCs/>
        </w:rPr>
        <w:t>Trimmomatic</w:t>
      </w:r>
      <w:proofErr w:type="spellEnd"/>
      <w:r w:rsidRPr="0090483E">
        <w:rPr>
          <w:rFonts w:ascii="Times New Roman" w:hAnsi="Times New Roman" w:cs="Times New Roman"/>
          <w:b/>
          <w:bCs/>
        </w:rPr>
        <w:t xml:space="preserve"> </w:t>
      </w:r>
      <w:proofErr w:type="gramStart"/>
      <w:r w:rsidRPr="0090483E">
        <w:rPr>
          <w:rFonts w:ascii="Times New Roman" w:hAnsi="Times New Roman" w:cs="Times New Roman"/>
        </w:rPr>
        <w:t>paired-end</w:t>
      </w:r>
      <w:proofErr w:type="gramEnd"/>
      <w:r w:rsidRPr="0090483E">
        <w:rPr>
          <w:rFonts w:ascii="Times New Roman" w:hAnsi="Times New Roman" w:cs="Times New Roman"/>
        </w:rPr>
        <w:t xml:space="preserve"> (PE) read trimming command accounts for the </w:t>
      </w:r>
      <w:proofErr w:type="spellStart"/>
      <w:r>
        <w:rPr>
          <w:rFonts w:ascii="Times New Roman" w:hAnsi="Times New Roman" w:cs="Times New Roman"/>
        </w:rPr>
        <w:t>HiC</w:t>
      </w:r>
      <w:proofErr w:type="spellEnd"/>
      <w:r w:rsidRPr="0090483E">
        <w:rPr>
          <w:rFonts w:ascii="Times New Roman" w:hAnsi="Times New Roman" w:cs="Times New Roman"/>
        </w:rPr>
        <w:t xml:space="preserve"> forward and reverse read pairs.</w:t>
      </w:r>
    </w:p>
    <w:p w14:paraId="0513BB79" w14:textId="77777777" w:rsidR="001C4D94" w:rsidRPr="0090483E" w:rsidRDefault="001C4D94" w:rsidP="00A93106">
      <w:pPr>
        <w:spacing w:before="240" w:after="120" w:line="240" w:lineRule="auto"/>
        <w:rPr>
          <w:rFonts w:ascii="Times New Roman" w:hAnsi="Times New Roman" w:cs="Times New Roman"/>
          <w:color w:val="7030A0"/>
        </w:rPr>
      </w:pPr>
      <w:r w:rsidRPr="0090483E">
        <w:rPr>
          <w:rFonts w:ascii="Times New Roman" w:eastAsia="Calibri" w:hAnsi="Times New Roman" w:cs="Times New Roman"/>
        </w:rPr>
        <w:lastRenderedPageBreak/>
        <w:t xml:space="preserve">After cleaning, 1,290 and 1,131 input </w:t>
      </w:r>
      <w:proofErr w:type="spellStart"/>
      <w:r>
        <w:rPr>
          <w:rFonts w:ascii="Times New Roman" w:eastAsia="Calibri" w:hAnsi="Times New Roman" w:cs="Times New Roman"/>
        </w:rPr>
        <w:t>HiC</w:t>
      </w:r>
      <w:proofErr w:type="spellEnd"/>
      <w:r w:rsidRPr="0090483E">
        <w:rPr>
          <w:rFonts w:ascii="Times New Roman" w:eastAsia="Calibri" w:hAnsi="Times New Roman" w:cs="Times New Roman"/>
        </w:rPr>
        <w:t xml:space="preserve"> reads for</w:t>
      </w:r>
      <w:r w:rsidRPr="0090483E">
        <w:rPr>
          <w:rFonts w:ascii="Times New Roman" w:eastAsia="Calibri" w:hAnsi="Times New Roman" w:cs="Times New Roman"/>
          <w:i/>
          <w:iCs/>
        </w:rPr>
        <w:t xml:space="preserve"> L. </w:t>
      </w:r>
      <w:proofErr w:type="spellStart"/>
      <w:r w:rsidRPr="0090483E">
        <w:rPr>
          <w:rFonts w:ascii="Times New Roman" w:eastAsia="Calibri" w:hAnsi="Times New Roman" w:cs="Times New Roman"/>
          <w:i/>
          <w:iCs/>
        </w:rPr>
        <w:t>bienne</w:t>
      </w:r>
      <w:proofErr w:type="spellEnd"/>
      <w:r w:rsidRPr="0090483E">
        <w:rPr>
          <w:rFonts w:ascii="Times New Roman" w:eastAsia="Calibri" w:hAnsi="Times New Roman" w:cs="Times New Roman"/>
          <w:i/>
          <w:iCs/>
        </w:rPr>
        <w:t xml:space="preserve"> </w:t>
      </w:r>
      <w:r>
        <w:rPr>
          <w:rFonts w:ascii="Times New Roman" w:eastAsia="Calibri" w:hAnsi="Times New Roman" w:cs="Times New Roman"/>
        </w:rPr>
        <w:t>var</w:t>
      </w:r>
      <w:r w:rsidRPr="0090483E">
        <w:rPr>
          <w:rFonts w:ascii="Times New Roman" w:eastAsia="Calibri" w:hAnsi="Times New Roman" w:cs="Times New Roman"/>
        </w:rPr>
        <w:t xml:space="preserve"> 1_6 and </w:t>
      </w:r>
      <w:proofErr w:type="spellStart"/>
      <w:r w:rsidRPr="0090483E">
        <w:rPr>
          <w:rFonts w:ascii="Times New Roman" w:eastAsia="Calibri" w:hAnsi="Times New Roman" w:cs="Times New Roman"/>
        </w:rPr>
        <w:t>Isr</w:t>
      </w:r>
      <w:proofErr w:type="spellEnd"/>
      <w:r w:rsidRPr="0090483E">
        <w:rPr>
          <w:rFonts w:ascii="Times New Roman" w:eastAsia="Calibri" w:hAnsi="Times New Roman" w:cs="Times New Roman"/>
        </w:rPr>
        <w:t xml:space="preserve">, respectively, were concatenated into a larger scaffold dataset to improve the existing scaffold-level </w:t>
      </w:r>
      <w:r w:rsidRPr="0090483E">
        <w:rPr>
          <w:rFonts w:ascii="Times New Roman" w:eastAsia="Calibri" w:hAnsi="Times New Roman" w:cs="Times New Roman"/>
          <w:i/>
          <w:iCs/>
        </w:rPr>
        <w:t xml:space="preserve">L. </w:t>
      </w:r>
      <w:proofErr w:type="spellStart"/>
      <w:r w:rsidRPr="0090483E">
        <w:rPr>
          <w:rFonts w:ascii="Times New Roman" w:eastAsia="Calibri" w:hAnsi="Times New Roman" w:cs="Times New Roman"/>
          <w:i/>
          <w:iCs/>
        </w:rPr>
        <w:t>bienne</w:t>
      </w:r>
      <w:proofErr w:type="spellEnd"/>
      <w:r w:rsidRPr="0090483E">
        <w:rPr>
          <w:rFonts w:ascii="Times New Roman" w:eastAsia="Calibri" w:hAnsi="Times New Roman" w:cs="Times New Roman"/>
        </w:rPr>
        <w:t xml:space="preserve"> genome assembly</w:t>
      </w:r>
      <w:r w:rsidRPr="0090483E">
        <w:rPr>
          <w:rFonts w:ascii="Times New Roman" w:hAnsi="Times New Roman" w:cs="Times New Roman"/>
        </w:rPr>
        <w:t xml:space="preserve"> </w:t>
      </w:r>
      <w:r w:rsidRPr="0090483E">
        <w:rPr>
          <w:rFonts w:ascii="Times New Roman" w:eastAsia="Calibri" w:hAnsi="Times New Roman" w:cs="Times New Roman"/>
        </w:rPr>
        <w:t>(</w:t>
      </w:r>
      <w:r w:rsidRPr="0090483E">
        <w:rPr>
          <w:rFonts w:ascii="Times New Roman" w:hAnsi="Times New Roman" w:cs="Times New Roman"/>
        </w:rPr>
        <w:t xml:space="preserve">GCA_010665285.1, </w:t>
      </w:r>
      <w:r>
        <w:rPr>
          <w:rFonts w:ascii="Times New Roman" w:hAnsi="Times New Roman" w:cs="Times New Roman"/>
          <w:b/>
          <w:bCs/>
        </w:rPr>
        <w:t>Table 1</w:t>
      </w:r>
      <w:r w:rsidRPr="0090483E">
        <w:rPr>
          <w:rFonts w:ascii="Times New Roman" w:eastAsia="Calibri" w:hAnsi="Times New Roman" w:cs="Times New Roman"/>
        </w:rPr>
        <w:t>)</w:t>
      </w:r>
      <w:r w:rsidRPr="0090483E">
        <w:rPr>
          <w:rFonts w:ascii="Times New Roman" w:hAnsi="Times New Roman" w:cs="Times New Roman"/>
        </w:rPr>
        <w:t xml:space="preserve">. </w:t>
      </w:r>
    </w:p>
    <w:p w14:paraId="610BD42B" w14:textId="77777777" w:rsidR="001C4D94" w:rsidRPr="00D74C47" w:rsidRDefault="001C4D94" w:rsidP="001C4D94">
      <w:pPr>
        <w:pStyle w:val="Heading3"/>
        <w:rPr>
          <w:rFonts w:ascii="Times New Roman" w:hAnsi="Times New Roman" w:cs="Times New Roman"/>
        </w:rPr>
      </w:pPr>
      <w:bookmarkStart w:id="67" w:name="_Toc191838268"/>
      <w:bookmarkStart w:id="68" w:name="_Toc197614160"/>
      <w:proofErr w:type="spellStart"/>
      <w:r>
        <w:rPr>
          <w:rFonts w:ascii="Times New Roman" w:hAnsi="Times New Roman" w:cs="Times New Roman"/>
        </w:rPr>
        <w:t>HiC</w:t>
      </w:r>
      <w:proofErr w:type="spellEnd"/>
      <w:r w:rsidRPr="00D74C47">
        <w:rPr>
          <w:rFonts w:ascii="Times New Roman" w:hAnsi="Times New Roman" w:cs="Times New Roman"/>
        </w:rPr>
        <w:t xml:space="preserve"> scaffolding using </w:t>
      </w:r>
      <w:proofErr w:type="spellStart"/>
      <w:r w:rsidRPr="00D74C47">
        <w:rPr>
          <w:rFonts w:ascii="Times New Roman" w:hAnsi="Times New Roman" w:cs="Times New Roman"/>
        </w:rPr>
        <w:t>HapHiC</w:t>
      </w:r>
      <w:bookmarkEnd w:id="67"/>
      <w:bookmarkEnd w:id="68"/>
      <w:proofErr w:type="spellEnd"/>
    </w:p>
    <w:p w14:paraId="1DD74CD7" w14:textId="77777777" w:rsidR="001C4D94" w:rsidRPr="00601F68" w:rsidRDefault="001C4D94" w:rsidP="00A93106">
      <w:pPr>
        <w:spacing w:before="240" w:after="120" w:line="240" w:lineRule="auto"/>
        <w:rPr>
          <w:rFonts w:ascii="Times New Roman" w:eastAsia="Calibri" w:hAnsi="Times New Roman" w:cs="Times New Roman"/>
        </w:rPr>
      </w:pPr>
      <w:r w:rsidRPr="0090483E">
        <w:rPr>
          <w:rFonts w:ascii="Times New Roman" w:hAnsi="Times New Roman" w:cs="Times New Roman"/>
        </w:rPr>
        <w:t xml:space="preserve">In the absence of a chromosome-level reference genome for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sidRPr="0090483E">
        <w:rPr>
          <w:rFonts w:ascii="Times New Roman" w:hAnsi="Times New Roman" w:cs="Times New Roman"/>
        </w:rPr>
        <w:t xml:space="preserve">, </w:t>
      </w:r>
      <w:proofErr w:type="spellStart"/>
      <w:r w:rsidRPr="0090483E">
        <w:rPr>
          <w:rFonts w:ascii="Times New Roman" w:hAnsi="Times New Roman" w:cs="Times New Roman"/>
          <w:b/>
          <w:bCs/>
        </w:rPr>
        <w:t>HapHiC</w:t>
      </w:r>
      <w:proofErr w:type="spellEnd"/>
      <w:r>
        <w:rPr>
          <w:rFonts w:ascii="Times New Roman" w:hAnsi="Times New Roman" w:cs="Times New Roman"/>
          <w:b/>
          <w:bCs/>
        </w:rPr>
        <w:t xml:space="preserve"> v</w:t>
      </w:r>
      <w:r w:rsidRPr="00503F73">
        <w:rPr>
          <w:rFonts w:ascii="Times New Roman" w:hAnsi="Times New Roman" w:cs="Times New Roman"/>
          <w:b/>
          <w:bCs/>
        </w:rPr>
        <w:t>1.0.6</w:t>
      </w:r>
      <w:r w:rsidRPr="0090483E">
        <w:rPr>
          <w:rFonts w:ascii="Times New Roman" w:eastAsia="Calibri" w:hAnsi="Times New Roman" w:cs="Times New Roman"/>
        </w:rPr>
        <w:fldChar w:fldCharType="begin"/>
      </w:r>
      <w:r>
        <w:rPr>
          <w:rFonts w:ascii="Times New Roman" w:eastAsia="Calibri" w:hAnsi="Times New Roman" w:cs="Times New Roman"/>
        </w:rPr>
        <w:instrText xml:space="preserve"> ADDIN ZOTERO_ITEM CSL_CITATION {"citationID":"jCdZjU53","properties":{"formattedCitation":"[45]","plainCitation":"[45]","dontUpdate":true,"noteIndex":0},"citationItems":[{"id":484,"uris":["http://zotero.org/users/13574873/items/FW5P25F9"],"itemData":{"id":484,"type":"article-journal","container-title":"Nature Plants","ISSN":"2055-0278","issue":"8","journalAbbreviation":"Nature Plants","note":"publisher: Nature Publishing Group UK London","page":"1184-1200","title":"Chromosome-level scaffolding of haplotype-resolved assemblies using Hi-C data without reference genomes","volume":"10","author":[{"family":"Zeng","given":"Xiaofei"},{"family":"Yi","given":"Zili"},{"family":"Zhang","given":"Xingtan"},{"family":"Du","given":"Yuhui"},{"family":"Li","given":"Yu"},{"family":"Zhou","given":"Zhiqing"},{"family":"Chen","given":"Sijie"},{"family":"Zhao","given":"Huijie"},{"family":"Yang","given":"Sai"},{"family":"Wang","given":"Yibin"}],"issued":{"date-parts":[["2024"]]}}}],"schema":"https://github.com/citation-style-language/schema/raw/master/csl-citation.json"} </w:instrText>
      </w:r>
      <w:r w:rsidRPr="0090483E">
        <w:rPr>
          <w:rFonts w:ascii="Times New Roman" w:eastAsia="Calibri" w:hAnsi="Times New Roman" w:cs="Times New Roman"/>
        </w:rPr>
        <w:fldChar w:fldCharType="separate"/>
      </w:r>
      <w:r>
        <w:rPr>
          <w:rFonts w:ascii="Times New Roman" w:hAnsi="Times New Roman" w:cs="Times New Roman"/>
        </w:rPr>
        <w:t xml:space="preserve"> [45]</w:t>
      </w:r>
      <w:r w:rsidRPr="0090483E">
        <w:rPr>
          <w:rFonts w:ascii="Times New Roman" w:eastAsia="Calibri" w:hAnsi="Times New Roman" w:cs="Times New Roman"/>
        </w:rPr>
        <w:fldChar w:fldCharType="end"/>
      </w:r>
      <w:r w:rsidRPr="0090483E">
        <w:rPr>
          <w:rFonts w:ascii="Times New Roman" w:eastAsia="Calibri" w:hAnsi="Times New Roman" w:cs="Times New Roman"/>
        </w:rPr>
        <w:t xml:space="preserve"> was selected as a reference-free </w:t>
      </w:r>
      <w:proofErr w:type="spellStart"/>
      <w:r>
        <w:rPr>
          <w:rFonts w:ascii="Times New Roman" w:eastAsia="Calibri" w:hAnsi="Times New Roman" w:cs="Times New Roman"/>
        </w:rPr>
        <w:t>HiC</w:t>
      </w:r>
      <w:proofErr w:type="spellEnd"/>
      <w:r>
        <w:rPr>
          <w:rFonts w:ascii="Times New Roman" w:eastAsia="Calibri" w:hAnsi="Times New Roman" w:cs="Times New Roman"/>
        </w:rPr>
        <w:t xml:space="preserve"> scaffolding</w:t>
      </w:r>
      <w:r w:rsidRPr="0090483E">
        <w:rPr>
          <w:rFonts w:ascii="Times New Roman" w:eastAsia="Calibri" w:hAnsi="Times New Roman" w:cs="Times New Roman"/>
        </w:rPr>
        <w:t xml:space="preserve"> software</w:t>
      </w:r>
      <w:r w:rsidRPr="0090483E">
        <w:rPr>
          <w:rFonts w:ascii="Times New Roman" w:hAnsi="Times New Roman" w:cs="Times New Roman"/>
        </w:rPr>
        <w:t>.</w:t>
      </w:r>
      <w:r>
        <w:rPr>
          <w:rFonts w:ascii="Times New Roman" w:hAnsi="Times New Roman" w:cs="Times New Roman"/>
        </w:rPr>
        <w:t xml:space="preserve"> </w:t>
      </w:r>
      <w:r w:rsidRPr="0090483E">
        <w:rPr>
          <w:rFonts w:ascii="Times New Roman" w:hAnsi="Times New Roman" w:cs="Times New Roman"/>
        </w:rPr>
        <w:t xml:space="preserve">Compared to the popular </w:t>
      </w:r>
      <w:proofErr w:type="spellStart"/>
      <w:r>
        <w:rPr>
          <w:rFonts w:ascii="Times New Roman" w:hAnsi="Times New Roman" w:cs="Times New Roman"/>
        </w:rPr>
        <w:t>HiC</w:t>
      </w:r>
      <w:proofErr w:type="spellEnd"/>
      <w:r w:rsidRPr="0090483E">
        <w:rPr>
          <w:rFonts w:ascii="Times New Roman" w:hAnsi="Times New Roman" w:cs="Times New Roman"/>
        </w:rPr>
        <w:t xml:space="preserve"> scaffolding software alternative,</w:t>
      </w:r>
      <w:r w:rsidRPr="0090483E">
        <w:rPr>
          <w:rFonts w:ascii="Times New Roman" w:eastAsia="Calibri" w:hAnsi="Times New Roman" w:cs="Times New Roman"/>
        </w:rPr>
        <w:t xml:space="preserve"> </w:t>
      </w:r>
      <w:proofErr w:type="spellStart"/>
      <w:r w:rsidRPr="0090483E">
        <w:rPr>
          <w:rFonts w:ascii="Times New Roman" w:eastAsia="Calibri" w:hAnsi="Times New Roman" w:cs="Times New Roman"/>
          <w:b/>
          <w:bCs/>
        </w:rPr>
        <w:t>AllHiC</w:t>
      </w:r>
      <w:proofErr w:type="spellEnd"/>
      <w:r w:rsidRPr="0090483E">
        <w:rPr>
          <w:rFonts w:ascii="Times New Roman" w:eastAsia="Calibri" w:hAnsi="Times New Roman" w:cs="Times New Roman"/>
          <w:b/>
          <w:bCs/>
        </w:rPr>
        <w:fldChar w:fldCharType="begin"/>
      </w:r>
      <w:r>
        <w:rPr>
          <w:rFonts w:ascii="Times New Roman" w:eastAsia="Calibri" w:hAnsi="Times New Roman" w:cs="Times New Roman"/>
          <w:b/>
          <w:bCs/>
        </w:rPr>
        <w:instrText xml:space="preserve"> ADDIN ZOTERO_ITEM CSL_CITATION {"citationID":"nPTeFDBn","properties":{"formattedCitation":"[70]","plainCitation":"[70]","dontUpdate":true,"noteIndex":0},"citationItems":[{"id":489,"uris":["http://zotero.org/users/13574873/items/EJYM3NJQ"],"itemData":{"id":489,"type":"article-journal","container-title":"Nature plants","ISSN":"2055-0278","issue":"8","journalAbbreviation":"Nature plants","note":"publisher: Nature Publishing Group UK London","page":"833-845","title":"Assembly of allele-aware, chromosomal-scale autopolyploid genomes based on Hi-C data","volume":"5","author":[{"family":"Zhang","given":"Xingtan"},{"family":"Zhang","given":"Shengcheng"},{"family":"Zhao","given":"Qian"},{"family":"Ming","given":"Ray"},{"family":"Tang","given":"Haibao"}],"issued":{"date-parts":[["2019"]]}}}],"schema":"https://github.com/citation-style-language/schema/raw/master/csl-citation.json"} </w:instrText>
      </w:r>
      <w:r w:rsidRPr="0090483E">
        <w:rPr>
          <w:rFonts w:ascii="Times New Roman" w:eastAsia="Calibri" w:hAnsi="Times New Roman" w:cs="Times New Roman"/>
          <w:b/>
          <w:bCs/>
        </w:rPr>
        <w:fldChar w:fldCharType="separate"/>
      </w:r>
      <w:r>
        <w:rPr>
          <w:rFonts w:ascii="Times New Roman" w:hAnsi="Times New Roman" w:cs="Times New Roman"/>
        </w:rPr>
        <w:t xml:space="preserve"> [70]</w:t>
      </w:r>
      <w:r w:rsidRPr="0090483E">
        <w:rPr>
          <w:rFonts w:ascii="Times New Roman" w:eastAsia="Calibri" w:hAnsi="Times New Roman" w:cs="Times New Roman"/>
          <w:b/>
          <w:bCs/>
        </w:rPr>
        <w:fldChar w:fldCharType="end"/>
      </w:r>
      <w:r w:rsidRPr="0090483E">
        <w:rPr>
          <w:rFonts w:ascii="Times New Roman" w:eastAsia="Calibri" w:hAnsi="Times New Roman" w:cs="Times New Roman"/>
        </w:rPr>
        <w:t>,</w:t>
      </w:r>
      <w:r w:rsidRPr="0090483E">
        <w:rPr>
          <w:rFonts w:ascii="Times New Roman" w:hAnsi="Times New Roman" w:cs="Times New Roman"/>
        </w:rPr>
        <w:t xml:space="preserve"> </w:t>
      </w:r>
      <w:proofErr w:type="spellStart"/>
      <w:r w:rsidRPr="0090483E">
        <w:rPr>
          <w:rFonts w:ascii="Times New Roman" w:eastAsia="Calibri" w:hAnsi="Times New Roman" w:cs="Times New Roman"/>
          <w:b/>
          <w:bCs/>
        </w:rPr>
        <w:t>HapHiC</w:t>
      </w:r>
      <w:proofErr w:type="spellEnd"/>
      <w:r w:rsidRPr="0090483E">
        <w:rPr>
          <w:rFonts w:ascii="Times New Roman" w:eastAsia="Calibri" w:hAnsi="Times New Roman" w:cs="Times New Roman"/>
        </w:rPr>
        <w:t xml:space="preserve"> captures high-throughput </w:t>
      </w:r>
      <w:proofErr w:type="spellStart"/>
      <w:r>
        <w:rPr>
          <w:rFonts w:ascii="Times New Roman" w:eastAsia="Calibri" w:hAnsi="Times New Roman" w:cs="Times New Roman"/>
        </w:rPr>
        <w:t>HiC</w:t>
      </w:r>
      <w:proofErr w:type="spellEnd"/>
      <w:r w:rsidRPr="0090483E">
        <w:rPr>
          <w:rFonts w:ascii="Times New Roman" w:eastAsia="Calibri" w:hAnsi="Times New Roman" w:cs="Times New Roman"/>
        </w:rPr>
        <w:t xml:space="preserve"> information with fewer contig misassignments and higher scaffold continuity</w:t>
      </w:r>
      <w:r>
        <w:rPr>
          <w:rFonts w:ascii="Times New Roman" w:eastAsia="Calibri" w:hAnsi="Times New Roman" w:cs="Times New Roman"/>
        </w:rPr>
        <w:t>, up to chromosome-level scaffold assignments</w:t>
      </w:r>
      <w:r w:rsidRPr="0090483E">
        <w:rPr>
          <w:rFonts w:ascii="Times New Roman" w:eastAsia="Calibri" w:hAnsi="Times New Roman" w:cs="Times New Roman"/>
        </w:rPr>
        <w:fldChar w:fldCharType="begin"/>
      </w:r>
      <w:r>
        <w:rPr>
          <w:rFonts w:ascii="Times New Roman" w:eastAsia="Calibri" w:hAnsi="Times New Roman" w:cs="Times New Roman"/>
        </w:rPr>
        <w:instrText xml:space="preserve"> ADDIN ZOTERO_ITEM CSL_CITATION {"citationID":"n4zVgt72","properties":{"formattedCitation":"[45]","plainCitation":"[45]","dontUpdate":true,"noteIndex":0},"citationItems":[{"id":484,"uris":["http://zotero.org/users/13574873/items/FW5P25F9"],"itemData":{"id":484,"type":"article-journal","container-title":"Nature Plants","ISSN":"2055-0278","issue":"8","journalAbbreviation":"Nature Plants","note":"publisher: Nature Publishing Group UK London","page":"1184-1200","title":"Chromosome-level scaffolding of haplotype-resolved assemblies using Hi-C data without reference genomes","volume":"10","author":[{"family":"Zeng","given":"Xiaofei"},{"family":"Yi","given":"Zili"},{"family":"Zhang","given":"Xingtan"},{"family":"Du","given":"Yuhui"},{"family":"Li","given":"Yu"},{"family":"Zhou","given":"Zhiqing"},{"family":"Chen","given":"Sijie"},{"family":"Zhao","given":"Huijie"},{"family":"Yang","given":"Sai"},{"family":"Wang","given":"Yibin"}],"issued":{"date-parts":[["2024"]]}}}],"schema":"https://github.com/citation-style-language/schema/raw/master/csl-citation.json"} </w:instrText>
      </w:r>
      <w:r w:rsidRPr="0090483E">
        <w:rPr>
          <w:rFonts w:ascii="Times New Roman" w:eastAsia="Calibri" w:hAnsi="Times New Roman" w:cs="Times New Roman"/>
        </w:rPr>
        <w:fldChar w:fldCharType="separate"/>
      </w:r>
      <w:r>
        <w:rPr>
          <w:rFonts w:ascii="Times New Roman" w:hAnsi="Times New Roman" w:cs="Times New Roman"/>
        </w:rPr>
        <w:t xml:space="preserve"> [45]</w:t>
      </w:r>
      <w:r w:rsidRPr="0090483E">
        <w:rPr>
          <w:rFonts w:ascii="Times New Roman" w:eastAsia="Calibri" w:hAnsi="Times New Roman" w:cs="Times New Roman"/>
        </w:rPr>
        <w:fldChar w:fldCharType="end"/>
      </w:r>
      <w:r w:rsidRPr="0090483E">
        <w:rPr>
          <w:rFonts w:ascii="Times New Roman" w:eastAsia="Calibri" w:hAnsi="Times New Roman" w:cs="Times New Roman"/>
        </w:rPr>
        <w:t>.</w:t>
      </w:r>
      <w:r>
        <w:rPr>
          <w:rFonts w:ascii="Times New Roman" w:eastAsia="Calibri" w:hAnsi="Times New Roman" w:cs="Times New Roman"/>
        </w:rPr>
        <w:t xml:space="preserve"> Chimeric contigs are also tolerated or </w:t>
      </w:r>
      <w:proofErr w:type="spellStart"/>
      <w:r>
        <w:rPr>
          <w:rFonts w:ascii="Times New Roman" w:eastAsia="Calibri" w:hAnsi="Times New Roman" w:cs="Times New Roman"/>
        </w:rPr>
        <w:t>misjoin</w:t>
      </w:r>
      <w:proofErr w:type="spellEnd"/>
      <w:r>
        <w:rPr>
          <w:rFonts w:ascii="Times New Roman" w:eastAsia="Calibri" w:hAnsi="Times New Roman" w:cs="Times New Roman"/>
        </w:rPr>
        <w:t xml:space="preserve">-corrected by </w:t>
      </w:r>
      <w:proofErr w:type="spellStart"/>
      <w:r w:rsidRPr="0090483E">
        <w:rPr>
          <w:rFonts w:ascii="Times New Roman" w:eastAsia="Calibri" w:hAnsi="Times New Roman" w:cs="Times New Roman"/>
          <w:b/>
          <w:bCs/>
        </w:rPr>
        <w:t>HapHiC</w:t>
      </w:r>
      <w:proofErr w:type="spellEnd"/>
      <w:r>
        <w:rPr>
          <w:rFonts w:ascii="Times New Roman" w:eastAsia="Calibri" w:hAnsi="Times New Roman" w:cs="Times New Roman"/>
        </w:rPr>
        <w:t xml:space="preserve">, which suits the </w:t>
      </w:r>
      <w:proofErr w:type="spellStart"/>
      <w:r>
        <w:rPr>
          <w:rFonts w:ascii="Times New Roman" w:eastAsia="Calibri" w:hAnsi="Times New Roman" w:cs="Times New Roman"/>
        </w:rPr>
        <w:t>HiC</w:t>
      </w:r>
      <w:proofErr w:type="spellEnd"/>
      <w:r>
        <w:rPr>
          <w:rFonts w:ascii="Times New Roman" w:eastAsia="Calibri" w:hAnsi="Times New Roman" w:cs="Times New Roman"/>
        </w:rPr>
        <w:t xml:space="preserve"> input of collated, multi-varietal </w:t>
      </w:r>
      <w:r>
        <w:rPr>
          <w:rFonts w:ascii="Times New Roman" w:eastAsia="Calibri" w:hAnsi="Times New Roman" w:cs="Times New Roman"/>
          <w:i/>
          <w:iCs/>
        </w:rPr>
        <w:t xml:space="preserve">L. </w:t>
      </w:r>
      <w:proofErr w:type="spellStart"/>
      <w:r>
        <w:rPr>
          <w:rFonts w:ascii="Times New Roman" w:eastAsia="Calibri" w:hAnsi="Times New Roman" w:cs="Times New Roman"/>
          <w:i/>
          <w:iCs/>
        </w:rPr>
        <w:t>bienne</w:t>
      </w:r>
      <w:proofErr w:type="spellEnd"/>
      <w:r>
        <w:rPr>
          <w:rFonts w:ascii="Times New Roman" w:eastAsia="Calibri" w:hAnsi="Times New Roman" w:cs="Times New Roman"/>
          <w:i/>
          <w:iCs/>
        </w:rPr>
        <w:t xml:space="preserve"> </w:t>
      </w:r>
      <w:r>
        <w:rPr>
          <w:rFonts w:ascii="Times New Roman" w:eastAsia="Calibri" w:hAnsi="Times New Roman" w:cs="Times New Roman"/>
        </w:rPr>
        <w:t xml:space="preserve">reads. </w:t>
      </w:r>
    </w:p>
    <w:p w14:paraId="67AB9810" w14:textId="77777777" w:rsidR="001C4D94"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As part of its scaffolding pipeline,</w:t>
      </w:r>
      <w:r w:rsidRPr="0090483E">
        <w:rPr>
          <w:rFonts w:ascii="Times New Roman" w:hAnsi="Times New Roman" w:cs="Times New Roman"/>
          <w:b/>
          <w:bCs/>
        </w:rPr>
        <w:t xml:space="preserve"> </w:t>
      </w:r>
      <w:proofErr w:type="spellStart"/>
      <w:r w:rsidRPr="0090483E">
        <w:rPr>
          <w:rFonts w:ascii="Times New Roman" w:hAnsi="Times New Roman" w:cs="Times New Roman"/>
          <w:b/>
          <w:bCs/>
        </w:rPr>
        <w:t>HapHiC</w:t>
      </w:r>
      <w:proofErr w:type="spellEnd"/>
      <w:r w:rsidRPr="0090483E">
        <w:rPr>
          <w:rFonts w:ascii="Times New Roman" w:hAnsi="Times New Roman" w:cs="Times New Roman"/>
        </w:rPr>
        <w:t xml:space="preserve"> indexed the existing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sidRPr="0090483E">
        <w:rPr>
          <w:rFonts w:ascii="Times New Roman" w:hAnsi="Times New Roman" w:cs="Times New Roman"/>
          <w:i/>
          <w:iCs/>
        </w:rPr>
        <w:t xml:space="preserve"> </w:t>
      </w:r>
      <w:r w:rsidRPr="0090483E">
        <w:rPr>
          <w:rFonts w:ascii="Times New Roman" w:hAnsi="Times New Roman" w:cs="Times New Roman"/>
        </w:rPr>
        <w:t>assembly</w:t>
      </w:r>
      <w:r w:rsidRPr="0090483E">
        <w:rPr>
          <w:rFonts w:ascii="Times New Roman" w:hAnsi="Times New Roman" w:cs="Times New Roman"/>
        </w:rPr>
        <w:fldChar w:fldCharType="begin"/>
      </w:r>
      <w:r w:rsidRPr="0090483E">
        <w:rPr>
          <w:rFonts w:ascii="Times New Roman" w:hAnsi="Times New Roman" w:cs="Times New Roman"/>
        </w:rPr>
        <w:instrText xml:space="preserve"> ADDIN ZOTERO_ITEM CSL_CITATION {"citationID":"sWNc6604","properties":{"formattedCitation":"[1]","plainCitation":"[1]","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Pr="0090483E">
        <w:rPr>
          <w:rFonts w:ascii="Times New Roman" w:hAnsi="Times New Roman" w:cs="Times New Roman"/>
        </w:rPr>
        <w:fldChar w:fldCharType="separate"/>
      </w:r>
      <w:r w:rsidRPr="0090483E">
        <w:rPr>
          <w:rFonts w:ascii="Times New Roman" w:hAnsi="Times New Roman" w:cs="Times New Roman"/>
        </w:rPr>
        <w:fldChar w:fldCharType="end"/>
      </w:r>
      <w:r w:rsidRPr="0090483E">
        <w:rPr>
          <w:rFonts w:ascii="Times New Roman" w:hAnsi="Times New Roman" w:cs="Times New Roman"/>
        </w:rPr>
        <w:t xml:space="preserve"> scaffolds (GCA_010665285.1), softmasked </w:t>
      </w:r>
      <w:r>
        <w:rPr>
          <w:rFonts w:ascii="Times New Roman" w:hAnsi="Times New Roman" w:cs="Times New Roman"/>
        </w:rPr>
        <w:t xml:space="preserve">variation within </w:t>
      </w:r>
      <w:r w:rsidRPr="0090483E">
        <w:rPr>
          <w:rFonts w:ascii="Times New Roman" w:hAnsi="Times New Roman" w:cs="Times New Roman"/>
        </w:rPr>
        <w:t xml:space="preserve">the assembly, and aligned the unpublished </w:t>
      </w:r>
      <w:proofErr w:type="spellStart"/>
      <w:r>
        <w:rPr>
          <w:rFonts w:ascii="Times New Roman" w:hAnsi="Times New Roman" w:cs="Times New Roman"/>
        </w:rPr>
        <w:t>HiC</w:t>
      </w:r>
      <w:proofErr w:type="spellEnd"/>
      <w:r w:rsidRPr="0090483E">
        <w:rPr>
          <w:rFonts w:ascii="Times New Roman" w:hAnsi="Times New Roman" w:cs="Times New Roman"/>
        </w:rPr>
        <w:t xml:space="preserve"> reads of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1_6 and </w:t>
      </w:r>
      <w:proofErr w:type="spellStart"/>
      <w:r w:rsidRPr="0090483E">
        <w:rPr>
          <w:rFonts w:ascii="Times New Roman" w:hAnsi="Times New Roman" w:cs="Times New Roman"/>
        </w:rPr>
        <w:t>Isr</w:t>
      </w:r>
      <w:proofErr w:type="spellEnd"/>
      <w:r w:rsidRPr="0090483E">
        <w:rPr>
          <w:rFonts w:ascii="Times New Roman" w:hAnsi="Times New Roman" w:cs="Times New Roman"/>
        </w:rPr>
        <w:t xml:space="preserve"> to the softmasked assembly.</w:t>
      </w:r>
      <w:r>
        <w:rPr>
          <w:rFonts w:ascii="Times New Roman" w:hAnsi="Times New Roman" w:cs="Times New Roman"/>
        </w:rPr>
        <w:t xml:space="preserve"> In a softmasked assembly, genetic variation between samples is not overwritten, like in </w:t>
      </w:r>
      <w:proofErr w:type="spellStart"/>
      <w:r>
        <w:rPr>
          <w:rFonts w:ascii="Times New Roman" w:hAnsi="Times New Roman" w:cs="Times New Roman"/>
        </w:rPr>
        <w:t>hardmasked</w:t>
      </w:r>
      <w:proofErr w:type="spellEnd"/>
      <w:r>
        <w:rPr>
          <w:rFonts w:ascii="Times New Roman" w:hAnsi="Times New Roman" w:cs="Times New Roman"/>
        </w:rPr>
        <w:t xml:space="preserve"> assemblies, but merely flagged using lowercase lettering.</w:t>
      </w:r>
    </w:p>
    <w:p w14:paraId="3CF59459" w14:textId="31A3E182" w:rsidR="001C4D94" w:rsidRPr="00DF44EA" w:rsidRDefault="001C4D94" w:rsidP="00A93106">
      <w:pPr>
        <w:spacing w:before="240" w:after="120" w:line="240" w:lineRule="auto"/>
        <w:rPr>
          <w:rFonts w:ascii="Times New Roman" w:hAnsi="Times New Roman" w:cs="Times New Roman"/>
        </w:rPr>
      </w:pPr>
      <w:r w:rsidRPr="0090483E">
        <w:rPr>
          <w:rFonts w:ascii="Times New Roman" w:eastAsia="Calibri" w:hAnsi="Times New Roman" w:cs="Times New Roman"/>
        </w:rPr>
        <w:t xml:space="preserve">Output </w:t>
      </w:r>
      <w:proofErr w:type="spellStart"/>
      <w:r w:rsidRPr="0090483E">
        <w:rPr>
          <w:rFonts w:ascii="Times New Roman" w:hAnsi="Times New Roman" w:cs="Times New Roman"/>
          <w:b/>
          <w:bCs/>
        </w:rPr>
        <w:t>HapHiC</w:t>
      </w:r>
      <w:proofErr w:type="spellEnd"/>
      <w:r w:rsidRPr="0090483E">
        <w:rPr>
          <w:rFonts w:ascii="Times New Roman" w:eastAsia="Calibri" w:hAnsi="Times New Roman" w:cs="Times New Roman"/>
        </w:rPr>
        <w:t xml:space="preserve"> </w:t>
      </w:r>
      <w:proofErr w:type="spellStart"/>
      <w:r>
        <w:rPr>
          <w:rFonts w:ascii="Times New Roman" w:eastAsia="Calibri" w:hAnsi="Times New Roman" w:cs="Times New Roman"/>
        </w:rPr>
        <w:t>HiC</w:t>
      </w:r>
      <w:proofErr w:type="spellEnd"/>
      <w:r w:rsidRPr="0090483E">
        <w:rPr>
          <w:rFonts w:ascii="Times New Roman" w:eastAsia="Calibri" w:hAnsi="Times New Roman" w:cs="Times New Roman"/>
        </w:rPr>
        <w:t xml:space="preserve"> alignments were manually filtered based on assignment confidence, </w:t>
      </w:r>
      <w:r>
        <w:rPr>
          <w:rFonts w:ascii="Times New Roman" w:eastAsia="Calibri" w:hAnsi="Times New Roman" w:cs="Times New Roman"/>
        </w:rPr>
        <w:t>as</w:t>
      </w:r>
      <w:r w:rsidRPr="0090483E">
        <w:rPr>
          <w:rFonts w:ascii="Times New Roman" w:eastAsia="Calibri" w:hAnsi="Times New Roman" w:cs="Times New Roman"/>
        </w:rPr>
        <w:t xml:space="preserve"> 25.4% of reads carr</w:t>
      </w:r>
      <w:r>
        <w:rPr>
          <w:rFonts w:ascii="Times New Roman" w:eastAsia="Calibri" w:hAnsi="Times New Roman" w:cs="Times New Roman"/>
        </w:rPr>
        <w:t>ied</w:t>
      </w:r>
      <w:r w:rsidRPr="0090483E">
        <w:rPr>
          <w:rFonts w:ascii="Times New Roman" w:eastAsia="Calibri" w:hAnsi="Times New Roman" w:cs="Times New Roman"/>
        </w:rPr>
        <w:t xml:space="preserve"> </w:t>
      </w:r>
      <w:proofErr w:type="spellStart"/>
      <w:r w:rsidRPr="0090483E">
        <w:rPr>
          <w:rFonts w:ascii="Times New Roman" w:eastAsia="Calibri" w:hAnsi="Times New Roman" w:cs="Times New Roman"/>
        </w:rPr>
        <w:t>MAPping</w:t>
      </w:r>
      <w:proofErr w:type="spellEnd"/>
      <w:r w:rsidRPr="0090483E">
        <w:rPr>
          <w:rFonts w:ascii="Times New Roman" w:eastAsia="Calibri" w:hAnsi="Times New Roman" w:cs="Times New Roman"/>
        </w:rPr>
        <w:t xml:space="preserve"> Quality (MAPQ) values of 0.</w:t>
      </w:r>
      <w:r>
        <w:rPr>
          <w:rFonts w:ascii="Times New Roman" w:eastAsia="Calibri" w:hAnsi="Times New Roman" w:cs="Times New Roman"/>
        </w:rPr>
        <w:t xml:space="preserve"> </w:t>
      </w:r>
      <w:r w:rsidRPr="0090483E">
        <w:rPr>
          <w:rFonts w:ascii="Times New Roman" w:eastAsia="Calibri" w:hAnsi="Times New Roman" w:cs="Times New Roman"/>
        </w:rPr>
        <w:t xml:space="preserve">MAPQ </w:t>
      </w:r>
      <w:r>
        <w:rPr>
          <w:rFonts w:ascii="Times New Roman" w:eastAsia="Calibri" w:hAnsi="Times New Roman" w:cs="Times New Roman"/>
        </w:rPr>
        <w:t xml:space="preserve">values </w:t>
      </w:r>
      <w:r w:rsidRPr="0090483E">
        <w:rPr>
          <w:rFonts w:ascii="Times New Roman" w:eastAsia="Calibri" w:hAnsi="Times New Roman" w:cs="Times New Roman"/>
        </w:rPr>
        <w:t>vary between programs (e.g.</w:t>
      </w:r>
      <w:r w:rsidR="00B42405">
        <w:rPr>
          <w:rFonts w:ascii="Times New Roman" w:eastAsia="Calibri" w:hAnsi="Times New Roman" w:cs="Times New Roman"/>
        </w:rPr>
        <w:t>,</w:t>
      </w:r>
      <w:r w:rsidRPr="0090483E">
        <w:rPr>
          <w:rFonts w:ascii="Times New Roman" w:eastAsia="Calibri" w:hAnsi="Times New Roman" w:cs="Times New Roman"/>
        </w:rPr>
        <w:t xml:space="preserve"> </w:t>
      </w:r>
      <w:r w:rsidRPr="0090483E">
        <w:rPr>
          <w:rFonts w:ascii="Times New Roman" w:eastAsia="Calibri" w:hAnsi="Times New Roman" w:cs="Times New Roman"/>
          <w:b/>
          <w:bCs/>
        </w:rPr>
        <w:t>BWA-MEM</w:t>
      </w:r>
      <w:r w:rsidRPr="0090483E">
        <w:rPr>
          <w:rFonts w:ascii="Times New Roman" w:eastAsia="Calibri" w:hAnsi="Times New Roman" w:cs="Times New Roman"/>
        </w:rPr>
        <w:fldChar w:fldCharType="begin"/>
      </w:r>
      <w:r>
        <w:rPr>
          <w:rFonts w:ascii="Times New Roman" w:eastAsia="Calibri" w:hAnsi="Times New Roman" w:cs="Times New Roman"/>
        </w:rPr>
        <w:instrText xml:space="preserve"> ADDIN ZOTERO_ITEM CSL_CITATION {"citationID":"ntJa83Ld","properties":{"formattedCitation":"[59]","plainCitation":"[59]","dontUpdate":true,"noteIndex":0},"citationItems":[{"id":490,"uris":["http://zotero.org/users/13574873/items/MPC8BVHR"],"itemData":{"id":490,"type":"article-journal","container-title":"arXiv preprint arXiv:1303.3997","journalAbbreviation":"arXiv preprint arXiv:1303.3997","title":"Aligning sequence reads, clone sequences and assembly contigs with BWA-MEM","author":[{"family":"Li","given":"H"}],"issued":{"date-parts":[["2013"]]}}}],"schema":"https://github.com/citation-style-language/schema/raw/master/csl-citation.json"} </w:instrText>
      </w:r>
      <w:r w:rsidRPr="0090483E">
        <w:rPr>
          <w:rFonts w:ascii="Times New Roman" w:eastAsia="Calibri" w:hAnsi="Times New Roman" w:cs="Times New Roman"/>
        </w:rPr>
        <w:fldChar w:fldCharType="separate"/>
      </w:r>
      <w:r>
        <w:rPr>
          <w:rFonts w:ascii="Times New Roman" w:hAnsi="Times New Roman" w:cs="Times New Roman"/>
        </w:rPr>
        <w:t xml:space="preserve"> [59]</w:t>
      </w:r>
      <w:r w:rsidRPr="0090483E">
        <w:rPr>
          <w:rFonts w:ascii="Times New Roman" w:eastAsia="Calibri" w:hAnsi="Times New Roman" w:cs="Times New Roman"/>
        </w:rPr>
        <w:fldChar w:fldCharType="end"/>
      </w:r>
      <w:r w:rsidRPr="0090483E">
        <w:rPr>
          <w:rFonts w:ascii="Times New Roman" w:eastAsia="Calibri" w:hAnsi="Times New Roman" w:cs="Times New Roman"/>
        </w:rPr>
        <w:t xml:space="preserve"> or </w:t>
      </w:r>
      <w:r w:rsidRPr="0090483E">
        <w:rPr>
          <w:rFonts w:ascii="Times New Roman" w:eastAsia="Calibri" w:hAnsi="Times New Roman" w:cs="Times New Roman"/>
          <w:b/>
          <w:bCs/>
        </w:rPr>
        <w:t>Bowtie 2</w:t>
      </w:r>
      <w:r w:rsidRPr="0090483E">
        <w:rPr>
          <w:rFonts w:ascii="Times New Roman" w:eastAsia="Calibri" w:hAnsi="Times New Roman" w:cs="Times New Roman"/>
        </w:rPr>
        <w:fldChar w:fldCharType="begin"/>
      </w:r>
      <w:r>
        <w:rPr>
          <w:rFonts w:ascii="Times New Roman" w:eastAsia="Calibri" w:hAnsi="Times New Roman" w:cs="Times New Roman"/>
        </w:rPr>
        <w:instrText xml:space="preserve"> ADDIN ZOTERO_ITEM CSL_CITATION {"citationID":"0fCY5LBh","properties":{"formattedCitation":"[71]","plainCitation":"[71]","dontUpdate":true,"noteIndex":0},"citationItems":[{"id":491,"uris":["http://zotero.org/users/13574873/items/TFHCE7TI"],"itemData":{"id":491,"type":"article-journal","container-title":"Nature methods","ISSN":"1548-7091","issue":"4","journalAbbreviation":"Nature methods","note":"publisher: Nature Publishing Group US New York","page":"357-359","title":"Fast gapped-read alignment with Bowtie 2","volume":"9","author":[{"family":"Langmead","given":"Ben"},{"family":"Salzberg","given":"Steven L"}],"issued":{"date-parts":[["2012"]]}}}],"schema":"https://github.com/citation-style-language/schema/raw/master/csl-citation.json"} </w:instrText>
      </w:r>
      <w:r w:rsidRPr="0090483E">
        <w:rPr>
          <w:rFonts w:ascii="Times New Roman" w:eastAsia="Calibri" w:hAnsi="Times New Roman" w:cs="Times New Roman"/>
        </w:rPr>
        <w:fldChar w:fldCharType="separate"/>
      </w:r>
      <w:r>
        <w:rPr>
          <w:rFonts w:ascii="Times New Roman" w:hAnsi="Times New Roman" w:cs="Times New Roman"/>
        </w:rPr>
        <w:t xml:space="preserve"> [71]</w:t>
      </w:r>
      <w:r w:rsidRPr="0090483E">
        <w:rPr>
          <w:rFonts w:ascii="Times New Roman" w:eastAsia="Calibri" w:hAnsi="Times New Roman" w:cs="Times New Roman"/>
        </w:rPr>
        <w:fldChar w:fldCharType="end"/>
      </w:r>
      <w:r w:rsidRPr="0090483E">
        <w:rPr>
          <w:rFonts w:ascii="Times New Roman" w:eastAsia="Calibri" w:hAnsi="Times New Roman" w:cs="Times New Roman"/>
        </w:rPr>
        <w:t xml:space="preserve">), but MAPQ values represent the logarithmic probability of correctly placing a read. While the upper bounds of MAPQ scores are variable, a score of </w:t>
      </w:r>
      <w:r w:rsidR="0079708D">
        <w:rPr>
          <w:rFonts w:ascii="Times New Roman" w:eastAsia="Calibri" w:hAnsi="Times New Roman" w:cs="Times New Roman"/>
        </w:rPr>
        <w:t>zero</w:t>
      </w:r>
      <w:r w:rsidRPr="0090483E">
        <w:rPr>
          <w:rFonts w:ascii="Times New Roman" w:eastAsia="Calibri" w:hAnsi="Times New Roman" w:cs="Times New Roman"/>
        </w:rPr>
        <w:t xml:space="preserve"> strongly suggests incorrect placement.</w:t>
      </w:r>
    </w:p>
    <w:p w14:paraId="344901CF" w14:textId="7967427A" w:rsidR="001C4D94" w:rsidRDefault="001C4D94" w:rsidP="00A93106">
      <w:pPr>
        <w:spacing w:before="240" w:after="120" w:line="240" w:lineRule="auto"/>
        <w:rPr>
          <w:rFonts w:ascii="Times New Roman" w:eastAsia="Calibri" w:hAnsi="Times New Roman" w:cs="Times New Roman"/>
        </w:rPr>
      </w:pPr>
      <w:r w:rsidRPr="0090483E">
        <w:rPr>
          <w:rFonts w:ascii="Times New Roman" w:eastAsia="Calibri" w:hAnsi="Times New Roman" w:cs="Times New Roman"/>
        </w:rPr>
        <w:t xml:space="preserve">Following </w:t>
      </w:r>
      <w:r>
        <w:rPr>
          <w:rFonts w:ascii="Times New Roman" w:eastAsia="Calibri" w:hAnsi="Times New Roman" w:cs="Times New Roman"/>
        </w:rPr>
        <w:t xml:space="preserve">the </w:t>
      </w:r>
      <w:r w:rsidRPr="0090483E">
        <w:rPr>
          <w:rFonts w:ascii="Times New Roman" w:eastAsia="Calibri" w:hAnsi="Times New Roman" w:cs="Times New Roman"/>
        </w:rPr>
        <w:t xml:space="preserve">recommended </w:t>
      </w:r>
      <w:proofErr w:type="spellStart"/>
      <w:r w:rsidRPr="0090483E">
        <w:rPr>
          <w:rFonts w:ascii="Times New Roman" w:eastAsia="Calibri" w:hAnsi="Times New Roman" w:cs="Times New Roman"/>
          <w:b/>
          <w:bCs/>
        </w:rPr>
        <w:t>HapHiC</w:t>
      </w:r>
      <w:proofErr w:type="spellEnd"/>
      <w:r w:rsidRPr="0090483E">
        <w:rPr>
          <w:rFonts w:ascii="Times New Roman" w:eastAsia="Calibri" w:hAnsi="Times New Roman" w:cs="Times New Roman"/>
        </w:rPr>
        <w:t xml:space="preserve"> pipeline parameters, only reads with MAPQ ≥ 1 were kept for </w:t>
      </w:r>
      <w:proofErr w:type="spellStart"/>
      <w:r>
        <w:rPr>
          <w:rFonts w:ascii="Times New Roman" w:eastAsia="Calibri" w:hAnsi="Times New Roman" w:cs="Times New Roman"/>
        </w:rPr>
        <w:t>HiC</w:t>
      </w:r>
      <w:proofErr w:type="spellEnd"/>
      <w:r w:rsidRPr="0090483E">
        <w:rPr>
          <w:rFonts w:ascii="Times New Roman" w:eastAsia="Calibri" w:hAnsi="Times New Roman" w:cs="Times New Roman"/>
        </w:rPr>
        <w:t xml:space="preserve"> scaffolding.</w:t>
      </w:r>
      <w:r>
        <w:rPr>
          <w:rFonts w:ascii="Times New Roman" w:eastAsia="Calibri" w:hAnsi="Times New Roman" w:cs="Times New Roman"/>
        </w:rPr>
        <w:t xml:space="preserve"> After filtering 7.2 million reads, over </w:t>
      </w:r>
      <w:r w:rsidRPr="0072397C">
        <w:rPr>
          <w:rFonts w:ascii="Times New Roman" w:eastAsia="Calibri" w:hAnsi="Times New Roman" w:cs="Times New Roman"/>
        </w:rPr>
        <w:t>210</w:t>
      </w:r>
      <w:r>
        <w:rPr>
          <w:rFonts w:ascii="Times New Roman" w:eastAsia="Calibri" w:hAnsi="Times New Roman" w:cs="Times New Roman"/>
        </w:rPr>
        <w:t xml:space="preserve"> million reads remained as scaffold inputs. </w:t>
      </w:r>
      <w:r w:rsidRPr="0090483E">
        <w:rPr>
          <w:rFonts w:ascii="Times New Roman" w:eastAsia="Calibri" w:hAnsi="Times New Roman" w:cs="Times New Roman"/>
        </w:rPr>
        <w:t xml:space="preserve">However, </w:t>
      </w:r>
      <w:r w:rsidR="00B42405">
        <w:rPr>
          <w:rFonts w:ascii="Times New Roman" w:eastAsia="Calibri" w:hAnsi="Times New Roman" w:cs="Times New Roman"/>
        </w:rPr>
        <w:t>contrary</w:t>
      </w:r>
      <w:r w:rsidRPr="0090483E">
        <w:rPr>
          <w:rFonts w:ascii="Times New Roman" w:eastAsia="Calibri" w:hAnsi="Times New Roman" w:cs="Times New Roman"/>
        </w:rPr>
        <w:t xml:space="preserve"> to </w:t>
      </w:r>
      <w:proofErr w:type="spellStart"/>
      <w:r w:rsidRPr="0090483E">
        <w:rPr>
          <w:rFonts w:ascii="Times New Roman" w:eastAsia="Calibri" w:hAnsi="Times New Roman" w:cs="Times New Roman"/>
          <w:b/>
          <w:bCs/>
        </w:rPr>
        <w:t>HapHiC</w:t>
      </w:r>
      <w:proofErr w:type="spellEnd"/>
      <w:r w:rsidRPr="0090483E">
        <w:rPr>
          <w:rFonts w:ascii="Times New Roman" w:eastAsia="Calibri" w:hAnsi="Times New Roman" w:cs="Times New Roman"/>
          <w:b/>
          <w:bCs/>
        </w:rPr>
        <w:t xml:space="preserve"> </w:t>
      </w:r>
      <w:r w:rsidRPr="0090483E">
        <w:rPr>
          <w:rFonts w:ascii="Times New Roman" w:eastAsia="Calibri" w:hAnsi="Times New Roman" w:cs="Times New Roman"/>
        </w:rPr>
        <w:t xml:space="preserve">recommendations, reads were not filtered based on read edit distance (NW), a metric for detecting sequence similarity. </w:t>
      </w:r>
      <w:r>
        <w:rPr>
          <w:rFonts w:ascii="Times New Roman" w:eastAsia="Calibri" w:hAnsi="Times New Roman" w:cs="Times New Roman"/>
        </w:rPr>
        <w:t xml:space="preserve">This decision was led by technical difficulties while scripting sequence filtering. </w:t>
      </w:r>
      <w:r w:rsidRPr="0090483E">
        <w:rPr>
          <w:rFonts w:ascii="Times New Roman" w:eastAsia="Calibri" w:hAnsi="Times New Roman" w:cs="Times New Roman"/>
        </w:rPr>
        <w:t>Standard procedure filters NW &lt; 3 to</w:t>
      </w:r>
      <w:r>
        <w:rPr>
          <w:rFonts w:ascii="Times New Roman" w:eastAsia="Calibri" w:hAnsi="Times New Roman" w:cs="Times New Roman"/>
        </w:rPr>
        <w:t xml:space="preserve"> remove</w:t>
      </w:r>
      <w:r w:rsidRPr="0090483E">
        <w:rPr>
          <w:rFonts w:ascii="Times New Roman" w:eastAsia="Calibri" w:hAnsi="Times New Roman" w:cs="Times New Roman"/>
        </w:rPr>
        <w:t xml:space="preserve"> </w:t>
      </w:r>
      <w:r>
        <w:rPr>
          <w:rFonts w:ascii="Times New Roman" w:eastAsia="Calibri" w:hAnsi="Times New Roman" w:cs="Times New Roman"/>
        </w:rPr>
        <w:t xml:space="preserve">similar </w:t>
      </w:r>
      <w:r w:rsidRPr="0090483E">
        <w:rPr>
          <w:rFonts w:ascii="Times New Roman" w:eastAsia="Calibri" w:hAnsi="Times New Roman" w:cs="Times New Roman"/>
        </w:rPr>
        <w:t xml:space="preserve">reads where </w:t>
      </w:r>
      <w:r>
        <w:rPr>
          <w:rFonts w:ascii="Times New Roman" w:eastAsia="Calibri" w:hAnsi="Times New Roman" w:cs="Times New Roman"/>
        </w:rPr>
        <w:t>fewer</w:t>
      </w:r>
      <w:r w:rsidRPr="0090483E">
        <w:rPr>
          <w:rFonts w:ascii="Times New Roman" w:eastAsia="Calibri" w:hAnsi="Times New Roman" w:cs="Times New Roman"/>
        </w:rPr>
        <w:t xml:space="preserve"> than three single</w:t>
      </w:r>
      <w:r>
        <w:rPr>
          <w:rFonts w:ascii="Times New Roman" w:eastAsia="Calibri" w:hAnsi="Times New Roman" w:cs="Times New Roman"/>
        </w:rPr>
        <w:t>-</w:t>
      </w:r>
      <w:r w:rsidRPr="0090483E">
        <w:rPr>
          <w:rFonts w:ascii="Times New Roman" w:eastAsia="Calibri" w:hAnsi="Times New Roman" w:cs="Times New Roman"/>
        </w:rPr>
        <w:t>nucleotide edit</w:t>
      </w:r>
      <w:r>
        <w:rPr>
          <w:rFonts w:ascii="Times New Roman" w:eastAsia="Calibri" w:hAnsi="Times New Roman" w:cs="Times New Roman"/>
        </w:rPr>
        <w:t>s</w:t>
      </w:r>
      <w:r w:rsidRPr="0090483E">
        <w:rPr>
          <w:rFonts w:ascii="Times New Roman" w:eastAsia="Calibri" w:hAnsi="Times New Roman" w:cs="Times New Roman"/>
        </w:rPr>
        <w:t xml:space="preserve"> would be required to convert one string into another.</w:t>
      </w:r>
    </w:p>
    <w:p w14:paraId="6FD7361E" w14:textId="0E74A3B6" w:rsidR="001C4D94" w:rsidRPr="00C07FAC" w:rsidRDefault="001C4D94" w:rsidP="00A93106">
      <w:pPr>
        <w:spacing w:before="240" w:after="120" w:line="240" w:lineRule="auto"/>
        <w:rPr>
          <w:rFonts w:ascii="Times New Roman" w:eastAsia="Calibri" w:hAnsi="Times New Roman" w:cs="Times New Roman"/>
        </w:rPr>
      </w:pPr>
      <w:proofErr w:type="spellStart"/>
      <w:r w:rsidRPr="0090483E">
        <w:rPr>
          <w:rFonts w:ascii="Times New Roman" w:hAnsi="Times New Roman" w:cs="Times New Roman"/>
          <w:b/>
          <w:bCs/>
        </w:rPr>
        <w:t>HapHiC</w:t>
      </w:r>
      <w:proofErr w:type="spellEnd"/>
      <w:r w:rsidRPr="0090483E">
        <w:rPr>
          <w:rFonts w:ascii="Times New Roman" w:eastAsia="Calibri" w:hAnsi="Times New Roman" w:cs="Times New Roman"/>
        </w:rPr>
        <w:t xml:space="preserve"> </w:t>
      </w:r>
      <w:r>
        <w:rPr>
          <w:rFonts w:ascii="Times New Roman" w:eastAsia="Calibri" w:hAnsi="Times New Roman" w:cs="Times New Roman"/>
        </w:rPr>
        <w:t xml:space="preserve">then scaffolded the MAPQ-filtered </w:t>
      </w:r>
      <w:proofErr w:type="spellStart"/>
      <w:r>
        <w:rPr>
          <w:rFonts w:ascii="Times New Roman" w:eastAsia="Calibri" w:hAnsi="Times New Roman" w:cs="Times New Roman"/>
        </w:rPr>
        <w:t>HiC</w:t>
      </w:r>
      <w:proofErr w:type="spellEnd"/>
      <w:r>
        <w:rPr>
          <w:rFonts w:ascii="Times New Roman" w:eastAsia="Calibri" w:hAnsi="Times New Roman" w:cs="Times New Roman"/>
        </w:rPr>
        <w:t xml:space="preserve"> reads of</w:t>
      </w:r>
      <w:r w:rsidRPr="00C07FAC">
        <w:rPr>
          <w:rFonts w:ascii="Times New Roman" w:hAnsi="Times New Roman" w:cs="Times New Roman"/>
          <w:i/>
          <w:iCs/>
        </w:rPr>
        <w:t xml:space="preserve">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1_6 and </w:t>
      </w:r>
      <w:proofErr w:type="spellStart"/>
      <w:r w:rsidRPr="0090483E">
        <w:rPr>
          <w:rFonts w:ascii="Times New Roman" w:hAnsi="Times New Roman" w:cs="Times New Roman"/>
        </w:rPr>
        <w:t>Isr</w:t>
      </w:r>
      <w:proofErr w:type="spellEnd"/>
      <w:r>
        <w:rPr>
          <w:rFonts w:ascii="Times New Roman" w:hAnsi="Times New Roman" w:cs="Times New Roman"/>
        </w:rPr>
        <w:t xml:space="preserve"> against </w:t>
      </w:r>
      <w:r w:rsidRPr="0090483E">
        <w:rPr>
          <w:rFonts w:ascii="Times New Roman" w:hAnsi="Times New Roman" w:cs="Times New Roman"/>
        </w:rPr>
        <w:t xml:space="preserve">the starting, scaffold-level assembly of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Pr>
          <w:rFonts w:ascii="Times New Roman" w:hAnsi="Times New Roman" w:cs="Times New Roman"/>
        </w:rPr>
        <w:t xml:space="preserve"> var isolate 15003 </w:t>
      </w:r>
      <w:r w:rsidRPr="0090483E">
        <w:rPr>
          <w:rFonts w:ascii="Times New Roman" w:hAnsi="Times New Roman" w:cs="Times New Roman"/>
        </w:rPr>
        <w:t>(GCA_010665285.1</w:t>
      </w:r>
      <w:r w:rsidRPr="00C07FAC">
        <w:rPr>
          <w:rFonts w:ascii="Times New Roman" w:hAnsi="Times New Roman" w:cs="Times New Roman"/>
        </w:rPr>
        <w:fldChar w:fldCharType="begin"/>
      </w:r>
      <w:r>
        <w:rPr>
          <w:rFonts w:ascii="Times New Roman" w:hAnsi="Times New Roman" w:cs="Times New Roman"/>
        </w:rPr>
        <w:instrText xml:space="preserve"> ADDIN ZOTERO_ITEM CSL_CITATION {"citationID":"4gtvfXOf","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Pr="00C07FAC">
        <w:rPr>
          <w:rFonts w:ascii="Times New Roman" w:hAnsi="Times New Roman" w:cs="Times New Roman"/>
        </w:rPr>
        <w:fldChar w:fldCharType="separate"/>
      </w:r>
      <w:r>
        <w:rPr>
          <w:rFonts w:ascii="Times New Roman" w:hAnsi="Times New Roman" w:cs="Times New Roman"/>
        </w:rPr>
        <w:t xml:space="preserve"> [16]</w:t>
      </w:r>
      <w:r w:rsidRPr="00C07FAC">
        <w:rPr>
          <w:rFonts w:ascii="Times New Roman" w:hAnsi="Times New Roman" w:cs="Times New Roman"/>
        </w:rPr>
        <w:fldChar w:fldCharType="end"/>
      </w:r>
      <w:r w:rsidRPr="0090483E">
        <w:rPr>
          <w:rFonts w:ascii="Times New Roman" w:hAnsi="Times New Roman" w:cs="Times New Roman"/>
        </w:rPr>
        <w:t>)</w:t>
      </w:r>
      <w:r>
        <w:rPr>
          <w:rFonts w:ascii="Times New Roman" w:hAnsi="Times New Roman" w:cs="Times New Roman"/>
        </w:rPr>
        <w:t xml:space="preserve">. With the chromosome number </w:t>
      </w:r>
      <w:r w:rsidRPr="0090483E">
        <w:rPr>
          <w:rFonts w:ascii="Times New Roman" w:hAnsi="Times New Roman" w:cs="Times New Roman"/>
          <w:b/>
          <w:bCs/>
        </w:rPr>
        <w:t>(</w:t>
      </w:r>
      <w:proofErr w:type="spellStart"/>
      <w:r w:rsidRPr="0090483E">
        <w:rPr>
          <w:rFonts w:ascii="Times New Roman" w:hAnsi="Times New Roman" w:cs="Times New Roman"/>
          <w:b/>
          <w:bCs/>
        </w:rPr>
        <w:t>nchrs</w:t>
      </w:r>
      <w:proofErr w:type="spellEnd"/>
      <w:r w:rsidRPr="0090483E">
        <w:rPr>
          <w:rFonts w:ascii="Times New Roman" w:hAnsi="Times New Roman" w:cs="Times New Roman"/>
          <w:b/>
          <w:bCs/>
        </w:rPr>
        <w:t>)</w:t>
      </w:r>
      <w:r w:rsidRPr="0090483E">
        <w:rPr>
          <w:rFonts w:ascii="Times New Roman" w:hAnsi="Times New Roman" w:cs="Times New Roman"/>
        </w:rPr>
        <w:t xml:space="preserve"> defined as 15</w:t>
      </w:r>
      <w:r>
        <w:rPr>
          <w:rFonts w:ascii="Times New Roman" w:hAnsi="Times New Roman" w:cs="Times New Roman"/>
        </w:rPr>
        <w:t xml:space="preserve">, </w:t>
      </w:r>
      <w:proofErr w:type="spellStart"/>
      <w:r w:rsidRPr="0090483E">
        <w:rPr>
          <w:rFonts w:ascii="Times New Roman" w:hAnsi="Times New Roman" w:cs="Times New Roman"/>
          <w:b/>
          <w:bCs/>
        </w:rPr>
        <w:t>HapHiC</w:t>
      </w:r>
      <w:proofErr w:type="spellEnd"/>
      <w:r w:rsidRPr="0090483E">
        <w:rPr>
          <w:rFonts w:ascii="Times New Roman" w:eastAsia="Calibri" w:hAnsi="Times New Roman" w:cs="Times New Roman"/>
        </w:rPr>
        <w:t xml:space="preserve"> generated</w:t>
      </w:r>
      <w:r w:rsidRPr="0090483E">
        <w:rPr>
          <w:rFonts w:ascii="Times New Roman" w:hAnsi="Times New Roman" w:cs="Times New Roman"/>
        </w:rPr>
        <w:t xml:space="preserve"> a </w:t>
      </w:r>
      <w:r>
        <w:rPr>
          <w:rFonts w:ascii="Times New Roman" w:hAnsi="Times New Roman" w:cs="Times New Roman"/>
        </w:rPr>
        <w:t>chimeric</w:t>
      </w:r>
      <w:r w:rsidRPr="0090483E">
        <w:rPr>
          <w:rFonts w:ascii="Times New Roman" w:hAnsi="Times New Roman" w:cs="Times New Roman"/>
        </w:rPr>
        <w:t xml:space="preserve"> genome assembly for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Pr>
          <w:rFonts w:ascii="Times New Roman" w:hAnsi="Times New Roman" w:cs="Times New Roman"/>
        </w:rPr>
        <w:t xml:space="preserve">. </w:t>
      </w:r>
      <w:r w:rsidRPr="0090483E">
        <w:rPr>
          <w:rFonts w:ascii="Times New Roman" w:hAnsi="Times New Roman" w:cs="Times New Roman"/>
        </w:rPr>
        <w:t>The final scaffolded assembly contained 2</w:t>
      </w:r>
      <w:r w:rsidR="004C6E1F">
        <w:rPr>
          <w:rFonts w:ascii="Times New Roman" w:hAnsi="Times New Roman" w:cs="Times New Roman"/>
        </w:rPr>
        <w:t>,</w:t>
      </w:r>
      <w:r w:rsidRPr="0090483E">
        <w:rPr>
          <w:rFonts w:ascii="Times New Roman" w:hAnsi="Times New Roman" w:cs="Times New Roman"/>
        </w:rPr>
        <w:t xml:space="preserve">763 sequences after undergoing two rounds of corrections </w:t>
      </w:r>
      <w:r w:rsidRPr="0090483E">
        <w:rPr>
          <w:rFonts w:ascii="Times New Roman" w:hAnsi="Times New Roman" w:cs="Times New Roman"/>
          <w:b/>
          <w:bCs/>
        </w:rPr>
        <w:t>(--</w:t>
      </w:r>
      <w:proofErr w:type="spellStart"/>
      <w:r w:rsidRPr="0090483E">
        <w:rPr>
          <w:rFonts w:ascii="Times New Roman" w:hAnsi="Times New Roman" w:cs="Times New Roman"/>
          <w:b/>
          <w:bCs/>
        </w:rPr>
        <w:t>correct_nrounds</w:t>
      </w:r>
      <w:proofErr w:type="spellEnd"/>
      <w:r w:rsidRPr="0090483E">
        <w:rPr>
          <w:rFonts w:ascii="Times New Roman" w:hAnsi="Times New Roman" w:cs="Times New Roman"/>
          <w:b/>
          <w:bCs/>
        </w:rPr>
        <w:t xml:space="preserve"> 2)</w:t>
      </w:r>
      <w:r w:rsidRPr="0090483E">
        <w:rPr>
          <w:rFonts w:ascii="Times New Roman" w:hAnsi="Times New Roman" w:cs="Times New Roman"/>
        </w:rPr>
        <w:t>. The uncorrected assembly contained 2</w:t>
      </w:r>
      <w:r w:rsidR="004C6E1F">
        <w:rPr>
          <w:rFonts w:ascii="Times New Roman" w:hAnsi="Times New Roman" w:cs="Times New Roman"/>
        </w:rPr>
        <w:t>,</w:t>
      </w:r>
      <w:r w:rsidRPr="0090483E">
        <w:rPr>
          <w:rFonts w:ascii="Times New Roman" w:hAnsi="Times New Roman" w:cs="Times New Roman"/>
        </w:rPr>
        <w:t xml:space="preserve">159 uncorrected scaffold sequences, but the differences between the assemblies were minute. </w:t>
      </w:r>
      <w:r>
        <w:rPr>
          <w:rFonts w:ascii="Times New Roman" w:eastAsia="Calibri" w:hAnsi="Times New Roman" w:cs="Times New Roman"/>
        </w:rPr>
        <w:t xml:space="preserve">The </w:t>
      </w:r>
      <w:proofErr w:type="spellStart"/>
      <w:r w:rsidRPr="0090483E">
        <w:rPr>
          <w:rFonts w:ascii="Times New Roman" w:hAnsi="Times New Roman" w:cs="Times New Roman"/>
          <w:b/>
          <w:bCs/>
        </w:rPr>
        <w:t>HapHiC</w:t>
      </w:r>
      <w:proofErr w:type="spellEnd"/>
      <w:r>
        <w:rPr>
          <w:rFonts w:ascii="Times New Roman" w:eastAsia="Calibri" w:hAnsi="Times New Roman" w:cs="Times New Roman"/>
        </w:rPr>
        <w:t xml:space="preserve"> assembly reads</w:t>
      </w:r>
      <w:r w:rsidRPr="0090483E">
        <w:rPr>
          <w:rFonts w:ascii="Times New Roman" w:eastAsia="Calibri" w:hAnsi="Times New Roman" w:cs="Times New Roman"/>
        </w:rPr>
        <w:t xml:space="preserve"> </w:t>
      </w:r>
      <w:r>
        <w:rPr>
          <w:rFonts w:ascii="Times New Roman" w:eastAsia="Calibri" w:hAnsi="Times New Roman" w:cs="Times New Roman"/>
        </w:rPr>
        <w:t>became</w:t>
      </w:r>
      <w:r w:rsidRPr="0090483E">
        <w:rPr>
          <w:rFonts w:ascii="Times New Roman" w:eastAsia="Calibri" w:hAnsi="Times New Roman" w:cs="Times New Roman"/>
        </w:rPr>
        <w:t xml:space="preserve"> </w:t>
      </w:r>
      <w:r>
        <w:rPr>
          <w:rFonts w:ascii="Times New Roman" w:eastAsia="Calibri" w:hAnsi="Times New Roman" w:cs="Times New Roman"/>
        </w:rPr>
        <w:t xml:space="preserve">the </w:t>
      </w:r>
      <w:r w:rsidRPr="0090483E">
        <w:rPr>
          <w:rFonts w:ascii="Times New Roman" w:eastAsia="Calibri" w:hAnsi="Times New Roman" w:cs="Times New Roman"/>
        </w:rPr>
        <w:t>input</w:t>
      </w:r>
      <w:r>
        <w:rPr>
          <w:rFonts w:ascii="Times New Roman" w:eastAsia="Calibri" w:hAnsi="Times New Roman" w:cs="Times New Roman"/>
        </w:rPr>
        <w:t>s</w:t>
      </w:r>
      <w:r w:rsidRPr="0090483E">
        <w:rPr>
          <w:rFonts w:ascii="Times New Roman" w:eastAsia="Calibri" w:hAnsi="Times New Roman" w:cs="Times New Roman"/>
        </w:rPr>
        <w:t xml:space="preserve"> for </w:t>
      </w:r>
      <w:r>
        <w:rPr>
          <w:rFonts w:ascii="Times New Roman" w:eastAsia="Calibri" w:hAnsi="Times New Roman" w:cs="Times New Roman"/>
        </w:rPr>
        <w:t xml:space="preserve">the </w:t>
      </w:r>
      <w:r w:rsidRPr="0090483E">
        <w:rPr>
          <w:rFonts w:ascii="Times New Roman" w:eastAsia="Calibri" w:hAnsi="Times New Roman" w:cs="Times New Roman"/>
        </w:rPr>
        <w:t xml:space="preserve">final genome </w:t>
      </w:r>
      <w:r w:rsidRPr="0090483E">
        <w:rPr>
          <w:rFonts w:ascii="Times New Roman" w:hAnsi="Times New Roman" w:cs="Times New Roman"/>
        </w:rPr>
        <w:t xml:space="preserve">assembly of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sidRPr="0090483E">
        <w:rPr>
          <w:rFonts w:ascii="Times New Roman" w:hAnsi="Times New Roman" w:cs="Times New Roman"/>
          <w:i/>
          <w:iCs/>
        </w:rPr>
        <w:t xml:space="preserve"> </w:t>
      </w:r>
      <w:r>
        <w:rPr>
          <w:rFonts w:ascii="Times New Roman" w:hAnsi="Times New Roman" w:cs="Times New Roman"/>
        </w:rPr>
        <w:t>during further scaffolding with</w:t>
      </w:r>
      <w:r w:rsidRPr="0090483E">
        <w:rPr>
          <w:rFonts w:ascii="Times New Roman" w:hAnsi="Times New Roman" w:cs="Times New Roman"/>
        </w:rPr>
        <w:t xml:space="preserve"> </w:t>
      </w:r>
      <w:proofErr w:type="spellStart"/>
      <w:r w:rsidRPr="0090483E">
        <w:rPr>
          <w:rFonts w:ascii="Times New Roman" w:eastAsia="Calibri" w:hAnsi="Times New Roman" w:cs="Times New Roman"/>
          <w:b/>
          <w:bCs/>
        </w:rPr>
        <w:t>RagTag</w:t>
      </w:r>
      <w:proofErr w:type="spellEnd"/>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{"citationID":"3I0C1X4J","properties":{"formattedCitation":"[72]","plainCitation":"[72]","dontUpdate":true,"noteIndex":0},"citationItems":[{"id":482,"uris":["http://zotero.org/users/13574873/items/Q9D97DKC"],"itemData":{"id":482,"type":"article-journal","container-title":"Genome biology","ISSN":"1474-760X","issue":"1","journalAbbreviation":"Genome biology","note":"publisher: Springer","page":"258","title":"Automated assembly scaffolding using RagTag elevates a new tomato system for high-throughput genome editing","volume":"23","author":[{"family":"Alonge","given":"Michael"},{"family":"Lebeigle","given":"Ludivine"},{"family":"Kirsche","given":"Melanie"},{"family":"Jenike","given":"Katie"},{"family":"Ou","given":"Shujun"},{"family":"Aganezov","given":"Sergey"},{"family":"Wang","given":"Xingang"},{"family":"Lippman","given":"Zachary B"},{"family":"Schatz","given":"Michael C"},{"family":"Soyk","given":"Sebastian"}],"issued":{"date-parts":[["2022"]]}}}],"schema":"https://github.com/citation-style-language/schema/raw/master/csl-citation.json"}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[72]</w:t>
      </w:r>
      <w:r w:rsidRPr="0090483E">
        <w:rPr>
          <w:rFonts w:ascii="Times New Roman" w:hAnsi="Times New Roman" w:cs="Times New Roman"/>
        </w:rPr>
        <w:fldChar w:fldCharType="end"/>
      </w:r>
      <w:r w:rsidRPr="0090483E">
        <w:rPr>
          <w:rFonts w:ascii="Times New Roman" w:eastAsia="Calibri" w:hAnsi="Times New Roman" w:cs="Times New Roman"/>
        </w:rPr>
        <w:t>.</w:t>
      </w:r>
    </w:p>
    <w:p w14:paraId="2E440786" w14:textId="77777777" w:rsidR="001C4D94" w:rsidRPr="0090483E" w:rsidRDefault="001C4D94" w:rsidP="001C4D94">
      <w:pPr>
        <w:pStyle w:val="Heading5"/>
        <w:spacing w:before="240" w:after="120"/>
        <w:rPr>
          <w:rFonts w:ascii="Times New Roman" w:hAnsi="Times New Roman" w:cs="Times New Roman"/>
        </w:rPr>
      </w:pPr>
      <w:bookmarkStart w:id="69" w:name="_Toc191838269"/>
      <w:bookmarkStart w:id="70" w:name="_Toc197614161"/>
      <w:proofErr w:type="spellStart"/>
      <w:r>
        <w:rPr>
          <w:rFonts w:ascii="Times New Roman" w:hAnsi="Times New Roman" w:cs="Times New Roman"/>
        </w:rPr>
        <w:t>HiC</w:t>
      </w:r>
      <w:proofErr w:type="spellEnd"/>
      <w:r w:rsidRPr="0090483E">
        <w:rPr>
          <w:rFonts w:ascii="Times New Roman" w:hAnsi="Times New Roman" w:cs="Times New Roman"/>
        </w:rPr>
        <w:t>-scaffolded assembly visualization</w:t>
      </w:r>
      <w:bookmarkEnd w:id="69"/>
      <w:bookmarkEnd w:id="70"/>
    </w:p>
    <w:p w14:paraId="02E16571" w14:textId="77777777" w:rsidR="001C4D94" w:rsidRDefault="001C4D94" w:rsidP="00A93106">
      <w:pPr>
        <w:spacing w:before="240" w:after="120" w:line="240" w:lineRule="auto"/>
        <w:rPr>
          <w:rFonts w:ascii="Times New Roman" w:eastAsia="Calibri" w:hAnsi="Times New Roman" w:cs="Times New Roman"/>
        </w:rPr>
      </w:pPr>
      <w:r w:rsidRPr="0090483E">
        <w:rPr>
          <w:rFonts w:ascii="Times New Roman" w:eastAsia="Calibri" w:hAnsi="Times New Roman" w:cs="Times New Roman"/>
        </w:rPr>
        <w:t xml:space="preserve">The </w:t>
      </w:r>
      <w:proofErr w:type="spellStart"/>
      <w:r w:rsidRPr="0090483E">
        <w:rPr>
          <w:rFonts w:ascii="Times New Roman" w:eastAsia="Calibri" w:hAnsi="Times New Roman" w:cs="Times New Roman"/>
          <w:b/>
          <w:bCs/>
        </w:rPr>
        <w:t>HapHiC</w:t>
      </w:r>
      <w:proofErr w:type="spellEnd"/>
      <w:r w:rsidRPr="0090483E">
        <w:rPr>
          <w:rFonts w:ascii="Times New Roman" w:eastAsia="Calibri" w:hAnsi="Times New Roman" w:cs="Times New Roman"/>
          <w:b/>
          <w:bCs/>
        </w:rPr>
        <w:t xml:space="preserve"> plot</w:t>
      </w:r>
      <w:r w:rsidRPr="0090483E">
        <w:rPr>
          <w:rFonts w:ascii="Times New Roman" w:eastAsia="Calibri" w:hAnsi="Times New Roman" w:cs="Times New Roman"/>
        </w:rPr>
        <w:t xml:space="preserve"> command </w:t>
      </w:r>
      <w:r>
        <w:rPr>
          <w:rFonts w:ascii="Times New Roman" w:eastAsia="Calibri" w:hAnsi="Times New Roman" w:cs="Times New Roman"/>
        </w:rPr>
        <w:t xml:space="preserve">with the options </w:t>
      </w:r>
      <w:r w:rsidRPr="0090483E">
        <w:rPr>
          <w:rFonts w:ascii="Times New Roman" w:eastAsia="Calibri" w:hAnsi="Times New Roman" w:cs="Times New Roman"/>
          <w:b/>
          <w:bCs/>
        </w:rPr>
        <w:t xml:space="preserve">(--origin </w:t>
      </w:r>
      <w:proofErr w:type="spellStart"/>
      <w:r w:rsidRPr="0090483E">
        <w:rPr>
          <w:rFonts w:ascii="Times New Roman" w:eastAsia="Calibri" w:hAnsi="Times New Roman" w:cs="Times New Roman"/>
          <w:b/>
          <w:bCs/>
        </w:rPr>
        <w:t>top_left</w:t>
      </w:r>
      <w:proofErr w:type="spellEnd"/>
      <w:r w:rsidRPr="0090483E">
        <w:rPr>
          <w:rFonts w:ascii="Times New Roman" w:eastAsia="Calibri" w:hAnsi="Times New Roman" w:cs="Times New Roman"/>
          <w:b/>
          <w:bCs/>
        </w:rPr>
        <w:t xml:space="preserve"> --</w:t>
      </w:r>
      <w:proofErr w:type="spellStart"/>
      <w:r w:rsidRPr="0090483E">
        <w:rPr>
          <w:rFonts w:ascii="Times New Roman" w:eastAsia="Calibri" w:hAnsi="Times New Roman" w:cs="Times New Roman"/>
          <w:b/>
          <w:bCs/>
        </w:rPr>
        <w:t>border_style</w:t>
      </w:r>
      <w:proofErr w:type="spellEnd"/>
      <w:r w:rsidRPr="0090483E">
        <w:rPr>
          <w:rFonts w:ascii="Times New Roman" w:eastAsia="Calibri" w:hAnsi="Times New Roman" w:cs="Times New Roman"/>
          <w:b/>
          <w:bCs/>
        </w:rPr>
        <w:t xml:space="preserve"> outline --</w:t>
      </w:r>
      <w:proofErr w:type="spellStart"/>
      <w:r w:rsidRPr="0090483E">
        <w:rPr>
          <w:rFonts w:ascii="Times New Roman" w:eastAsia="Calibri" w:hAnsi="Times New Roman" w:cs="Times New Roman"/>
          <w:b/>
          <w:bCs/>
        </w:rPr>
        <w:t>outline_width</w:t>
      </w:r>
      <w:proofErr w:type="spellEnd"/>
      <w:r w:rsidRPr="0090483E">
        <w:rPr>
          <w:rFonts w:ascii="Times New Roman" w:eastAsia="Calibri" w:hAnsi="Times New Roman" w:cs="Times New Roman"/>
          <w:b/>
          <w:bCs/>
        </w:rPr>
        <w:t xml:space="preserve"> 0.5) </w:t>
      </w:r>
      <w:r>
        <w:rPr>
          <w:rFonts w:ascii="Times New Roman" w:eastAsia="Calibri" w:hAnsi="Times New Roman" w:cs="Times New Roman"/>
        </w:rPr>
        <w:t>was used to visualize</w:t>
      </w:r>
      <w:r w:rsidRPr="0090483E">
        <w:rPr>
          <w:rFonts w:ascii="Times New Roman" w:eastAsia="Calibri" w:hAnsi="Times New Roman" w:cs="Times New Roman"/>
        </w:rPr>
        <w:t xml:space="preserve"> </w:t>
      </w:r>
      <w:r>
        <w:rPr>
          <w:rFonts w:ascii="Times New Roman" w:eastAsia="Calibri" w:hAnsi="Times New Roman" w:cs="Times New Roman"/>
        </w:rPr>
        <w:t>a</w:t>
      </w:r>
      <w:r w:rsidRPr="0090483E">
        <w:rPr>
          <w:rFonts w:ascii="Times New Roman" w:eastAsia="Calibri" w:hAnsi="Times New Roman" w:cs="Times New Roman"/>
        </w:rPr>
        <w:t xml:space="preserve"> </w:t>
      </w:r>
      <w:proofErr w:type="spellStart"/>
      <w:r>
        <w:rPr>
          <w:rFonts w:ascii="Times New Roman" w:eastAsia="Calibri" w:hAnsi="Times New Roman" w:cs="Times New Roman"/>
        </w:rPr>
        <w:t>HiC</w:t>
      </w:r>
      <w:proofErr w:type="spellEnd"/>
      <w:r w:rsidRPr="0090483E">
        <w:rPr>
          <w:rFonts w:ascii="Times New Roman" w:eastAsia="Calibri" w:hAnsi="Times New Roman" w:cs="Times New Roman"/>
        </w:rPr>
        <w:t xml:space="preserve"> interaction heatmap. </w:t>
      </w:r>
      <w:proofErr w:type="spellStart"/>
      <w:r>
        <w:rPr>
          <w:rFonts w:ascii="Times New Roman" w:eastAsia="Calibri" w:hAnsi="Times New Roman" w:cs="Times New Roman"/>
        </w:rPr>
        <w:t>HiC</w:t>
      </w:r>
      <w:proofErr w:type="spellEnd"/>
      <w:r w:rsidRPr="0090483E">
        <w:rPr>
          <w:rFonts w:ascii="Times New Roman" w:eastAsia="Calibri" w:hAnsi="Times New Roman" w:cs="Times New Roman"/>
        </w:rPr>
        <w:t xml:space="preserve"> interactions are based on the alignment </w:t>
      </w:r>
      <w:r>
        <w:rPr>
          <w:rFonts w:ascii="Times New Roman" w:eastAsia="Calibri" w:hAnsi="Times New Roman" w:cs="Times New Roman"/>
        </w:rPr>
        <w:t>of post-</w:t>
      </w:r>
      <w:proofErr w:type="spellStart"/>
      <w:r w:rsidRPr="0090483E">
        <w:rPr>
          <w:rFonts w:ascii="Times New Roman" w:hAnsi="Times New Roman" w:cs="Times New Roman"/>
          <w:b/>
          <w:bCs/>
        </w:rPr>
        <w:t>HapHiC</w:t>
      </w:r>
      <w:proofErr w:type="spellEnd"/>
      <w:r w:rsidRPr="0090483E">
        <w:rPr>
          <w:rFonts w:ascii="Times New Roman" w:eastAsia="Calibri" w:hAnsi="Times New Roman" w:cs="Times New Roman"/>
        </w:rPr>
        <w:t xml:space="preserve"> scaffolds and smaller reads</w:t>
      </w:r>
      <w:r>
        <w:rPr>
          <w:rFonts w:ascii="Times New Roman" w:eastAsia="Calibri" w:hAnsi="Times New Roman" w:cs="Times New Roman"/>
        </w:rPr>
        <w:t xml:space="preserve"> of </w:t>
      </w:r>
      <w:r>
        <w:rPr>
          <w:rFonts w:ascii="Times New Roman" w:eastAsia="Calibri" w:hAnsi="Times New Roman" w:cs="Times New Roman"/>
          <w:i/>
          <w:iCs/>
        </w:rPr>
        <w:t xml:space="preserve">L. </w:t>
      </w:r>
      <w:proofErr w:type="spellStart"/>
      <w:r>
        <w:rPr>
          <w:rFonts w:ascii="Times New Roman" w:eastAsia="Calibri" w:hAnsi="Times New Roman" w:cs="Times New Roman"/>
          <w:i/>
          <w:iCs/>
        </w:rPr>
        <w:t>bienne</w:t>
      </w:r>
      <w:proofErr w:type="spellEnd"/>
      <w:r>
        <w:rPr>
          <w:rFonts w:ascii="Times New Roman" w:eastAsia="Calibri" w:hAnsi="Times New Roman" w:cs="Times New Roman"/>
        </w:rPr>
        <w:t xml:space="preserve">. </w:t>
      </w:r>
    </w:p>
    <w:p w14:paraId="1BFD57A6" w14:textId="77777777" w:rsidR="001C4D94" w:rsidRDefault="001C4D94" w:rsidP="00A93106">
      <w:pPr>
        <w:spacing w:before="240" w:after="120" w:line="240" w:lineRule="auto"/>
        <w:rPr>
          <w:rFonts w:ascii="Times New Roman" w:eastAsia="Calibri" w:hAnsi="Times New Roman" w:cs="Times New Roman"/>
        </w:rPr>
      </w:pPr>
      <w:r w:rsidRPr="0090483E">
        <w:rPr>
          <w:rFonts w:ascii="Times New Roman" w:eastAsia="Calibri" w:hAnsi="Times New Roman" w:cs="Times New Roman"/>
        </w:rPr>
        <w:lastRenderedPageBreak/>
        <w:t xml:space="preserve">500 </w:t>
      </w:r>
      <w:r>
        <w:rPr>
          <w:rFonts w:ascii="Times New Roman" w:eastAsia="Calibri" w:hAnsi="Times New Roman" w:cs="Times New Roman"/>
        </w:rPr>
        <w:t>k</w:t>
      </w:r>
      <w:r w:rsidRPr="0090483E">
        <w:rPr>
          <w:rFonts w:ascii="Times New Roman" w:eastAsia="Calibri" w:hAnsi="Times New Roman" w:cs="Times New Roman"/>
        </w:rPr>
        <w:t xml:space="preserve">b (default) bin sizes were used, and only scaffolds &gt; 1 Mb long were mapped </w:t>
      </w:r>
      <w:r>
        <w:rPr>
          <w:rFonts w:ascii="Times New Roman" w:eastAsia="Calibri" w:hAnsi="Times New Roman" w:cs="Times New Roman"/>
        </w:rPr>
        <w:t xml:space="preserve">across </w:t>
      </w:r>
      <w:proofErr w:type="spellStart"/>
      <w:r>
        <w:rPr>
          <w:rFonts w:ascii="Times New Roman" w:eastAsia="Calibri" w:hAnsi="Times New Roman" w:cs="Times New Roman"/>
        </w:rPr>
        <w:t>HiC</w:t>
      </w:r>
      <w:proofErr w:type="spellEnd"/>
      <w:r>
        <w:rPr>
          <w:rFonts w:ascii="Times New Roman" w:eastAsia="Calibri" w:hAnsi="Times New Roman" w:cs="Times New Roman"/>
        </w:rPr>
        <w:t xml:space="preserve"> interaction heatmaps.</w:t>
      </w:r>
      <w:r w:rsidRPr="0090483E">
        <w:rPr>
          <w:rFonts w:ascii="Times New Roman" w:eastAsia="Calibri" w:hAnsi="Times New Roman" w:cs="Times New Roman"/>
        </w:rPr>
        <w:t xml:space="preserve"> Nine well-defined chromosomes are identified through </w:t>
      </w:r>
      <w:proofErr w:type="spellStart"/>
      <w:r w:rsidRPr="0090483E">
        <w:rPr>
          <w:rFonts w:ascii="Times New Roman" w:eastAsia="Calibri" w:hAnsi="Times New Roman" w:cs="Times New Roman"/>
          <w:b/>
          <w:bCs/>
        </w:rPr>
        <w:t>HapHiC</w:t>
      </w:r>
      <w:proofErr w:type="spellEnd"/>
      <w:r w:rsidRPr="0090483E">
        <w:rPr>
          <w:rFonts w:ascii="Times New Roman" w:eastAsia="Calibri" w:hAnsi="Times New Roman" w:cs="Times New Roman"/>
          <w:b/>
          <w:bCs/>
        </w:rPr>
        <w:t xml:space="preserve"> plot</w:t>
      </w:r>
      <w:r w:rsidRPr="0090483E">
        <w:rPr>
          <w:rFonts w:ascii="Times New Roman" w:eastAsia="Calibri" w:hAnsi="Times New Roman" w:cs="Times New Roman"/>
        </w:rPr>
        <w:t xml:space="preserve">, but </w:t>
      </w:r>
      <w:r>
        <w:rPr>
          <w:rFonts w:ascii="Times New Roman" w:eastAsia="Calibri" w:hAnsi="Times New Roman" w:cs="Times New Roman"/>
        </w:rPr>
        <w:t>ten</w:t>
      </w:r>
      <w:r w:rsidRPr="0090483E">
        <w:rPr>
          <w:rFonts w:ascii="Times New Roman" w:eastAsia="Calibri" w:hAnsi="Times New Roman" w:cs="Times New Roman"/>
        </w:rPr>
        <w:t>, smaller scaffolds are also demarcated in blue.</w:t>
      </w:r>
      <w:r>
        <w:rPr>
          <w:rFonts w:ascii="Times New Roman" w:eastAsia="Calibri" w:hAnsi="Times New Roman" w:cs="Times New Roman"/>
        </w:rPr>
        <w:t xml:space="preserve"> To improve small scaffold visualization,</w:t>
      </w:r>
      <w:r w:rsidRPr="0090483E">
        <w:rPr>
          <w:rFonts w:ascii="Times New Roman" w:eastAsia="Calibri" w:hAnsi="Times New Roman" w:cs="Times New Roman"/>
        </w:rPr>
        <w:t xml:space="preserve"> the </w:t>
      </w:r>
      <w:proofErr w:type="spellStart"/>
      <w:r w:rsidRPr="0090483E">
        <w:rPr>
          <w:rFonts w:ascii="Times New Roman" w:eastAsia="Calibri" w:hAnsi="Times New Roman" w:cs="Times New Roman"/>
          <w:b/>
          <w:bCs/>
        </w:rPr>
        <w:t>HapHiC</w:t>
      </w:r>
      <w:proofErr w:type="spellEnd"/>
      <w:r w:rsidRPr="0090483E">
        <w:rPr>
          <w:rFonts w:ascii="Times New Roman" w:eastAsia="Calibri" w:hAnsi="Times New Roman" w:cs="Times New Roman"/>
          <w:b/>
          <w:bCs/>
        </w:rPr>
        <w:t xml:space="preserve"> plot</w:t>
      </w:r>
      <w:r w:rsidRPr="0090483E">
        <w:rPr>
          <w:rFonts w:ascii="Times New Roman" w:eastAsia="Calibri" w:hAnsi="Times New Roman" w:cs="Times New Roman"/>
        </w:rPr>
        <w:t xml:space="preserve"> option </w:t>
      </w:r>
      <w:r w:rsidRPr="0090483E">
        <w:rPr>
          <w:rFonts w:ascii="Times New Roman" w:eastAsia="Calibri" w:hAnsi="Times New Roman" w:cs="Times New Roman"/>
          <w:b/>
          <w:bCs/>
        </w:rPr>
        <w:t>(--</w:t>
      </w:r>
      <w:proofErr w:type="spellStart"/>
      <w:r w:rsidRPr="0090483E">
        <w:rPr>
          <w:rFonts w:ascii="Times New Roman" w:eastAsia="Calibri" w:hAnsi="Times New Roman" w:cs="Times New Roman"/>
          <w:b/>
          <w:bCs/>
        </w:rPr>
        <w:t>separate_plots</w:t>
      </w:r>
      <w:proofErr w:type="spellEnd"/>
      <w:r w:rsidRPr="0090483E">
        <w:rPr>
          <w:rFonts w:ascii="Times New Roman" w:eastAsia="Calibri" w:hAnsi="Times New Roman" w:cs="Times New Roman"/>
          <w:b/>
          <w:bCs/>
        </w:rPr>
        <w:t>)</w:t>
      </w:r>
      <w:r w:rsidRPr="0090483E">
        <w:rPr>
          <w:rFonts w:ascii="Times New Roman" w:eastAsia="Calibri" w:hAnsi="Times New Roman" w:cs="Times New Roman"/>
        </w:rPr>
        <w:t xml:space="preserve"> visualize</w:t>
      </w:r>
      <w:r>
        <w:rPr>
          <w:rFonts w:ascii="Times New Roman" w:eastAsia="Calibri" w:hAnsi="Times New Roman" w:cs="Times New Roman"/>
        </w:rPr>
        <w:t>d</w:t>
      </w:r>
      <w:r w:rsidRPr="0090483E">
        <w:rPr>
          <w:rFonts w:ascii="Times New Roman" w:eastAsia="Calibri" w:hAnsi="Times New Roman" w:cs="Times New Roman"/>
        </w:rPr>
        <w:t xml:space="preserve"> scaffold</w:t>
      </w:r>
      <w:r>
        <w:rPr>
          <w:rFonts w:ascii="Times New Roman" w:eastAsia="Calibri" w:hAnsi="Times New Roman" w:cs="Times New Roman"/>
        </w:rPr>
        <w:t>s &lt; 1 Mb</w:t>
      </w:r>
      <w:r w:rsidRPr="0090483E">
        <w:rPr>
          <w:rFonts w:ascii="Times New Roman" w:eastAsia="Calibri" w:hAnsi="Times New Roman" w:cs="Times New Roman"/>
        </w:rPr>
        <w:t xml:space="preserve">. </w:t>
      </w:r>
    </w:p>
    <w:p w14:paraId="61184C9A" w14:textId="096E4E37" w:rsidR="001C4D94" w:rsidRPr="0090483E" w:rsidRDefault="001C4D94" w:rsidP="00A93106">
      <w:pPr>
        <w:spacing w:before="240" w:after="120" w:line="240" w:lineRule="auto"/>
        <w:rPr>
          <w:rFonts w:ascii="Times New Roman" w:eastAsia="Calibri" w:hAnsi="Times New Roman" w:cs="Times New Roman"/>
        </w:rPr>
      </w:pPr>
      <w:proofErr w:type="spellStart"/>
      <w:r w:rsidRPr="0090483E">
        <w:rPr>
          <w:rFonts w:ascii="Times New Roman" w:eastAsia="Calibri" w:hAnsi="Times New Roman" w:cs="Times New Roman"/>
          <w:b/>
          <w:bCs/>
        </w:rPr>
        <w:t>HapHiC</w:t>
      </w:r>
      <w:proofErr w:type="spellEnd"/>
      <w:r w:rsidRPr="0090483E">
        <w:rPr>
          <w:rFonts w:ascii="Times New Roman" w:eastAsia="Calibri" w:hAnsi="Times New Roman" w:cs="Times New Roman"/>
        </w:rPr>
        <w:t xml:space="preserve"> </w:t>
      </w:r>
      <w:proofErr w:type="spellStart"/>
      <w:r>
        <w:rPr>
          <w:rFonts w:ascii="Times New Roman" w:eastAsia="Calibri" w:hAnsi="Times New Roman" w:cs="Times New Roman"/>
        </w:rPr>
        <w:t>HiC</w:t>
      </w:r>
      <w:proofErr w:type="spellEnd"/>
      <w:r w:rsidRPr="0090483E">
        <w:rPr>
          <w:rFonts w:ascii="Times New Roman" w:eastAsia="Calibri" w:hAnsi="Times New Roman" w:cs="Times New Roman"/>
        </w:rPr>
        <w:t xml:space="preserve"> assembly reads were generated in the </w:t>
      </w:r>
      <w:proofErr w:type="spellStart"/>
      <w:r w:rsidRPr="0090483E">
        <w:rPr>
          <w:rFonts w:ascii="Times New Roman" w:eastAsia="Calibri" w:hAnsi="Times New Roman" w:cs="Times New Roman"/>
          <w:b/>
          <w:bCs/>
        </w:rPr>
        <w:t>YaSH</w:t>
      </w:r>
      <w:proofErr w:type="spellEnd"/>
      <w:r w:rsidRPr="0090483E">
        <w:rPr>
          <w:rFonts w:ascii="Times New Roman" w:eastAsia="Calibri" w:hAnsi="Times New Roman" w:cs="Times New Roman"/>
          <w:b/>
          <w:bCs/>
        </w:rPr>
        <w:fldChar w:fldCharType="begin"/>
      </w:r>
      <w:r w:rsidRPr="0090483E">
        <w:rPr>
          <w:rFonts w:ascii="Times New Roman" w:eastAsia="Calibri" w:hAnsi="Times New Roman" w:cs="Times New Roman"/>
          <w:b/>
          <w:bCs/>
        </w:rPr>
        <w:instrText xml:space="preserve"> ADDIN ZOTERO_ITEM CSL_CITATION {"citationID":"84T3oC4m","properties":{"formattedCitation":"[38]","plainCitation":"[38]","dontUpdate":true,"noteIndex":0},"citationItems":[{"id":507,"uris":["http://zotero.org/users/13574873/items/UWR6C9N4"],"itemData":{"id":507,"type":"article-journal","container-title":"Bioinformatics","ISSN":"1367-4803","issue":"1","journalAbbreviation":"Bioinformatics","note":"publisher: Oxford University Press","page":"btac808","title":"YaHS: yet another Hi-C scaffolding tool","volume":"39","author":[{"family":"Zhou","given":"Chenxi"},{"family":"McCarthy","given":"Shane A"},{"family":"Durbin","given":"Richard"}],"issued":{"date-parts":[["2023"]]}}}],"schema":"https://github.com/citation-style-language/schema/raw/master/csl-citation.json"} </w:instrText>
      </w:r>
      <w:r w:rsidRPr="0090483E">
        <w:rPr>
          <w:rFonts w:ascii="Times New Roman" w:eastAsia="Calibri" w:hAnsi="Times New Roman" w:cs="Times New Roman"/>
          <w:b/>
          <w:bCs/>
        </w:rPr>
        <w:fldChar w:fldCharType="separate"/>
      </w:r>
      <w:r>
        <w:rPr>
          <w:rFonts w:ascii="Times New Roman" w:hAnsi="Times New Roman" w:cs="Times New Roman"/>
        </w:rPr>
        <w:t xml:space="preserve"> [</w:t>
      </w:r>
      <w:r w:rsidRPr="0090483E">
        <w:rPr>
          <w:rFonts w:ascii="Times New Roman" w:hAnsi="Times New Roman" w:cs="Times New Roman"/>
        </w:rPr>
        <w:t>38]</w:t>
      </w:r>
      <w:r w:rsidRPr="0090483E">
        <w:rPr>
          <w:rFonts w:ascii="Times New Roman" w:eastAsia="Calibri" w:hAnsi="Times New Roman" w:cs="Times New Roman"/>
          <w:b/>
          <w:bCs/>
        </w:rPr>
        <w:fldChar w:fldCharType="end"/>
      </w:r>
      <w:r w:rsidRPr="0090483E">
        <w:rPr>
          <w:rFonts w:ascii="Times New Roman" w:eastAsia="Calibri" w:hAnsi="Times New Roman" w:cs="Times New Roman"/>
        </w:rPr>
        <w:t xml:space="preserve"> format, which also allow</w:t>
      </w:r>
      <w:r>
        <w:rPr>
          <w:rFonts w:ascii="Times New Roman" w:eastAsia="Calibri" w:hAnsi="Times New Roman" w:cs="Times New Roman"/>
        </w:rPr>
        <w:t>s</w:t>
      </w:r>
      <w:r w:rsidRPr="0090483E">
        <w:rPr>
          <w:rFonts w:ascii="Times New Roman" w:eastAsia="Calibri" w:hAnsi="Times New Roman" w:cs="Times New Roman"/>
        </w:rPr>
        <w:t xml:space="preserve"> for manual </w:t>
      </w:r>
      <w:proofErr w:type="spellStart"/>
      <w:r>
        <w:rPr>
          <w:rFonts w:ascii="Times New Roman" w:eastAsia="Calibri" w:hAnsi="Times New Roman" w:cs="Times New Roman"/>
        </w:rPr>
        <w:t>HiC</w:t>
      </w:r>
      <w:proofErr w:type="spellEnd"/>
      <w:r w:rsidRPr="0090483E">
        <w:rPr>
          <w:rFonts w:ascii="Times New Roman" w:eastAsia="Calibri" w:hAnsi="Times New Roman" w:cs="Times New Roman"/>
        </w:rPr>
        <w:t xml:space="preserve"> heatmap curation using </w:t>
      </w:r>
      <w:r w:rsidRPr="0090483E">
        <w:rPr>
          <w:rFonts w:ascii="Times New Roman" w:eastAsia="Calibri" w:hAnsi="Times New Roman" w:cs="Times New Roman"/>
          <w:b/>
          <w:bCs/>
        </w:rPr>
        <w:t>Juicebox</w:t>
      </w:r>
      <w:r w:rsidRPr="0090483E">
        <w:rPr>
          <w:rFonts w:ascii="Times New Roman" w:eastAsia="Calibri" w:hAnsi="Times New Roman" w:cs="Times New Roman"/>
        </w:rPr>
        <w:fldChar w:fldCharType="begin"/>
      </w:r>
      <w:r w:rsidRPr="0090483E">
        <w:rPr>
          <w:rFonts w:ascii="Times New Roman" w:eastAsia="Calibri" w:hAnsi="Times New Roman" w:cs="Times New Roman"/>
        </w:rPr>
        <w:instrText xml:space="preserve"> ADDIN ZOTERO_ITEM CSL_CITATION {"citationID":"e6QVa3YP","properties":{"formattedCitation":"[39]","plainCitation":"[39]","dontUpdate":true,"noteIndex":0},"citationItems":[{"id":508,"uris":["http://zotero.org/users/13574873/items/4LPCNAZ7"],"itemData":{"id":508,"type":"article-journal","container-title":"Cell systems","ISSN":"2405-4712","issue":"1","journalAbbreviation":"Cell systems","note":"publisher: Elsevier","page":"99-101","title":"Juicebox provides a visualization system for Hi-C contact maps with unlimited zoom","volume":"3","author":[{"family":"Durand","given":"Neva C"},{"family":"Robinson","given":"James T"},{"family":"Shamim","given":"Muhammad S"},{"family":"Machol","given":"Ido"},{"family":"Mesirov","given":"Jill P"},{"family":"Lander","given":"Eric S"},{"family":"Aiden","given":"Erez Lieberman"}],"issued":{"date-parts":[["2016"]]}}}],"schema":"https://github.com/citation-style-language/schema/raw/master/csl-citation.json"} </w:instrText>
      </w:r>
      <w:r w:rsidRPr="0090483E">
        <w:rPr>
          <w:rFonts w:ascii="Times New Roman" w:eastAsia="Calibri" w:hAnsi="Times New Roman" w:cs="Times New Roman"/>
        </w:rPr>
        <w:fldChar w:fldCharType="separate"/>
      </w:r>
      <w:r>
        <w:rPr>
          <w:rFonts w:ascii="Times New Roman" w:hAnsi="Times New Roman" w:cs="Times New Roman"/>
        </w:rPr>
        <w:t xml:space="preserve"> [</w:t>
      </w:r>
      <w:r w:rsidRPr="0090483E">
        <w:rPr>
          <w:rFonts w:ascii="Times New Roman" w:hAnsi="Times New Roman" w:cs="Times New Roman"/>
        </w:rPr>
        <w:t>39]</w:t>
      </w:r>
      <w:r w:rsidRPr="0090483E">
        <w:rPr>
          <w:rFonts w:ascii="Times New Roman" w:eastAsia="Calibri" w:hAnsi="Times New Roman" w:cs="Times New Roman"/>
        </w:rPr>
        <w:fldChar w:fldCharType="end"/>
      </w:r>
      <w:r w:rsidRPr="0090483E">
        <w:rPr>
          <w:rFonts w:ascii="Times New Roman" w:eastAsia="Calibri" w:hAnsi="Times New Roman" w:cs="Times New Roman"/>
        </w:rPr>
        <w:t xml:space="preserve"> (</w:t>
      </w:r>
      <w:r>
        <w:rPr>
          <w:rFonts w:ascii="Times New Roman" w:eastAsia="Calibri" w:hAnsi="Times New Roman" w:cs="Times New Roman"/>
          <w:b/>
          <w:bCs/>
        </w:rPr>
        <w:t>Figure A1</w:t>
      </w:r>
      <w:r w:rsidRPr="0090483E">
        <w:rPr>
          <w:rFonts w:ascii="Times New Roman" w:eastAsia="Calibri" w:hAnsi="Times New Roman" w:cs="Times New Roman"/>
        </w:rPr>
        <w:t>). Mapped reads were not limited to scaffolds &gt; 1</w:t>
      </w:r>
      <w:r>
        <w:rPr>
          <w:rFonts w:ascii="Times New Roman" w:eastAsia="Calibri" w:hAnsi="Times New Roman" w:cs="Times New Roman"/>
        </w:rPr>
        <w:t xml:space="preserve"> </w:t>
      </w:r>
      <w:r w:rsidRPr="0090483E">
        <w:rPr>
          <w:rFonts w:ascii="Times New Roman" w:eastAsia="Calibri" w:hAnsi="Times New Roman" w:cs="Times New Roman"/>
        </w:rPr>
        <w:t xml:space="preserve">Mb in the </w:t>
      </w:r>
      <w:r w:rsidRPr="0090483E">
        <w:rPr>
          <w:rFonts w:ascii="Times New Roman" w:eastAsia="Calibri" w:hAnsi="Times New Roman" w:cs="Times New Roman"/>
          <w:b/>
          <w:bCs/>
        </w:rPr>
        <w:t>Juicebox</w:t>
      </w:r>
      <w:r w:rsidRPr="0090483E">
        <w:rPr>
          <w:rFonts w:ascii="Times New Roman" w:eastAsia="Calibri" w:hAnsi="Times New Roman" w:cs="Times New Roman"/>
        </w:rPr>
        <w:t xml:space="preserve"> viewer, although </w:t>
      </w:r>
      <w:r>
        <w:rPr>
          <w:rFonts w:ascii="Times New Roman" w:eastAsia="Calibri" w:hAnsi="Times New Roman" w:cs="Times New Roman"/>
          <w:b/>
          <w:bCs/>
        </w:rPr>
        <w:t>Figure A1</w:t>
      </w:r>
      <w:r w:rsidRPr="008F2111">
        <w:rPr>
          <w:rFonts w:ascii="Times New Roman" w:eastAsia="Calibri" w:hAnsi="Times New Roman" w:cs="Times New Roman"/>
        </w:rPr>
        <w:t xml:space="preserve"> only covers </w:t>
      </w:r>
      <w:r w:rsidRPr="0090483E">
        <w:rPr>
          <w:rFonts w:ascii="Times New Roman" w:eastAsia="Calibri" w:hAnsi="Times New Roman" w:cs="Times New Roman"/>
        </w:rPr>
        <w:t>~200 Mb</w:t>
      </w:r>
      <w:r w:rsidRPr="008F2111">
        <w:rPr>
          <w:rFonts w:ascii="Times New Roman" w:eastAsia="Calibri" w:hAnsi="Times New Roman" w:cs="Times New Roman"/>
        </w:rPr>
        <w:t xml:space="preserve"> </w:t>
      </w:r>
      <w:r>
        <w:rPr>
          <w:rFonts w:ascii="Times New Roman" w:eastAsia="Calibri" w:hAnsi="Times New Roman" w:cs="Times New Roman"/>
        </w:rPr>
        <w:t xml:space="preserve">of </w:t>
      </w:r>
      <w:proofErr w:type="spellStart"/>
      <w:r w:rsidRPr="008F2111">
        <w:rPr>
          <w:rFonts w:ascii="Times New Roman" w:eastAsia="Calibri" w:hAnsi="Times New Roman" w:cs="Times New Roman"/>
        </w:rPr>
        <w:t>HiC</w:t>
      </w:r>
      <w:proofErr w:type="spellEnd"/>
      <w:r w:rsidRPr="008F2111">
        <w:rPr>
          <w:rFonts w:ascii="Times New Roman" w:eastAsia="Calibri" w:hAnsi="Times New Roman" w:cs="Times New Roman"/>
        </w:rPr>
        <w:t xml:space="preserve"> interactions</w:t>
      </w:r>
      <w:r w:rsidRPr="0090483E">
        <w:rPr>
          <w:rFonts w:ascii="Times New Roman" w:eastAsia="Calibri" w:hAnsi="Times New Roman" w:cs="Times New Roman"/>
        </w:rPr>
        <w:t xml:space="preserve"> to condense the visualization. </w:t>
      </w:r>
      <w:r>
        <w:rPr>
          <w:rFonts w:ascii="Times New Roman" w:eastAsia="Calibri" w:hAnsi="Times New Roman" w:cs="Times New Roman"/>
        </w:rPr>
        <w:t>In our study,</w:t>
      </w:r>
      <w:r w:rsidRPr="0090483E">
        <w:rPr>
          <w:rFonts w:ascii="Times New Roman" w:eastAsia="Calibri" w:hAnsi="Times New Roman" w:cs="Times New Roman"/>
        </w:rPr>
        <w:t xml:space="preserve"> </w:t>
      </w:r>
      <w:proofErr w:type="spellStart"/>
      <w:r w:rsidRPr="0090483E">
        <w:rPr>
          <w:rFonts w:ascii="Times New Roman" w:eastAsia="Calibri" w:hAnsi="Times New Roman" w:cs="Times New Roman"/>
          <w:b/>
          <w:bCs/>
        </w:rPr>
        <w:t>HapHiC</w:t>
      </w:r>
      <w:proofErr w:type="spellEnd"/>
      <w:r w:rsidRPr="0090483E">
        <w:rPr>
          <w:rFonts w:ascii="Times New Roman" w:eastAsia="Calibri" w:hAnsi="Times New Roman" w:cs="Times New Roman"/>
          <w:b/>
          <w:bCs/>
        </w:rPr>
        <w:t xml:space="preserve"> plot</w:t>
      </w:r>
      <w:r w:rsidRPr="0090483E">
        <w:rPr>
          <w:rFonts w:ascii="Times New Roman" w:eastAsia="Calibri" w:hAnsi="Times New Roman" w:cs="Times New Roman"/>
        </w:rPr>
        <w:t xml:space="preserve"> outperform</w:t>
      </w:r>
      <w:r>
        <w:rPr>
          <w:rFonts w:ascii="Times New Roman" w:eastAsia="Calibri" w:hAnsi="Times New Roman" w:cs="Times New Roman"/>
        </w:rPr>
        <w:t>ed</w:t>
      </w:r>
      <w:r w:rsidRPr="0090483E">
        <w:rPr>
          <w:rFonts w:ascii="Times New Roman" w:eastAsia="Calibri" w:hAnsi="Times New Roman" w:cs="Times New Roman"/>
        </w:rPr>
        <w:t xml:space="preserve"> manual curation in </w:t>
      </w:r>
      <w:r w:rsidRPr="0090483E">
        <w:rPr>
          <w:rFonts w:ascii="Times New Roman" w:eastAsia="Calibri" w:hAnsi="Times New Roman" w:cs="Times New Roman"/>
          <w:b/>
          <w:bCs/>
        </w:rPr>
        <w:t>Juicebox</w:t>
      </w:r>
      <w:r>
        <w:rPr>
          <w:rFonts w:ascii="Times New Roman" w:eastAsia="Calibri" w:hAnsi="Times New Roman" w:cs="Times New Roman"/>
        </w:rPr>
        <w:t xml:space="preserve">. </w:t>
      </w:r>
    </w:p>
    <w:p w14:paraId="7C3FA3DB" w14:textId="77777777" w:rsidR="001C4D94" w:rsidRPr="0090483E" w:rsidRDefault="001C4D94" w:rsidP="001C4D94">
      <w:pPr>
        <w:pStyle w:val="Heading2"/>
        <w:rPr>
          <w:rFonts w:ascii="Times New Roman" w:hAnsi="Times New Roman" w:cs="Times New Roman"/>
        </w:rPr>
      </w:pPr>
      <w:bookmarkStart w:id="71" w:name="_Toc191838270"/>
      <w:bookmarkStart w:id="72" w:name="_Toc197614162"/>
      <w:r>
        <w:rPr>
          <w:rFonts w:ascii="Times New Roman" w:hAnsi="Times New Roman" w:cs="Times New Roman"/>
        </w:rPr>
        <w:t xml:space="preserve">Final </w:t>
      </w:r>
      <w:r w:rsidRPr="0090483E">
        <w:rPr>
          <w:rFonts w:ascii="Times New Roman" w:hAnsi="Times New Roman" w:cs="Times New Roman"/>
        </w:rPr>
        <w:t xml:space="preserve">assembly of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cultivars and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sidRPr="0090483E">
        <w:rPr>
          <w:rFonts w:ascii="Times New Roman" w:hAnsi="Times New Roman" w:cs="Times New Roman"/>
          <w:i/>
          <w:iCs/>
        </w:rPr>
        <w:t xml:space="preserve"> </w:t>
      </w:r>
      <w:r w:rsidRPr="0090483E">
        <w:rPr>
          <w:rFonts w:ascii="Times New Roman" w:hAnsi="Times New Roman" w:cs="Times New Roman"/>
        </w:rPr>
        <w:t>genomes</w:t>
      </w:r>
      <w:bookmarkEnd w:id="58"/>
      <w:bookmarkEnd w:id="71"/>
      <w:bookmarkEnd w:id="72"/>
    </w:p>
    <w:p w14:paraId="307E08B0" w14:textId="612C15DC" w:rsidR="001C4D94"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 xml:space="preserve">The assembly pipelines </w:t>
      </w:r>
      <w:r>
        <w:rPr>
          <w:rFonts w:ascii="Times New Roman" w:hAnsi="Times New Roman" w:cs="Times New Roman"/>
        </w:rPr>
        <w:t>of</w:t>
      </w:r>
      <w:r w:rsidRPr="0090483E">
        <w:rPr>
          <w:rFonts w:ascii="Times New Roman" w:hAnsi="Times New Roman" w:cs="Times New Roman"/>
        </w:rPr>
        <w:t xml:space="preserve">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Atlant, </w:t>
      </w:r>
      <w:proofErr w:type="spellStart"/>
      <w:r w:rsidRPr="0090483E">
        <w:rPr>
          <w:rFonts w:ascii="Times New Roman" w:hAnsi="Times New Roman" w:cs="Times New Roman"/>
        </w:rPr>
        <w:t>Longya</w:t>
      </w:r>
      <w:proofErr w:type="spellEnd"/>
      <w:r w:rsidRPr="0090483E">
        <w:rPr>
          <w:rFonts w:ascii="Times New Roman" w:hAnsi="Times New Roman" w:cs="Times New Roman"/>
        </w:rPr>
        <w:t xml:space="preserve">, </w:t>
      </w:r>
      <w:proofErr w:type="spellStart"/>
      <w:r w:rsidRPr="0090483E">
        <w:rPr>
          <w:rFonts w:ascii="Times New Roman" w:hAnsi="Times New Roman" w:cs="Times New Roman"/>
        </w:rPr>
        <w:t>Heiya</w:t>
      </w:r>
      <w:proofErr w:type="spellEnd"/>
      <w:r w:rsidRPr="0090483E">
        <w:rPr>
          <w:rFonts w:ascii="Times New Roman" w:hAnsi="Times New Roman" w:cs="Times New Roman"/>
        </w:rPr>
        <w:t xml:space="preserve">, and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bienne</w:t>
      </w:r>
      <w:proofErr w:type="spellEnd"/>
      <w:r>
        <w:rPr>
          <w:rFonts w:ascii="Times New Roman" w:hAnsi="Times New Roman" w:cs="Times New Roman"/>
          <w:i/>
          <w:iCs/>
        </w:rPr>
        <w:t xml:space="preserve"> </w:t>
      </w:r>
      <w:r>
        <w:rPr>
          <w:rFonts w:ascii="Times New Roman" w:hAnsi="Times New Roman" w:cs="Times New Roman"/>
        </w:rPr>
        <w:t xml:space="preserve">during our study, for pangenome creation, </w:t>
      </w:r>
      <w:r w:rsidRPr="0090483E">
        <w:rPr>
          <w:rFonts w:ascii="Times New Roman" w:hAnsi="Times New Roman" w:cs="Times New Roman"/>
        </w:rPr>
        <w:t xml:space="preserve">are described below. </w:t>
      </w:r>
      <w:r>
        <w:rPr>
          <w:rFonts w:ascii="Times New Roman" w:hAnsi="Times New Roman" w:cs="Times New Roman"/>
        </w:rPr>
        <w:t xml:space="preserve">For </w:t>
      </w:r>
      <w:r w:rsidRPr="0090483E">
        <w:rPr>
          <w:rFonts w:ascii="Times New Roman" w:hAnsi="Times New Roman" w:cs="Times New Roman"/>
        </w:rPr>
        <w:t>all assemblies of this study</w:t>
      </w:r>
      <w:r>
        <w:rPr>
          <w:rFonts w:ascii="Times New Roman" w:hAnsi="Times New Roman" w:cs="Times New Roman"/>
        </w:rPr>
        <w:t xml:space="preserve">,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i/>
          <w:iCs/>
        </w:rPr>
        <w:t xml:space="preserve"> </w:t>
      </w:r>
      <w:r>
        <w:rPr>
          <w:rFonts w:ascii="Times New Roman" w:hAnsi="Times New Roman" w:cs="Times New Roman"/>
        </w:rPr>
        <w:t xml:space="preserve">var CDC Bethune </w:t>
      </w:r>
      <w:r w:rsidRPr="0090483E">
        <w:rPr>
          <w:rFonts w:ascii="Times New Roman" w:hAnsi="Times New Roman" w:cs="Times New Roman"/>
        </w:rPr>
        <w:t>(GCA_000224295.2</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{"citationID":"vWimFlbl","properties":{"formattedCitation":"[40]","plainCitation":"[40]","dontUpdate":true,"noteIndex":0},"citationItems":[{"id":477,"uris":["http://zotero.org/users/13574873/items/APGBXXYZ"],"itemData":{"id</w:instrText>
      </w:r>
      <w:r>
        <w:rPr>
          <w:rFonts w:ascii="Times New Roman" w:hAnsi="Times New Roman" w:cs="Times New Roman" w:hint="eastAsia"/>
        </w:rPr>
        <w:instrText>":477,"type":"article-journal","container-title":"The Plant Journal","ISSN":"0960-7412","issue":"2","journalAbbreviation":"The Plant Journal","note":"publisher: Wiley Online Library","page":"371-384","title":"Chromosome</w:instrText>
      </w:r>
      <w:r>
        <w:rPr>
          <w:rFonts w:ascii="Times New Roman" w:hAnsi="Times New Roman" w:cs="Times New Roman" w:hint="eastAsia"/>
        </w:rPr>
        <w:instrText>‐</w:instrText>
      </w:r>
      <w:r>
        <w:rPr>
          <w:rFonts w:ascii="Times New Roman" w:hAnsi="Times New Roman" w:cs="Times New Roman" w:hint="eastAsia"/>
        </w:rPr>
        <w:instrText>scale pseudomolecules refined by op</w:instrText>
      </w:r>
      <w:r>
        <w:rPr>
          <w:rFonts w:ascii="Times New Roman" w:hAnsi="Times New Roman" w:cs="Times New Roman"/>
        </w:rPr>
        <w:instrText>tical, physical and genetic maps in flax","volume":"95","author":[{"family":"You","given":"Frank M"},{"family":"Xiao","given":"Jin"},{"family":"Li","given":"Pingchuan"},{"family":"Yao","given":"Zhen"},{"family":"Jia","given":"Gaofeng"},{"family":"He","giv</w:instrText>
      </w:r>
      <w:r>
        <w:rPr>
          <w:rFonts w:ascii="Times New Roman" w:hAnsi="Times New Roman" w:cs="Times New Roman" w:hint="eastAsia"/>
        </w:rPr>
        <w:instrText>en":"Liqiang"},{"family":"Zhu","given":"Tingting"},{"family":"Luo","given":"Ming</w:instrText>
      </w:r>
      <w:r>
        <w:rPr>
          <w:rFonts w:ascii="Times New Roman" w:hAnsi="Times New Roman" w:cs="Times New Roman" w:hint="eastAsia"/>
        </w:rPr>
        <w:instrText>‐</w:instrText>
      </w:r>
      <w:r>
        <w:rPr>
          <w:rFonts w:ascii="Times New Roman" w:hAnsi="Times New Roman" w:cs="Times New Roman" w:hint="eastAsia"/>
        </w:rPr>
        <w:instrText>Cheng"},{"family":"Wang","given":"Xiue"},{"family":"Deyholos","given":"Michael K"}],"issued":{"date-parts":[["2018"]]}}}],"schema":"https://github.com/citation-style-language</w:instrText>
      </w:r>
      <w:r>
        <w:rPr>
          <w:rFonts w:ascii="Times New Roman" w:hAnsi="Times New Roman" w:cs="Times New Roman"/>
        </w:rPr>
        <w:instrText xml:space="preserv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[40]</w:t>
      </w:r>
      <w:r w:rsidRPr="0090483E">
        <w:rPr>
          <w:rFonts w:ascii="Times New Roman" w:hAnsi="Times New Roman" w:cs="Times New Roman"/>
        </w:rPr>
        <w:fldChar w:fldCharType="end"/>
      </w:r>
      <w:r w:rsidRPr="0090483E">
        <w:rPr>
          <w:rFonts w:ascii="Times New Roman" w:hAnsi="Times New Roman" w:cs="Times New Roman"/>
        </w:rPr>
        <w:t>)</w:t>
      </w:r>
      <w:r>
        <w:rPr>
          <w:rFonts w:ascii="Times New Roman" w:hAnsi="Times New Roman" w:cs="Times New Roman"/>
        </w:rPr>
        <w:t xml:space="preserve"> </w:t>
      </w:r>
      <w:r w:rsidRPr="0090483E">
        <w:rPr>
          <w:rFonts w:ascii="Times New Roman" w:hAnsi="Times New Roman" w:cs="Times New Roman"/>
        </w:rPr>
        <w:t xml:space="preserve">acts as the chromosome-level reference genome. The </w:t>
      </w:r>
      <w:r>
        <w:rPr>
          <w:rFonts w:ascii="Times New Roman" w:hAnsi="Times New Roman" w:cs="Times New Roman"/>
        </w:rPr>
        <w:t>reference genome</w:t>
      </w:r>
      <w:r w:rsidRPr="0090483E">
        <w:rPr>
          <w:rFonts w:ascii="Times New Roman" w:hAnsi="Times New Roman" w:cs="Times New Roman"/>
        </w:rPr>
        <w:t xml:space="preserve"> required no further assembly and </w:t>
      </w:r>
      <w:r w:rsidR="00B42405">
        <w:rPr>
          <w:rFonts w:ascii="Times New Roman" w:hAnsi="Times New Roman" w:cs="Times New Roman"/>
        </w:rPr>
        <w:t>underwent</w:t>
      </w:r>
      <w:r w:rsidRPr="0090483E">
        <w:rPr>
          <w:rFonts w:ascii="Times New Roman" w:hAnsi="Times New Roman" w:cs="Times New Roman"/>
        </w:rPr>
        <w:t xml:space="preserve"> </w:t>
      </w:r>
      <w:r w:rsidR="00B42405">
        <w:rPr>
          <w:rFonts w:ascii="Times New Roman" w:hAnsi="Times New Roman" w:cs="Times New Roman"/>
        </w:rPr>
        <w:t>no</w:t>
      </w:r>
      <w:r w:rsidRPr="0090483E">
        <w:rPr>
          <w:rFonts w:ascii="Times New Roman" w:hAnsi="Times New Roman" w:cs="Times New Roman"/>
        </w:rPr>
        <w:t xml:space="preserve"> additional </w:t>
      </w:r>
      <w:r>
        <w:rPr>
          <w:rFonts w:ascii="Times New Roman" w:hAnsi="Times New Roman" w:cs="Times New Roman"/>
        </w:rPr>
        <w:t>editing or quality control</w:t>
      </w:r>
      <w:r w:rsidRPr="0090483E">
        <w:rPr>
          <w:rFonts w:ascii="Times New Roman" w:hAnsi="Times New Roman" w:cs="Times New Roman"/>
        </w:rPr>
        <w:t>.</w:t>
      </w:r>
    </w:p>
    <w:p w14:paraId="6E2012A3" w14:textId="77777777" w:rsidR="001C4D94" w:rsidRPr="00E76FAB" w:rsidRDefault="001C4D94" w:rsidP="001C4D94">
      <w:pPr>
        <w:pStyle w:val="Heading3"/>
        <w:rPr>
          <w:rFonts w:ascii="Times New Roman" w:hAnsi="Times New Roman" w:cs="Times New Roman"/>
          <w:i/>
          <w:iCs/>
        </w:rPr>
      </w:pPr>
      <w:bookmarkStart w:id="73" w:name="_Toc191838271"/>
      <w:bookmarkStart w:id="74" w:name="_Toc197614163"/>
      <w:proofErr w:type="spellStart"/>
      <w:r w:rsidRPr="00E76FAB">
        <w:rPr>
          <w:rFonts w:ascii="Times New Roman" w:hAnsi="Times New Roman" w:cs="Times New Roman"/>
        </w:rPr>
        <w:t>RagTag</w:t>
      </w:r>
      <w:proofErr w:type="spellEnd"/>
      <w:r w:rsidRPr="00E76FAB">
        <w:rPr>
          <w:rFonts w:ascii="Times New Roman" w:hAnsi="Times New Roman" w:cs="Times New Roman"/>
        </w:rPr>
        <w:t xml:space="preserve"> assembly</w:t>
      </w:r>
      <w:bookmarkEnd w:id="73"/>
      <w:bookmarkEnd w:id="74"/>
    </w:p>
    <w:p w14:paraId="5F77FB16" w14:textId="56F252C9" w:rsidR="001C4D94"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 xml:space="preserve">Assemblies of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Atlant, </w:t>
      </w:r>
      <w:proofErr w:type="spellStart"/>
      <w:r w:rsidRPr="0090483E">
        <w:rPr>
          <w:rFonts w:ascii="Times New Roman" w:hAnsi="Times New Roman" w:cs="Times New Roman"/>
        </w:rPr>
        <w:t>Longya</w:t>
      </w:r>
      <w:proofErr w:type="spellEnd"/>
      <w:r w:rsidRPr="0090483E">
        <w:rPr>
          <w:rFonts w:ascii="Times New Roman" w:hAnsi="Times New Roman" w:cs="Times New Roman"/>
        </w:rPr>
        <w:t xml:space="preserve">, </w:t>
      </w:r>
      <w:proofErr w:type="spellStart"/>
      <w:r w:rsidRPr="0090483E">
        <w:rPr>
          <w:rFonts w:ascii="Times New Roman" w:hAnsi="Times New Roman" w:cs="Times New Roman"/>
        </w:rPr>
        <w:t>Heiya</w:t>
      </w:r>
      <w:proofErr w:type="spellEnd"/>
      <w:r w:rsidR="00B42405">
        <w:rPr>
          <w:rFonts w:ascii="Times New Roman" w:hAnsi="Times New Roman" w:cs="Times New Roman"/>
        </w:rPr>
        <w:t>,</w:t>
      </w:r>
      <w:r w:rsidRPr="0090483E">
        <w:rPr>
          <w:rFonts w:ascii="Times New Roman" w:hAnsi="Times New Roman" w:cs="Times New Roman"/>
        </w:rPr>
        <w:t xml:space="preserve"> </w:t>
      </w:r>
      <w:r>
        <w:rPr>
          <w:rFonts w:ascii="Times New Roman" w:hAnsi="Times New Roman" w:cs="Times New Roman"/>
        </w:rPr>
        <w:t xml:space="preserve">and </w:t>
      </w:r>
      <w:r>
        <w:rPr>
          <w:rFonts w:ascii="Times New Roman" w:hAnsi="Times New Roman" w:cs="Times New Roman"/>
          <w:i/>
        </w:rPr>
        <w:t xml:space="preserve">L. </w:t>
      </w:r>
      <w:proofErr w:type="spellStart"/>
      <w:r>
        <w:rPr>
          <w:rFonts w:ascii="Times New Roman" w:hAnsi="Times New Roman" w:cs="Times New Roman"/>
          <w:i/>
        </w:rPr>
        <w:t>bienne</w:t>
      </w:r>
      <w:proofErr w:type="spellEnd"/>
      <w:r>
        <w:rPr>
          <w:rFonts w:ascii="Times New Roman" w:hAnsi="Times New Roman" w:cs="Times New Roman"/>
          <w:i/>
        </w:rPr>
        <w:t xml:space="preserve"> </w:t>
      </w:r>
      <w:r w:rsidRPr="0090483E">
        <w:rPr>
          <w:rFonts w:ascii="Times New Roman" w:hAnsi="Times New Roman" w:cs="Times New Roman"/>
        </w:rPr>
        <w:t xml:space="preserve">used the </w:t>
      </w:r>
      <w:r w:rsidRPr="0090483E">
        <w:rPr>
          <w:rFonts w:ascii="Times New Roman" w:hAnsi="Times New Roman" w:cs="Times New Roman"/>
          <w:b/>
          <w:bCs/>
        </w:rPr>
        <w:t>scaffold</w:t>
      </w:r>
      <w:r w:rsidRPr="0090483E">
        <w:rPr>
          <w:rFonts w:ascii="Times New Roman" w:hAnsi="Times New Roman" w:cs="Times New Roman"/>
        </w:rPr>
        <w:t xml:space="preserve"> command of the reference</w:t>
      </w:r>
      <w:r>
        <w:rPr>
          <w:rFonts w:ascii="Times New Roman" w:hAnsi="Times New Roman" w:cs="Times New Roman"/>
        </w:rPr>
        <w:t xml:space="preserve"> genome</w:t>
      </w:r>
      <w:r w:rsidRPr="0090483E">
        <w:rPr>
          <w:rFonts w:ascii="Times New Roman" w:hAnsi="Times New Roman" w:cs="Times New Roman"/>
        </w:rPr>
        <w:t>-guided</w:t>
      </w:r>
      <w:r>
        <w:rPr>
          <w:rFonts w:ascii="Times New Roman" w:hAnsi="Times New Roman" w:cs="Times New Roman"/>
        </w:rPr>
        <w:t xml:space="preserve"> (homology-based)</w:t>
      </w:r>
      <w:r w:rsidRPr="0090483E">
        <w:rPr>
          <w:rFonts w:ascii="Times New Roman" w:hAnsi="Times New Roman" w:cs="Times New Roman"/>
        </w:rPr>
        <w:t xml:space="preserve"> software </w:t>
      </w:r>
      <w:proofErr w:type="spellStart"/>
      <w:r w:rsidRPr="0090483E">
        <w:rPr>
          <w:rFonts w:ascii="Times New Roman" w:hAnsi="Times New Roman" w:cs="Times New Roman"/>
          <w:b/>
          <w:bCs/>
        </w:rPr>
        <w:t>RagTag</w:t>
      </w:r>
      <w:proofErr w:type="spellEnd"/>
      <w:r>
        <w:rPr>
          <w:rFonts w:ascii="Times New Roman" w:hAnsi="Times New Roman" w:cs="Times New Roman"/>
          <w:b/>
          <w:bCs/>
        </w:rPr>
        <w:t xml:space="preserve"> </w:t>
      </w:r>
      <w:r>
        <w:rPr>
          <w:rFonts w:ascii="Times New Roman" w:eastAsia="Calibri" w:hAnsi="Times New Roman" w:cs="Times New Roman"/>
          <w:b/>
          <w:bCs/>
        </w:rPr>
        <w:t>v2.1.0</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{"citationID":"1EjHoJIY","properties":{"formattedCitation":"[72]","plainCitation":"[72]","dontUpdate":true,"noteIndex":0},"citationItems":[{"id":482,"uris":["http://zotero.org/users/13574873/items/Q9D97DKC"],"itemData":{"id":482,"type":"article-journal","container-title":"Genome biology","ISSN":"1474-760X","issue":"1","journalAbbreviation":"Genome biology","note":"publisher: Springer","page":"258","title":"Automated assembly scaffolding using RagTag elevates a new tomato system for high-throughput genome editing","volume":"23","author":[{"family":"Alonge","given":"Michael"},{"family":"Lebeigle","given":"Ludivine"},{"family":"Kirsche","given":"Melanie"},{"family":"Jenike","given":"Katie"},{"family":"Ou","given":"Shujun"},{"family":"Aganezov","given":"Sergey"},{"family":"Wang","given":"Xingang"},{"family":"Lippman","given":"Zachary B"},{"family":"Schatz","given":"Michael C"},{"family":"Soyk","given":"Sebastian"}],"issued":{"date-parts":[["2022"]]}}}],"schema":"https://github.com/citation-style-language/schema/raw/master/csl-citation.json"}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[72]</w:t>
      </w:r>
      <w:r w:rsidRPr="0090483E">
        <w:rPr>
          <w:rFonts w:ascii="Times New Roman" w:hAnsi="Times New Roman" w:cs="Times New Roman"/>
        </w:rPr>
        <w:fldChar w:fldCharType="end"/>
      </w:r>
      <w:r>
        <w:rPr>
          <w:rFonts w:ascii="Times New Roman" w:hAnsi="Times New Roman" w:cs="Times New Roman"/>
        </w:rPr>
        <w:t xml:space="preserve">. </w:t>
      </w:r>
      <w:proofErr w:type="spellStart"/>
      <w:r w:rsidRPr="0090483E">
        <w:rPr>
          <w:rFonts w:ascii="Times New Roman" w:hAnsi="Times New Roman" w:cs="Times New Roman"/>
          <w:b/>
          <w:bCs/>
        </w:rPr>
        <w:t>RagTag</w:t>
      </w:r>
      <w:proofErr w:type="spellEnd"/>
      <w:r w:rsidRPr="0090483E">
        <w:rPr>
          <w:rFonts w:ascii="Times New Roman" w:hAnsi="Times New Roman" w:cs="Times New Roman"/>
        </w:rPr>
        <w:t xml:space="preserve"> has</w:t>
      </w:r>
      <w:r>
        <w:rPr>
          <w:rFonts w:ascii="Times New Roman" w:hAnsi="Times New Roman" w:cs="Times New Roman"/>
        </w:rPr>
        <w:t xml:space="preserve"> been used previously in </w:t>
      </w:r>
      <w:r w:rsidRPr="0090483E">
        <w:rPr>
          <w:rFonts w:ascii="Times New Roman" w:hAnsi="Times New Roman" w:cs="Times New Roman"/>
        </w:rPr>
        <w:t>multi-genome and pangenome projects</w:t>
      </w:r>
      <w:r>
        <w:rPr>
          <w:rFonts w:ascii="Times New Roman" w:hAnsi="Times New Roman" w:cs="Times New Roman"/>
        </w:rPr>
        <w:t>, with similar aims to investigate structural variation (SV) and trait landscapes of crop species. While creating h</w:t>
      </w:r>
      <w:r w:rsidRPr="0090483E">
        <w:rPr>
          <w:rFonts w:ascii="Times New Roman" w:hAnsi="Times New Roman" w:cs="Times New Roman"/>
        </w:rPr>
        <w:t>aplotype-sensitive pangenome</w:t>
      </w:r>
      <w:r>
        <w:rPr>
          <w:rFonts w:ascii="Times New Roman" w:hAnsi="Times New Roman" w:cs="Times New Roman"/>
        </w:rPr>
        <w:t xml:space="preserve">s for the </w:t>
      </w:r>
      <w:r w:rsidRPr="0090483E">
        <w:rPr>
          <w:rFonts w:ascii="Times New Roman" w:hAnsi="Times New Roman" w:cs="Times New Roman"/>
        </w:rPr>
        <w:t xml:space="preserve">tea plant </w:t>
      </w:r>
      <w:r w:rsidR="00B42405">
        <w:rPr>
          <w:rFonts w:ascii="Times New Roman" w:hAnsi="Times New Roman" w:cs="Times New Roman"/>
        </w:rPr>
        <w:t>(</w:t>
      </w:r>
      <w:r w:rsidRPr="0090483E">
        <w:rPr>
          <w:rFonts w:ascii="Times New Roman" w:hAnsi="Times New Roman" w:cs="Times New Roman"/>
          <w:i/>
          <w:iCs/>
        </w:rPr>
        <w:t>Camellia sinensis</w:t>
      </w:r>
      <w:r w:rsidR="00B42405">
        <w:rPr>
          <w:rFonts w:ascii="Times New Roman" w:hAnsi="Times New Roman" w:cs="Times New Roman"/>
        </w:rPr>
        <w:t>)</w:t>
      </w:r>
      <w:r w:rsidRPr="0090483E">
        <w:rPr>
          <w:rFonts w:ascii="Times New Roman" w:hAnsi="Times New Roman" w:cs="Times New Roman"/>
          <w:i/>
          <w:iCs/>
        </w:rPr>
        <w:fldChar w:fldCharType="begin"/>
      </w:r>
      <w:r>
        <w:rPr>
          <w:rFonts w:ascii="Times New Roman" w:hAnsi="Times New Roman" w:cs="Times New Roman"/>
          <w:i/>
          <w:iCs/>
        </w:rPr>
        <w:instrText xml:space="preserve"> ADDIN ZOTERO_ITEM CSL_CITATION {"citationID":"0lLRXTdQ","properties":{"formattedCitation":"[75]","plainCitation":"[75]","dontUpdate":true,"noteIndex":0},"citationItems":[{"id":487,"uris":["http://zotero.org/users/13574873/items/R7PCQ773"],"itemData":{"id":487,"type":"article-journal","container-title":"Nature plants","ISSN":"2055-0278","issue":"12","journalAbbreviation":"Nature plants","note":"publisher: Nature Publishing Group UK London","page":"1986-1999","title":"Gene mining and genomics-assisted breeding empowered by the pangenome of tea plant Camellia sinensis","volume":"9","author":[{"family":"Chen","given":"Shuai"},{"family":"Wang","given":"Pengjie"},{"family":"Kong","given":"Weilong"},{"family":"Chai","given":"Kun"},{"family":"Zhang","given":"Shengcheng"},{"family":"Yu","given":"Jiaxin"},{"family":"Wang","given":"Yibin"},{"family":"Jiang","given":"Mengwei"},{"family":"Lei","given":"Wenlong"},{"family":"Chen","given":"Xiao"}],"issued":{"date-parts":[["2023"]]}}}],"schema":"https://github.com/citation-style-language/schema/raw/master/csl-citation.json"} </w:instrText>
      </w:r>
      <w:r w:rsidRPr="0090483E">
        <w:rPr>
          <w:rFonts w:ascii="Times New Roman" w:hAnsi="Times New Roman" w:cs="Times New Roman"/>
          <w:i/>
          <w:iCs/>
        </w:rPr>
        <w:fldChar w:fldCharType="separate"/>
      </w:r>
      <w:r>
        <w:rPr>
          <w:rFonts w:ascii="Times New Roman" w:hAnsi="Times New Roman" w:cs="Times New Roman"/>
        </w:rPr>
        <w:t xml:space="preserve"> [75]</w:t>
      </w:r>
      <w:r w:rsidRPr="0090483E">
        <w:rPr>
          <w:rFonts w:ascii="Times New Roman" w:hAnsi="Times New Roman" w:cs="Times New Roman"/>
          <w:i/>
          <w:iCs/>
        </w:rPr>
        <w:fldChar w:fldCharType="end"/>
      </w:r>
      <w:r w:rsidR="00B42405" w:rsidRPr="00B42405">
        <w:rPr>
          <w:rFonts w:ascii="Times New Roman" w:hAnsi="Times New Roman" w:cs="Times New Roman"/>
        </w:rPr>
        <w:t>,</w:t>
      </w:r>
      <w:r w:rsidRPr="0090483E">
        <w:rPr>
          <w:rFonts w:ascii="Times New Roman" w:hAnsi="Times New Roman" w:cs="Times New Roman"/>
        </w:rPr>
        <w:t xml:space="preserve"> and grapevine</w:t>
      </w:r>
      <w:r w:rsidR="00B42405">
        <w:rPr>
          <w:rFonts w:ascii="Times New Roman" w:hAnsi="Times New Roman" w:cs="Times New Roman"/>
        </w:rPr>
        <w:t xml:space="preserve"> varieties</w:t>
      </w:r>
      <w:r w:rsidRPr="0090483E">
        <w:rPr>
          <w:rFonts w:ascii="Times New Roman" w:hAnsi="Times New Roman" w:cs="Times New Roman"/>
        </w:rPr>
        <w:t xml:space="preserve"> </w:t>
      </w:r>
      <w:r w:rsidR="00B42405">
        <w:rPr>
          <w:rFonts w:ascii="Times New Roman" w:hAnsi="Times New Roman" w:cs="Times New Roman"/>
        </w:rPr>
        <w:t>(</w:t>
      </w:r>
      <w:r w:rsidRPr="0090483E">
        <w:rPr>
          <w:rFonts w:ascii="Times New Roman" w:hAnsi="Times New Roman" w:cs="Times New Roman"/>
          <w:i/>
          <w:iCs/>
        </w:rPr>
        <w:t xml:space="preserve">Vitis </w:t>
      </w:r>
      <w:r w:rsidRPr="0090483E">
        <w:rPr>
          <w:rFonts w:ascii="Times New Roman" w:hAnsi="Times New Roman" w:cs="Times New Roman"/>
        </w:rPr>
        <w:t>spp.</w:t>
      </w:r>
      <w:r w:rsidR="00B42405">
        <w:rPr>
          <w:rFonts w:ascii="Times New Roman" w:hAnsi="Times New Roman" w:cs="Times New Roman"/>
        </w:rPr>
        <w:t>)</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{"citationID":"cCRai2eg","properties":{"formattedCitation":"[34]","plainCitation":"[34]","dontUpdate":true,"noteIndex":0},"citationItems":[{"id":488,"uris":["http://zotero.org/users/13574873/items/4YAUVEIC"],"itemData":{"id":488,"type":"article-journal","container-title":"Nature Genetics","ISSN":"1061-4036","journalAbbreviation":"Nature Genetics","note":"publisher: Nature Publishing Group US New York","page":"1-11","title":"Grapevine pangenome facilitates trait genetics and genomic breeding","author":[{"family":"Liu","given":"Zhongjie"},{"family":"Wang","given":"Nan"},{"family":"Su","given":"Ying"},{"family":"Long","given":"Qiming"},{"family":"Peng","given":"Yanling"},{"family":"Shangguan","given":"Lingfei"},{"family":"Zhang","given":"Fan"},{"family":"Cao","given":"Shuo"},{"family":"Wang","given":"Xu"},{"family":"Ge","given":"Mengqing"}],"issued":{"date-parts":[["2024"]]}}}],"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[34]</w:t>
      </w:r>
      <w:r w:rsidRPr="0090483E">
        <w:rPr>
          <w:rFonts w:ascii="Times New Roman" w:hAnsi="Times New Roman" w:cs="Times New Roman"/>
        </w:rPr>
        <w:fldChar w:fldCharType="end"/>
      </w:r>
      <w:r>
        <w:rPr>
          <w:rFonts w:ascii="Times New Roman" w:hAnsi="Times New Roman" w:cs="Times New Roman"/>
        </w:rPr>
        <w:t xml:space="preserve">, </w:t>
      </w:r>
      <w:proofErr w:type="spellStart"/>
      <w:r w:rsidRPr="0090483E">
        <w:rPr>
          <w:rFonts w:ascii="Times New Roman" w:hAnsi="Times New Roman" w:cs="Times New Roman"/>
          <w:b/>
          <w:bCs/>
        </w:rPr>
        <w:t>RagTag</w:t>
      </w:r>
      <w:proofErr w:type="spellEnd"/>
      <w:r>
        <w:rPr>
          <w:rFonts w:ascii="Times New Roman" w:hAnsi="Times New Roman" w:cs="Times New Roman"/>
        </w:rPr>
        <w:t xml:space="preserve"> respectively handled the </w:t>
      </w:r>
      <w:r w:rsidRPr="0090483E">
        <w:rPr>
          <w:rFonts w:ascii="Times New Roman" w:hAnsi="Times New Roman" w:cs="Times New Roman"/>
          <w:i/>
          <w:iCs/>
        </w:rPr>
        <w:t xml:space="preserve">de novo </w:t>
      </w:r>
      <w:r w:rsidRPr="0090483E">
        <w:rPr>
          <w:rFonts w:ascii="Times New Roman" w:hAnsi="Times New Roman" w:cs="Times New Roman"/>
        </w:rPr>
        <w:t>genome</w:t>
      </w:r>
      <w:r w:rsidRPr="0090483E">
        <w:rPr>
          <w:rFonts w:ascii="Times New Roman" w:hAnsi="Times New Roman" w:cs="Times New Roman"/>
          <w:i/>
          <w:iCs/>
        </w:rPr>
        <w:t xml:space="preserve"> </w:t>
      </w:r>
      <w:r w:rsidRPr="0090483E">
        <w:rPr>
          <w:rFonts w:ascii="Times New Roman" w:hAnsi="Times New Roman" w:cs="Times New Roman"/>
        </w:rPr>
        <w:t>assembly</w:t>
      </w:r>
      <w:r>
        <w:rPr>
          <w:rFonts w:ascii="Times New Roman" w:hAnsi="Times New Roman" w:cs="Times New Roman"/>
        </w:rPr>
        <w:t xml:space="preserve"> of </w:t>
      </w:r>
      <w:r w:rsidRPr="0090483E">
        <w:rPr>
          <w:rFonts w:ascii="Times New Roman" w:hAnsi="Times New Roman" w:cs="Times New Roman"/>
        </w:rPr>
        <w:t xml:space="preserve">22 and 18 accessions </w:t>
      </w:r>
      <w:r>
        <w:rPr>
          <w:rFonts w:ascii="Times New Roman" w:hAnsi="Times New Roman" w:cs="Times New Roman"/>
        </w:rPr>
        <w:t>from</w:t>
      </w:r>
      <w:r w:rsidRPr="0090483E">
        <w:rPr>
          <w:rFonts w:ascii="Times New Roman" w:hAnsi="Times New Roman" w:cs="Times New Roman"/>
        </w:rPr>
        <w:t xml:space="preserve"> each plan</w:t>
      </w:r>
      <w:r>
        <w:rPr>
          <w:rFonts w:ascii="Times New Roman" w:hAnsi="Times New Roman" w:cs="Times New Roman"/>
        </w:rPr>
        <w:t xml:space="preserve">t. </w:t>
      </w:r>
    </w:p>
    <w:p w14:paraId="18E86F35" w14:textId="77777777"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The starting assemblies of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Atlant, </w:t>
      </w:r>
      <w:proofErr w:type="spellStart"/>
      <w:r w:rsidRPr="0090483E">
        <w:rPr>
          <w:rFonts w:ascii="Times New Roman" w:hAnsi="Times New Roman" w:cs="Times New Roman"/>
        </w:rPr>
        <w:t>Longya</w:t>
      </w:r>
      <w:proofErr w:type="spellEnd"/>
      <w:r w:rsidRPr="0090483E">
        <w:rPr>
          <w:rFonts w:ascii="Times New Roman" w:hAnsi="Times New Roman" w:cs="Times New Roman"/>
        </w:rPr>
        <w:t xml:space="preserve">, </w:t>
      </w:r>
      <w:proofErr w:type="spellStart"/>
      <w:r w:rsidRPr="0090483E">
        <w:rPr>
          <w:rFonts w:ascii="Times New Roman" w:hAnsi="Times New Roman" w:cs="Times New Roman"/>
        </w:rPr>
        <w:t>Heiya</w:t>
      </w:r>
      <w:proofErr w:type="spellEnd"/>
      <w:r>
        <w:rPr>
          <w:rFonts w:ascii="Times New Roman" w:hAnsi="Times New Roman" w:cs="Times New Roman"/>
        </w:rPr>
        <w:t xml:space="preserve"> (</w:t>
      </w:r>
      <w:r>
        <w:rPr>
          <w:rFonts w:ascii="Times New Roman" w:hAnsi="Times New Roman" w:cs="Times New Roman"/>
          <w:b/>
          <w:bCs/>
        </w:rPr>
        <w:t>Table 1</w:t>
      </w:r>
      <w:r>
        <w:rPr>
          <w:rFonts w:ascii="Times New Roman" w:hAnsi="Times New Roman" w:cs="Times New Roman"/>
        </w:rPr>
        <w:t>),</w:t>
      </w:r>
      <w:r>
        <w:rPr>
          <w:rFonts w:ascii="Times New Roman" w:hAnsi="Times New Roman" w:cs="Times New Roman"/>
          <w:b/>
          <w:bCs/>
        </w:rPr>
        <w:t xml:space="preserve"> </w:t>
      </w:r>
      <w:r>
        <w:rPr>
          <w:rFonts w:ascii="Times New Roman" w:hAnsi="Times New Roman" w:cs="Times New Roman"/>
        </w:rPr>
        <w:t xml:space="preserve">and the </w:t>
      </w:r>
      <w:proofErr w:type="spellStart"/>
      <w:r w:rsidRPr="00A802B6">
        <w:rPr>
          <w:rFonts w:ascii="Times New Roman" w:hAnsi="Times New Roman" w:cs="Times New Roman"/>
          <w:b/>
          <w:bCs/>
        </w:rPr>
        <w:t>HapHiC</w:t>
      </w:r>
      <w:proofErr w:type="spellEnd"/>
      <w:r>
        <w:rPr>
          <w:rFonts w:ascii="Times New Roman" w:hAnsi="Times New Roman" w:cs="Times New Roman"/>
        </w:rPr>
        <w:t xml:space="preserve">-scaffolded assembly of </w:t>
      </w:r>
      <w:r>
        <w:rPr>
          <w:rFonts w:ascii="Times New Roman" w:hAnsi="Times New Roman" w:cs="Times New Roman"/>
          <w:i/>
          <w:iCs/>
        </w:rPr>
        <w:t xml:space="preserve">L. </w:t>
      </w:r>
      <w:proofErr w:type="spellStart"/>
      <w:r>
        <w:rPr>
          <w:rFonts w:ascii="Times New Roman" w:hAnsi="Times New Roman" w:cs="Times New Roman"/>
          <w:i/>
          <w:iCs/>
        </w:rPr>
        <w:t>bienne</w:t>
      </w:r>
      <w:proofErr w:type="spellEnd"/>
      <w:r>
        <w:rPr>
          <w:rFonts w:ascii="Times New Roman" w:hAnsi="Times New Roman" w:cs="Times New Roman"/>
        </w:rPr>
        <w:t xml:space="preserve"> were </w:t>
      </w:r>
      <w:r w:rsidRPr="0090483E">
        <w:rPr>
          <w:rFonts w:ascii="Times New Roman" w:hAnsi="Times New Roman" w:cs="Times New Roman"/>
        </w:rPr>
        <w:t xml:space="preserve">subject to a single round of </w:t>
      </w:r>
      <w:proofErr w:type="spellStart"/>
      <w:r w:rsidRPr="0090483E">
        <w:rPr>
          <w:rFonts w:ascii="Times New Roman" w:hAnsi="Times New Roman" w:cs="Times New Roman"/>
          <w:b/>
          <w:bCs/>
        </w:rPr>
        <w:t>RagTag</w:t>
      </w:r>
      <w:proofErr w:type="spellEnd"/>
      <w:r>
        <w:rPr>
          <w:rFonts w:ascii="Times New Roman" w:hAnsi="Times New Roman" w:cs="Times New Roman"/>
        </w:rPr>
        <w:t xml:space="preserve"> </w:t>
      </w:r>
      <w:r w:rsidRPr="0090483E">
        <w:rPr>
          <w:rFonts w:ascii="Times New Roman" w:hAnsi="Times New Roman" w:cs="Times New Roman"/>
        </w:rPr>
        <w:t>scaffolding</w:t>
      </w:r>
      <w:r>
        <w:rPr>
          <w:rFonts w:ascii="Times New Roman" w:hAnsi="Times New Roman" w:cs="Times New Roman"/>
        </w:rPr>
        <w:t xml:space="preserve"> under default parameters </w:t>
      </w:r>
      <w:r w:rsidRPr="0090483E">
        <w:rPr>
          <w:rFonts w:ascii="Times New Roman" w:hAnsi="Times New Roman" w:cs="Times New Roman"/>
        </w:rPr>
        <w:t>against the reference</w:t>
      </w:r>
      <w:r w:rsidRPr="0090483E">
        <w:rPr>
          <w:rFonts w:ascii="Times New Roman" w:hAnsi="Times New Roman" w:cs="Times New Roman"/>
          <w:i/>
          <w:iCs/>
        </w:rPr>
        <w:t xml:space="preserve"> 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CDC Bethune</w:t>
      </w:r>
      <w:r>
        <w:rPr>
          <w:rFonts w:ascii="Times New Roman" w:hAnsi="Times New Roman" w:cs="Times New Roman"/>
        </w:rPr>
        <w:t xml:space="preserve"> (</w:t>
      </w:r>
      <w:r>
        <w:rPr>
          <w:rFonts w:ascii="Times New Roman" w:hAnsi="Times New Roman" w:cs="Times New Roman"/>
          <w:b/>
          <w:bCs/>
        </w:rPr>
        <w:t>Table 1</w:t>
      </w:r>
      <w:r>
        <w:rPr>
          <w:rFonts w:ascii="Times New Roman" w:hAnsi="Times New Roman" w:cs="Times New Roman"/>
        </w:rPr>
        <w:t>)</w:t>
      </w:r>
      <w:r w:rsidRPr="0090483E">
        <w:rPr>
          <w:rFonts w:ascii="Times New Roman" w:hAnsi="Times New Roman" w:cs="Times New Roman"/>
        </w:rPr>
        <w:t>.</w:t>
      </w:r>
    </w:p>
    <w:p w14:paraId="27FF1388" w14:textId="59F0AE72"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In a separate script, the </w:t>
      </w:r>
      <w:r>
        <w:rPr>
          <w:rFonts w:ascii="Times New Roman" w:hAnsi="Times New Roman" w:cs="Times New Roman"/>
          <w:b/>
          <w:bCs/>
        </w:rPr>
        <w:t>(-C</w:t>
      </w:r>
      <w:r w:rsidRPr="0044562E">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 xml:space="preserve">option was applied to amalgamate less poorly aligned sequences within an arbitrary “Chromosome 0” file </w:t>
      </w:r>
      <w:r>
        <w:rPr>
          <w:rFonts w:ascii="Times New Roman" w:hAnsi="Times New Roman" w:cs="Times New Roman"/>
          <w:b/>
          <w:bCs/>
        </w:rPr>
        <w:t>(Table A3)</w:t>
      </w:r>
      <w:r>
        <w:rPr>
          <w:rFonts w:ascii="Times New Roman" w:hAnsi="Times New Roman" w:cs="Times New Roman"/>
        </w:rPr>
        <w:t>. The resultant assemblies presented chromosome-level scaffolds (n = 15). However, these were misrepresentative. Chromosome 0s for each assembly contained sizable proportions of the scaffolded genome, thereby removing regions of higher divergence</w:t>
      </w:r>
      <w:r w:rsidR="006678BB">
        <w:rPr>
          <w:rFonts w:ascii="Times New Roman" w:hAnsi="Times New Roman" w:cs="Times New Roman"/>
        </w:rPr>
        <w:t>,</w:t>
      </w:r>
      <w:r w:rsidR="003D371A">
        <w:rPr>
          <w:rFonts w:ascii="Times New Roman" w:hAnsi="Times New Roman" w:cs="Times New Roman"/>
        </w:rPr>
        <w:t xml:space="preserve"> </w:t>
      </w:r>
      <w:r w:rsidR="006678BB">
        <w:rPr>
          <w:rFonts w:ascii="Times New Roman" w:hAnsi="Times New Roman" w:cs="Times New Roman"/>
        </w:rPr>
        <w:t xml:space="preserve">which are </w:t>
      </w:r>
      <w:r w:rsidR="003D371A">
        <w:rPr>
          <w:rFonts w:ascii="Times New Roman" w:hAnsi="Times New Roman" w:cs="Times New Roman"/>
        </w:rPr>
        <w:t>pertinent to variation analysis</w:t>
      </w:r>
      <w:r>
        <w:rPr>
          <w:rFonts w:ascii="Times New Roman" w:hAnsi="Times New Roman" w:cs="Times New Roman"/>
        </w:rPr>
        <w:t>.</w:t>
      </w:r>
    </w:p>
    <w:p w14:paraId="7F9D029F" w14:textId="269AFD30" w:rsidR="001C4D94" w:rsidRPr="00B725B3"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 xml:space="preserve">The length of Chromosome 0 strongly correlates </w:t>
      </w:r>
      <w:r>
        <w:rPr>
          <w:rFonts w:ascii="Times New Roman" w:hAnsi="Times New Roman" w:cs="Times New Roman"/>
        </w:rPr>
        <w:t>with</w:t>
      </w:r>
      <w:r w:rsidRPr="0090483E">
        <w:rPr>
          <w:rFonts w:ascii="Times New Roman" w:hAnsi="Times New Roman" w:cs="Times New Roman"/>
        </w:rPr>
        <w:t xml:space="preserve"> the starting level of assembly (</w:t>
      </w:r>
      <w:r>
        <w:rPr>
          <w:rFonts w:ascii="Times New Roman" w:hAnsi="Times New Roman" w:cs="Times New Roman"/>
          <w:b/>
          <w:bCs/>
        </w:rPr>
        <w:t>Table 1</w:t>
      </w:r>
      <w:r w:rsidRPr="0090483E">
        <w:rPr>
          <w:rFonts w:ascii="Times New Roman" w:hAnsi="Times New Roman" w:cs="Times New Roman"/>
        </w:rPr>
        <w:t>)</w:t>
      </w:r>
      <w:r>
        <w:rPr>
          <w:rFonts w:ascii="Times New Roman" w:hAnsi="Times New Roman" w:cs="Times New Roman"/>
        </w:rPr>
        <w:t>, but in the most extreme case, Chromosome 0 comprised 24% of the total genome length (</w:t>
      </w:r>
      <w:r w:rsidRPr="0044562E">
        <w:rPr>
          <w:rFonts w:ascii="Times New Roman" w:hAnsi="Times New Roman" w:cs="Times New Roman"/>
        </w:rPr>
        <w:t>Atlant</w:t>
      </w:r>
      <w:r>
        <w:rPr>
          <w:rFonts w:ascii="Times New Roman" w:hAnsi="Times New Roman" w:cs="Times New Roman"/>
        </w:rPr>
        <w:t xml:space="preserve">, </w:t>
      </w:r>
      <w:r>
        <w:rPr>
          <w:rFonts w:ascii="Times New Roman" w:hAnsi="Times New Roman" w:cs="Times New Roman"/>
          <w:b/>
          <w:bCs/>
        </w:rPr>
        <w:t>Table A3</w:t>
      </w:r>
      <w:r>
        <w:rPr>
          <w:rFonts w:ascii="Times New Roman" w:hAnsi="Times New Roman" w:cs="Times New Roman"/>
        </w:rPr>
        <w:t xml:space="preserve">). </w:t>
      </w:r>
      <w:r w:rsidRPr="0090483E">
        <w:rPr>
          <w:rFonts w:ascii="Times New Roman" w:hAnsi="Times New Roman" w:cs="Times New Roman"/>
        </w:rPr>
        <w:t>Reasons for poor alignment could arise from contamination, haplotypic and allelic variation, or sequence redundancy</w:t>
      </w:r>
      <w:r w:rsidR="00B42405">
        <w:rPr>
          <w:rFonts w:ascii="Times New Roman" w:hAnsi="Times New Roman" w:cs="Times New Roman"/>
        </w:rPr>
        <w:t>.</w:t>
      </w:r>
      <w:r w:rsidRPr="0090483E">
        <w:rPr>
          <w:rFonts w:ascii="Times New Roman" w:hAnsi="Times New Roman" w:cs="Times New Roman"/>
        </w:rPr>
        <w:t xml:space="preserve"> </w:t>
      </w:r>
      <w:r w:rsidR="00B42405">
        <w:rPr>
          <w:rFonts w:ascii="Times New Roman" w:hAnsi="Times New Roman" w:cs="Times New Roman"/>
        </w:rPr>
        <w:t>T</w:t>
      </w:r>
      <w:r w:rsidRPr="0090483E">
        <w:rPr>
          <w:rFonts w:ascii="Times New Roman" w:hAnsi="Times New Roman" w:cs="Times New Roman"/>
        </w:rPr>
        <w:t xml:space="preserve">he latter is </w:t>
      </w:r>
      <w:r w:rsidR="00B42405">
        <w:rPr>
          <w:rFonts w:ascii="Times New Roman" w:hAnsi="Times New Roman" w:cs="Times New Roman"/>
        </w:rPr>
        <w:t xml:space="preserve">both </w:t>
      </w:r>
      <w:r w:rsidRPr="0090483E">
        <w:rPr>
          <w:rFonts w:ascii="Times New Roman" w:hAnsi="Times New Roman" w:cs="Times New Roman"/>
        </w:rPr>
        <w:t>likely and valuable for repetitive, largely unannotated plant genomes.</w:t>
      </w:r>
      <w:r>
        <w:rPr>
          <w:rFonts w:ascii="Times New Roman" w:hAnsi="Times New Roman" w:cs="Times New Roman"/>
        </w:rPr>
        <w:t xml:space="preserve"> </w:t>
      </w:r>
      <w:r w:rsidR="003D371A">
        <w:rPr>
          <w:rFonts w:ascii="Times New Roman" w:hAnsi="Times New Roman" w:cs="Times New Roman"/>
        </w:rPr>
        <w:t>I</w:t>
      </w:r>
      <w:r>
        <w:rPr>
          <w:rFonts w:ascii="Times New Roman" w:hAnsi="Times New Roman" w:cs="Times New Roman"/>
        </w:rPr>
        <w:t>t was concluded that executing</w:t>
      </w:r>
      <w:r w:rsidRPr="0044562E">
        <w:rPr>
          <w:rFonts w:ascii="Times New Roman" w:hAnsi="Times New Roman" w:cs="Times New Roman"/>
          <w:b/>
          <w:bCs/>
        </w:rPr>
        <w:t xml:space="preserve"> </w:t>
      </w:r>
      <w:proofErr w:type="spellStart"/>
      <w:r w:rsidRPr="0090483E">
        <w:rPr>
          <w:rFonts w:ascii="Times New Roman" w:hAnsi="Times New Roman" w:cs="Times New Roman"/>
          <w:b/>
          <w:bCs/>
        </w:rPr>
        <w:t>RagTag</w:t>
      </w:r>
      <w:proofErr w:type="spellEnd"/>
      <w:r w:rsidRPr="0090483E">
        <w:rPr>
          <w:rFonts w:ascii="Times New Roman" w:hAnsi="Times New Roman" w:cs="Times New Roman"/>
          <w:b/>
          <w:bCs/>
        </w:rPr>
        <w:t xml:space="preserve"> scaffold</w:t>
      </w:r>
      <w:r>
        <w:rPr>
          <w:rFonts w:ascii="Times New Roman" w:hAnsi="Times New Roman" w:cs="Times New Roman"/>
        </w:rPr>
        <w:t xml:space="preserve"> without </w:t>
      </w:r>
      <w:r>
        <w:rPr>
          <w:rFonts w:ascii="Times New Roman" w:hAnsi="Times New Roman" w:cs="Times New Roman"/>
          <w:b/>
          <w:bCs/>
        </w:rPr>
        <w:t>(-C)</w:t>
      </w:r>
      <w:r>
        <w:rPr>
          <w:rFonts w:ascii="Times New Roman" w:hAnsi="Times New Roman" w:cs="Times New Roman"/>
        </w:rPr>
        <w:t xml:space="preserve"> produced more complete assemblies.</w:t>
      </w:r>
    </w:p>
    <w:p w14:paraId="457A9322" w14:textId="77777777" w:rsidR="001C4D94" w:rsidRPr="0090483E" w:rsidRDefault="001C4D94" w:rsidP="001C4D94">
      <w:pPr>
        <w:pStyle w:val="Heading2"/>
        <w:rPr>
          <w:rFonts w:ascii="Times New Roman" w:eastAsia="Calibri" w:hAnsi="Times New Roman" w:cs="Times New Roman"/>
          <w:sz w:val="20"/>
          <w:szCs w:val="20"/>
        </w:rPr>
      </w:pPr>
      <w:bookmarkStart w:id="75" w:name="_Toc191838272"/>
      <w:bookmarkStart w:id="76" w:name="_Toc197614164"/>
      <w:r w:rsidRPr="0090483E">
        <w:rPr>
          <w:rFonts w:ascii="Times New Roman" w:hAnsi="Times New Roman" w:cs="Times New Roman"/>
        </w:rPr>
        <w:lastRenderedPageBreak/>
        <w:t>Post-assembly genome quality assessments</w:t>
      </w:r>
      <w:bookmarkEnd w:id="75"/>
      <w:bookmarkEnd w:id="76"/>
    </w:p>
    <w:p w14:paraId="0A6B657B" w14:textId="564246F8" w:rsidR="001C4D94" w:rsidRDefault="001C4D94" w:rsidP="00A93106">
      <w:pPr>
        <w:spacing w:before="240" w:after="120" w:line="240" w:lineRule="auto"/>
        <w:rPr>
          <w:rFonts w:ascii="Times New Roman" w:hAnsi="Times New Roman" w:cs="Times New Roman"/>
        </w:rPr>
      </w:pPr>
      <w:r w:rsidRPr="0090483E">
        <w:rPr>
          <w:rFonts w:ascii="Times New Roman" w:eastAsia="Calibri" w:hAnsi="Times New Roman" w:cs="Times New Roman"/>
        </w:rPr>
        <w:t xml:space="preserve">Following </w:t>
      </w:r>
      <w:proofErr w:type="spellStart"/>
      <w:r w:rsidRPr="0090483E">
        <w:rPr>
          <w:rFonts w:ascii="Times New Roman" w:hAnsi="Times New Roman" w:cs="Times New Roman"/>
          <w:b/>
          <w:bCs/>
        </w:rPr>
        <w:t>RagTag</w:t>
      </w:r>
      <w:proofErr w:type="spellEnd"/>
      <w:r>
        <w:rPr>
          <w:rFonts w:ascii="Times New Roman" w:hAnsi="Times New Roman" w:cs="Times New Roman"/>
          <w:b/>
          <w:bCs/>
        </w:rPr>
        <w:t xml:space="preserve"> scaffold</w:t>
      </w:r>
      <w:r w:rsidRPr="0090483E">
        <w:rPr>
          <w:rFonts w:ascii="Times New Roman" w:hAnsi="Times New Roman" w:cs="Times New Roman"/>
        </w:rPr>
        <w:t xml:space="preserve">, the </w:t>
      </w:r>
      <w:r>
        <w:rPr>
          <w:rFonts w:ascii="Times New Roman" w:hAnsi="Times New Roman" w:cs="Times New Roman"/>
        </w:rPr>
        <w:t xml:space="preserve">assembly </w:t>
      </w:r>
      <w:r w:rsidRPr="0090483E">
        <w:rPr>
          <w:rFonts w:ascii="Times New Roman" w:hAnsi="Times New Roman" w:cs="Times New Roman"/>
        </w:rPr>
        <w:t>quality and completeness of the</w:t>
      </w:r>
      <w:r>
        <w:rPr>
          <w:rFonts w:ascii="Times New Roman" w:hAnsi="Times New Roman" w:cs="Times New Roman"/>
        </w:rPr>
        <w:t xml:space="preserve"> four</w:t>
      </w:r>
      <w:r w:rsidRPr="0090483E">
        <w:rPr>
          <w:rFonts w:ascii="Times New Roman" w:hAnsi="Times New Roman" w:cs="Times New Roman"/>
        </w:rPr>
        <w:t xml:space="preserve"> final genomes were </w:t>
      </w:r>
      <w:r>
        <w:rPr>
          <w:rFonts w:ascii="Times New Roman" w:hAnsi="Times New Roman" w:cs="Times New Roman"/>
        </w:rPr>
        <w:t>each</w:t>
      </w:r>
      <w:r w:rsidRPr="0090483E">
        <w:rPr>
          <w:rFonts w:ascii="Times New Roman" w:hAnsi="Times New Roman" w:cs="Times New Roman"/>
        </w:rPr>
        <w:t xml:space="preserve"> assessed </w:t>
      </w:r>
      <w:r>
        <w:rPr>
          <w:rFonts w:ascii="Times New Roman" w:hAnsi="Times New Roman" w:cs="Times New Roman"/>
        </w:rPr>
        <w:t>by</w:t>
      </w:r>
      <w:r w:rsidRPr="0090483E">
        <w:rPr>
          <w:rFonts w:ascii="Times New Roman" w:hAnsi="Times New Roman" w:cs="Times New Roman"/>
          <w:b/>
          <w:bCs/>
        </w:rPr>
        <w:t xml:space="preserve"> QUAST</w:t>
      </w:r>
      <w:r w:rsidRPr="0090483E">
        <w:rPr>
          <w:rFonts w:ascii="Times New Roman" w:hAnsi="Times New Roman" w:cs="Times New Roman"/>
        </w:rPr>
        <w:t xml:space="preserve"> and </w:t>
      </w:r>
      <w:r w:rsidRPr="0090483E">
        <w:rPr>
          <w:rFonts w:ascii="Times New Roman" w:hAnsi="Times New Roman" w:cs="Times New Roman"/>
          <w:b/>
          <w:bCs/>
        </w:rPr>
        <w:t>BUSCO v5.3.2</w:t>
      </w:r>
      <w:r w:rsidRPr="0090483E">
        <w:rPr>
          <w:rFonts w:ascii="Times New Roman" w:hAnsi="Times New Roman" w:cs="Times New Roman"/>
        </w:rPr>
        <w:fldChar w:fldCharType="begin"/>
      </w:r>
      <w:r>
        <w:rPr>
          <w:rFonts w:ascii="Times New Roman" w:hAnsi="Times New Roman" w:cs="Times New Roman"/>
        </w:rPr>
        <w:instrText xml:space="preserve"> ADDIN ZOTERO_ITEM CSL_CITATION {"citationID":"XuZazC0B","properties":{"formattedCitation":"[55]","plainCitation":"[55]","dontUpdate":true,"noteIndex":0},"citationItems":[{"id":503,"uris":["http://zotero.org/users/13574873/items/V4U5F9G3"],"itemData":{"id":503,"type":"article-journal","container-title":"Molecular biology and evolution","ISSN":"1537-1719","issue":"10","journalAbbreviation":"Molecular biology and evolution","note":"publisher: Oxford University Press","page":"4647-4654","title":"BUSCO update: novel and streamlined workflows along with broader and deeper phylogenetic coverage for scoring of eukaryotic, prokaryotic, and viral genomes","volume":"38","author":[{"family":"Manni","given":"Mosè"},{"family":"Berkeley","given":"Matthew R"},{"family":"Seppey","given":"Mathieu"},{"family":"Simão","given":"Felipe A"},{"family":"Zdobnov","given":"Evgeny M"}],"issued":{"date-parts":[["2021"]]}}}],"schema":"https://github.com/citation-style-language/schema/raw/master/csl-citation.json"} </w:instrText>
      </w:r>
      <w:r w:rsidRPr="0090483E">
        <w:rPr>
          <w:rFonts w:ascii="Times New Roman" w:hAnsi="Times New Roman" w:cs="Times New Roman"/>
        </w:rPr>
        <w:fldChar w:fldCharType="separate"/>
      </w:r>
      <w:r>
        <w:rPr>
          <w:rFonts w:ascii="Times New Roman" w:hAnsi="Times New Roman" w:cs="Times New Roman"/>
        </w:rPr>
        <w:t xml:space="preserve"> [55]</w:t>
      </w:r>
      <w:r w:rsidRPr="0090483E">
        <w:rPr>
          <w:rFonts w:ascii="Times New Roman" w:hAnsi="Times New Roman" w:cs="Times New Roman"/>
        </w:rPr>
        <w:fldChar w:fldCharType="end"/>
      </w:r>
      <w:r w:rsidRPr="0090483E">
        <w:rPr>
          <w:rFonts w:ascii="Times New Roman" w:hAnsi="Times New Roman" w:cs="Times New Roman"/>
        </w:rPr>
        <w:t xml:space="preserve"> software.</w:t>
      </w:r>
      <w:r w:rsidRPr="0077044D">
        <w:rPr>
          <w:rFonts w:ascii="Times New Roman" w:hAnsi="Times New Roman" w:cs="Times New Roman"/>
          <w:b/>
          <w:bCs/>
        </w:rPr>
        <w:t xml:space="preserve"> </w:t>
      </w:r>
      <w:r w:rsidRPr="0090483E">
        <w:rPr>
          <w:rFonts w:ascii="Times New Roman" w:hAnsi="Times New Roman" w:cs="Times New Roman"/>
          <w:b/>
          <w:bCs/>
        </w:rPr>
        <w:t>QUAST</w:t>
      </w:r>
      <w:r>
        <w:rPr>
          <w:rFonts w:ascii="Times New Roman" w:hAnsi="Times New Roman" w:cs="Times New Roman"/>
        </w:rPr>
        <w:t xml:space="preserve"> evaluation of assembly quality applied the </w:t>
      </w:r>
      <w:r w:rsidR="0058785B" w:rsidRPr="0058785B">
        <w:rPr>
          <w:rFonts w:ascii="Times New Roman" w:hAnsi="Times New Roman" w:cs="Times New Roman"/>
          <w:b/>
          <w:bCs/>
        </w:rPr>
        <w:t>(</w:t>
      </w:r>
      <w:r w:rsidRPr="0090483E">
        <w:rPr>
          <w:rFonts w:ascii="Times New Roman" w:hAnsi="Times New Roman" w:cs="Times New Roman"/>
          <w:b/>
          <w:bCs/>
        </w:rPr>
        <w:t xml:space="preserve">--eukaryote </w:t>
      </w:r>
      <w:r w:rsidR="0058785B">
        <w:rPr>
          <w:rFonts w:ascii="Times New Roman" w:hAnsi="Times New Roman" w:cs="Times New Roman"/>
          <w:b/>
          <w:bCs/>
        </w:rPr>
        <w:t>–</w:t>
      </w:r>
      <w:r w:rsidRPr="0090483E">
        <w:rPr>
          <w:rFonts w:ascii="Times New Roman" w:hAnsi="Times New Roman" w:cs="Times New Roman"/>
          <w:b/>
          <w:bCs/>
        </w:rPr>
        <w:t>large</w:t>
      </w:r>
      <w:r w:rsidR="0058785B">
        <w:rPr>
          <w:rFonts w:ascii="Times New Roman" w:hAnsi="Times New Roman" w:cs="Times New Roman"/>
          <w:b/>
          <w:bCs/>
        </w:rPr>
        <w:t>)</w:t>
      </w:r>
      <w:r w:rsidRPr="0090483E">
        <w:rPr>
          <w:rFonts w:ascii="Times New Roman" w:hAnsi="Times New Roman" w:cs="Times New Roman"/>
          <w:b/>
          <w:bCs/>
        </w:rPr>
        <w:t xml:space="preserve"> </w:t>
      </w:r>
      <w:proofErr w:type="gramStart"/>
      <w:r w:rsidRPr="0090483E">
        <w:rPr>
          <w:rFonts w:ascii="Times New Roman" w:hAnsi="Times New Roman" w:cs="Times New Roman"/>
        </w:rPr>
        <w:t>option</w:t>
      </w:r>
      <w:r>
        <w:rPr>
          <w:rFonts w:ascii="Times New Roman" w:hAnsi="Times New Roman" w:cs="Times New Roman"/>
        </w:rPr>
        <w:t>s, and</w:t>
      </w:r>
      <w:proofErr w:type="gramEnd"/>
      <w:r>
        <w:rPr>
          <w:rFonts w:ascii="Times New Roman" w:hAnsi="Times New Roman" w:cs="Times New Roman"/>
        </w:rPr>
        <w:t xml:space="preserve"> generated post-assembly</w:t>
      </w:r>
      <w:r w:rsidRPr="0077044D">
        <w:rPr>
          <w:rFonts w:ascii="Times New Roman" w:hAnsi="Times New Roman" w:cs="Times New Roman"/>
        </w:rPr>
        <w:t xml:space="preserve"> </w:t>
      </w:r>
      <w:r>
        <w:rPr>
          <w:rFonts w:ascii="Times New Roman" w:hAnsi="Times New Roman" w:cs="Times New Roman"/>
        </w:rPr>
        <w:t>k-</w:t>
      </w:r>
      <w:proofErr w:type="spellStart"/>
      <w:r>
        <w:rPr>
          <w:rFonts w:ascii="Times New Roman" w:hAnsi="Times New Roman" w:cs="Times New Roman"/>
        </w:rPr>
        <w:t>mer</w:t>
      </w:r>
      <w:proofErr w:type="spellEnd"/>
      <w:r>
        <w:rPr>
          <w:rFonts w:ascii="Times New Roman" w:hAnsi="Times New Roman" w:cs="Times New Roman"/>
        </w:rPr>
        <w:t xml:space="preserve"> statistics using the </w:t>
      </w:r>
      <w:r w:rsidRPr="0077044D">
        <w:rPr>
          <w:rFonts w:ascii="Times New Roman" w:hAnsi="Times New Roman" w:cs="Times New Roman"/>
          <w:b/>
          <w:bCs/>
        </w:rPr>
        <w:t>(</w:t>
      </w:r>
      <w:r w:rsidRPr="00FF39D9">
        <w:rPr>
          <w:rFonts w:ascii="Times New Roman" w:hAnsi="Times New Roman" w:cs="Times New Roman"/>
          <w:b/>
          <w:bCs/>
        </w:rPr>
        <w:t>--k-</w:t>
      </w:r>
      <w:proofErr w:type="spellStart"/>
      <w:r w:rsidRPr="00FF39D9">
        <w:rPr>
          <w:rFonts w:ascii="Times New Roman" w:hAnsi="Times New Roman" w:cs="Times New Roman"/>
          <w:b/>
          <w:bCs/>
        </w:rPr>
        <w:t>mer</w:t>
      </w:r>
      <w:proofErr w:type="spellEnd"/>
      <w:r w:rsidRPr="00FF39D9">
        <w:rPr>
          <w:rFonts w:ascii="Times New Roman" w:hAnsi="Times New Roman" w:cs="Times New Roman"/>
          <w:b/>
          <w:bCs/>
        </w:rPr>
        <w:t>-stats --k-</w:t>
      </w:r>
      <w:proofErr w:type="spellStart"/>
      <w:r w:rsidRPr="00FF39D9">
        <w:rPr>
          <w:rFonts w:ascii="Times New Roman" w:hAnsi="Times New Roman" w:cs="Times New Roman"/>
          <w:b/>
          <w:bCs/>
        </w:rPr>
        <w:t>mer</w:t>
      </w:r>
      <w:proofErr w:type="spellEnd"/>
      <w:r w:rsidRPr="00FF39D9">
        <w:rPr>
          <w:rFonts w:ascii="Times New Roman" w:hAnsi="Times New Roman" w:cs="Times New Roman"/>
          <w:b/>
          <w:bCs/>
        </w:rPr>
        <w:t>-size 120</w:t>
      </w:r>
      <w:r>
        <w:rPr>
          <w:rFonts w:ascii="Times New Roman" w:hAnsi="Times New Roman" w:cs="Times New Roman"/>
          <w:b/>
          <w:bCs/>
        </w:rPr>
        <w:t>)</w:t>
      </w:r>
      <w:r w:rsidRPr="00FF39D9">
        <w:rPr>
          <w:rFonts w:ascii="Times New Roman" w:hAnsi="Times New Roman" w:cs="Times New Roman"/>
        </w:rPr>
        <w:t xml:space="preserve"> option</w:t>
      </w:r>
      <w:r>
        <w:rPr>
          <w:rFonts w:ascii="Times New Roman" w:hAnsi="Times New Roman" w:cs="Times New Roman"/>
        </w:rPr>
        <w:t>.</w:t>
      </w:r>
    </w:p>
    <w:p w14:paraId="5520E943" w14:textId="42D3C66F" w:rsidR="001C4D94" w:rsidRDefault="001C4D94" w:rsidP="00A93106">
      <w:pPr>
        <w:spacing w:before="240" w:after="120" w:line="240" w:lineRule="auto"/>
        <w:rPr>
          <w:rFonts w:ascii="Times New Roman" w:hAnsi="Times New Roman" w:cs="Times New Roman"/>
        </w:rPr>
      </w:pPr>
      <w:r w:rsidRPr="00FF39D9">
        <w:rPr>
          <w:rFonts w:ascii="Times New Roman" w:hAnsi="Times New Roman" w:cs="Times New Roman"/>
        </w:rPr>
        <w:t>Typical k-</w:t>
      </w:r>
      <w:proofErr w:type="spellStart"/>
      <w:r w:rsidRPr="00FF39D9">
        <w:rPr>
          <w:rFonts w:ascii="Times New Roman" w:hAnsi="Times New Roman" w:cs="Times New Roman"/>
        </w:rPr>
        <w:t>mer</w:t>
      </w:r>
      <w:proofErr w:type="spellEnd"/>
      <w:r w:rsidRPr="00FF39D9">
        <w:rPr>
          <w:rFonts w:ascii="Times New Roman" w:hAnsi="Times New Roman" w:cs="Times New Roman"/>
        </w:rPr>
        <w:t xml:space="preserve"> reports are in the context of distribution analysis</w:t>
      </w:r>
      <w:r>
        <w:rPr>
          <w:rFonts w:ascii="Times New Roman" w:hAnsi="Times New Roman" w:cs="Times New Roman"/>
        </w:rPr>
        <w:t>:</w:t>
      </w:r>
      <w:r w:rsidRPr="00FF39D9">
        <w:rPr>
          <w:rFonts w:ascii="Times New Roman" w:hAnsi="Times New Roman" w:cs="Times New Roman"/>
        </w:rPr>
        <w:t xml:space="preserve"> k-</w:t>
      </w:r>
      <w:proofErr w:type="spellStart"/>
      <w:r w:rsidRPr="00FF39D9">
        <w:rPr>
          <w:rFonts w:ascii="Times New Roman" w:hAnsi="Times New Roman" w:cs="Times New Roman"/>
        </w:rPr>
        <w:t>mers</w:t>
      </w:r>
      <w:proofErr w:type="spellEnd"/>
      <w:r w:rsidRPr="00FF39D9">
        <w:rPr>
          <w:rFonts w:ascii="Times New Roman" w:hAnsi="Times New Roman" w:cs="Times New Roman"/>
        </w:rPr>
        <w:t xml:space="preserve"> are spread across raw, often short-read</w:t>
      </w:r>
      <w:r>
        <w:rPr>
          <w:rFonts w:ascii="Times New Roman" w:hAnsi="Times New Roman" w:cs="Times New Roman"/>
        </w:rPr>
        <w:t xml:space="preserve"> sequences</w:t>
      </w:r>
      <w:r w:rsidRPr="00FF39D9">
        <w:rPr>
          <w:rFonts w:ascii="Times New Roman" w:hAnsi="Times New Roman" w:cs="Times New Roman"/>
        </w:rPr>
        <w:t xml:space="preserve">, </w:t>
      </w:r>
      <w:r>
        <w:rPr>
          <w:rFonts w:ascii="Times New Roman" w:hAnsi="Times New Roman" w:cs="Times New Roman"/>
        </w:rPr>
        <w:t>and k-</w:t>
      </w:r>
      <w:proofErr w:type="spellStart"/>
      <w:r>
        <w:rPr>
          <w:rFonts w:ascii="Times New Roman" w:hAnsi="Times New Roman" w:cs="Times New Roman"/>
        </w:rPr>
        <w:t>mer</w:t>
      </w:r>
      <w:proofErr w:type="spellEnd"/>
      <w:r>
        <w:rPr>
          <w:rFonts w:ascii="Times New Roman" w:hAnsi="Times New Roman" w:cs="Times New Roman"/>
        </w:rPr>
        <w:t xml:space="preserve"> read coverage is used</w:t>
      </w:r>
      <w:r w:rsidRPr="00FF39D9">
        <w:rPr>
          <w:rFonts w:ascii="Times New Roman" w:hAnsi="Times New Roman" w:cs="Times New Roman"/>
        </w:rPr>
        <w:t xml:space="preserve"> to estimate genome size.</w:t>
      </w:r>
      <w:r>
        <w:rPr>
          <w:rFonts w:ascii="Times New Roman" w:hAnsi="Times New Roman" w:cs="Times New Roman"/>
        </w:rPr>
        <w:t xml:space="preserve"> In contrast, </w:t>
      </w:r>
      <w:r w:rsidRPr="00FF39D9">
        <w:rPr>
          <w:rFonts w:ascii="Times New Roman" w:hAnsi="Times New Roman" w:cs="Times New Roman"/>
          <w:b/>
          <w:bCs/>
        </w:rPr>
        <w:t>QUAST</w:t>
      </w:r>
      <w:r w:rsidRPr="00FF39D9">
        <w:rPr>
          <w:rFonts w:ascii="Times New Roman" w:hAnsi="Times New Roman" w:cs="Times New Roman"/>
        </w:rPr>
        <w:t xml:space="preserve"> </w:t>
      </w:r>
      <w:r w:rsidRPr="00FF39D9">
        <w:rPr>
          <w:rFonts w:ascii="Times New Roman" w:hAnsi="Times New Roman" w:cs="Times New Roman"/>
          <w:b/>
          <w:bCs/>
        </w:rPr>
        <w:t>--k-</w:t>
      </w:r>
      <w:proofErr w:type="spellStart"/>
      <w:r w:rsidRPr="00FF39D9">
        <w:rPr>
          <w:rFonts w:ascii="Times New Roman" w:hAnsi="Times New Roman" w:cs="Times New Roman"/>
          <w:b/>
          <w:bCs/>
        </w:rPr>
        <w:t>mer</w:t>
      </w:r>
      <w:proofErr w:type="spellEnd"/>
      <w:r w:rsidRPr="00FF39D9">
        <w:rPr>
          <w:rFonts w:ascii="Times New Roman" w:hAnsi="Times New Roman" w:cs="Times New Roman"/>
          <w:b/>
          <w:bCs/>
        </w:rPr>
        <w:t>-stats</w:t>
      </w:r>
      <w:r w:rsidRPr="00FF39D9">
        <w:rPr>
          <w:rFonts w:ascii="Times New Roman" w:hAnsi="Times New Roman" w:cs="Times New Roman"/>
        </w:rPr>
        <w:t xml:space="preserve"> operate</w:t>
      </w:r>
      <w:r>
        <w:rPr>
          <w:rFonts w:ascii="Times New Roman" w:hAnsi="Times New Roman" w:cs="Times New Roman"/>
        </w:rPr>
        <w:t>d</w:t>
      </w:r>
      <w:r w:rsidRPr="00FF39D9">
        <w:rPr>
          <w:rFonts w:ascii="Times New Roman" w:hAnsi="Times New Roman" w:cs="Times New Roman"/>
        </w:rPr>
        <w:t xml:space="preserve"> on </w:t>
      </w:r>
      <w:r>
        <w:rPr>
          <w:rFonts w:ascii="Times New Roman" w:hAnsi="Times New Roman" w:cs="Times New Roman"/>
        </w:rPr>
        <w:t xml:space="preserve">the </w:t>
      </w:r>
      <w:r w:rsidRPr="00FF39D9">
        <w:rPr>
          <w:rFonts w:ascii="Times New Roman" w:hAnsi="Times New Roman" w:cs="Times New Roman"/>
        </w:rPr>
        <w:t>output assembly scaffolds</w:t>
      </w:r>
      <w:r>
        <w:rPr>
          <w:rFonts w:ascii="Times New Roman" w:hAnsi="Times New Roman" w:cs="Times New Roman"/>
        </w:rPr>
        <w:t xml:space="preserve"> of </w:t>
      </w:r>
      <w:proofErr w:type="spellStart"/>
      <w:proofErr w:type="gramStart"/>
      <w:r w:rsidRPr="0090483E">
        <w:rPr>
          <w:rFonts w:ascii="Times New Roman" w:hAnsi="Times New Roman" w:cs="Times New Roman"/>
          <w:b/>
          <w:bCs/>
        </w:rPr>
        <w:t>RagTag</w:t>
      </w:r>
      <w:proofErr w:type="spellEnd"/>
      <w:r>
        <w:rPr>
          <w:rFonts w:ascii="Times New Roman" w:hAnsi="Times New Roman" w:cs="Times New Roman"/>
        </w:rPr>
        <w:t>, and</w:t>
      </w:r>
      <w:proofErr w:type="gramEnd"/>
      <w:r>
        <w:rPr>
          <w:rFonts w:ascii="Times New Roman" w:hAnsi="Times New Roman" w:cs="Times New Roman"/>
        </w:rPr>
        <w:t xml:space="preserve"> describe</w:t>
      </w:r>
      <w:r w:rsidR="00286494">
        <w:rPr>
          <w:rFonts w:ascii="Times New Roman" w:hAnsi="Times New Roman" w:cs="Times New Roman"/>
        </w:rPr>
        <w:t>s</w:t>
      </w:r>
      <w:r>
        <w:rPr>
          <w:rFonts w:ascii="Times New Roman" w:hAnsi="Times New Roman" w:cs="Times New Roman"/>
        </w:rPr>
        <w:t xml:space="preserve"> </w:t>
      </w:r>
      <w:proofErr w:type="spellStart"/>
      <w:r>
        <w:rPr>
          <w:rFonts w:ascii="Times New Roman" w:hAnsi="Times New Roman" w:cs="Times New Roman"/>
        </w:rPr>
        <w:t>misassembly</w:t>
      </w:r>
      <w:proofErr w:type="spellEnd"/>
      <w:r>
        <w:rPr>
          <w:rFonts w:ascii="Times New Roman" w:hAnsi="Times New Roman" w:cs="Times New Roman"/>
        </w:rPr>
        <w:t xml:space="preserve"> patterns and relative divergence when compared between assemblies. “Regular” or</w:t>
      </w:r>
      <w:r w:rsidRPr="0090483E">
        <w:rPr>
          <w:rFonts w:ascii="Times New Roman" w:hAnsi="Times New Roman" w:cs="Times New Roman"/>
        </w:rPr>
        <w:t xml:space="preserve"> “k-</w:t>
      </w:r>
      <w:proofErr w:type="spellStart"/>
      <w:r w:rsidRPr="0090483E">
        <w:rPr>
          <w:rFonts w:ascii="Times New Roman" w:hAnsi="Times New Roman" w:cs="Times New Roman"/>
        </w:rPr>
        <w:t>mer</w:t>
      </w:r>
      <w:proofErr w:type="spellEnd"/>
      <w:r w:rsidRPr="0090483E">
        <w:rPr>
          <w:rFonts w:ascii="Times New Roman" w:hAnsi="Times New Roman" w:cs="Times New Roman"/>
        </w:rPr>
        <w:t>-based” preposition</w:t>
      </w:r>
      <w:r>
        <w:rPr>
          <w:rFonts w:ascii="Times New Roman" w:hAnsi="Times New Roman" w:cs="Times New Roman"/>
        </w:rPr>
        <w:t>s</w:t>
      </w:r>
      <w:r w:rsidRPr="0090483E">
        <w:rPr>
          <w:rFonts w:ascii="Times New Roman" w:hAnsi="Times New Roman" w:cs="Times New Roman"/>
        </w:rPr>
        <w:t xml:space="preserve"> </w:t>
      </w:r>
      <w:r>
        <w:rPr>
          <w:rFonts w:ascii="Times New Roman" w:hAnsi="Times New Roman" w:cs="Times New Roman"/>
        </w:rPr>
        <w:t>are</w:t>
      </w:r>
      <w:r w:rsidRPr="0090483E">
        <w:rPr>
          <w:rFonts w:ascii="Times New Roman" w:hAnsi="Times New Roman" w:cs="Times New Roman"/>
        </w:rPr>
        <w:t xml:space="preserve"> </w:t>
      </w:r>
      <w:r>
        <w:rPr>
          <w:rFonts w:ascii="Times New Roman" w:hAnsi="Times New Roman" w:cs="Times New Roman"/>
        </w:rPr>
        <w:t xml:space="preserve">included where relevant in the discussions </w:t>
      </w:r>
      <w:r w:rsidRPr="0090483E">
        <w:rPr>
          <w:rFonts w:ascii="Times New Roman" w:hAnsi="Times New Roman" w:cs="Times New Roman"/>
        </w:rPr>
        <w:t>of</w:t>
      </w:r>
      <w:r w:rsidRPr="0090483E">
        <w:rPr>
          <w:rFonts w:ascii="Times New Roman" w:hAnsi="Times New Roman" w:cs="Times New Roman"/>
          <w:b/>
          <w:bCs/>
        </w:rPr>
        <w:t xml:space="preserve"> QUAST</w:t>
      </w:r>
      <w:r>
        <w:rPr>
          <w:rFonts w:ascii="Times New Roman" w:hAnsi="Times New Roman" w:cs="Times New Roman"/>
        </w:rPr>
        <w:t xml:space="preserve"> </w:t>
      </w:r>
      <w:proofErr w:type="spellStart"/>
      <w:r w:rsidRPr="0090483E">
        <w:rPr>
          <w:rFonts w:ascii="Times New Roman" w:hAnsi="Times New Roman" w:cs="Times New Roman"/>
        </w:rPr>
        <w:t>misassembly</w:t>
      </w:r>
      <w:proofErr w:type="spellEnd"/>
      <w:r w:rsidRPr="0090483E">
        <w:rPr>
          <w:rFonts w:ascii="Times New Roman" w:hAnsi="Times New Roman" w:cs="Times New Roman"/>
        </w:rPr>
        <w:t xml:space="preserve"> metrics.</w:t>
      </w:r>
    </w:p>
    <w:p w14:paraId="6AA1976A" w14:textId="77777777" w:rsidR="001C4D94" w:rsidRDefault="001C4D94" w:rsidP="00A93106">
      <w:pPr>
        <w:spacing w:before="240" w:after="120" w:line="240" w:lineRule="auto"/>
        <w:rPr>
          <w:rFonts w:ascii="Times New Roman" w:hAnsi="Times New Roman" w:cs="Times New Roman"/>
        </w:rPr>
      </w:pPr>
      <w:r w:rsidRPr="0090483E">
        <w:rPr>
          <w:rFonts w:ascii="Times New Roman" w:hAnsi="Times New Roman" w:cs="Times New Roman"/>
        </w:rPr>
        <w:t>The reported k-</w:t>
      </w:r>
      <w:proofErr w:type="spellStart"/>
      <w:r w:rsidRPr="0090483E">
        <w:rPr>
          <w:rFonts w:ascii="Times New Roman" w:hAnsi="Times New Roman" w:cs="Times New Roman"/>
        </w:rPr>
        <w:t>mer</w:t>
      </w:r>
      <w:proofErr w:type="spellEnd"/>
      <w:r w:rsidRPr="0090483E">
        <w:rPr>
          <w:rFonts w:ascii="Times New Roman" w:hAnsi="Times New Roman" w:cs="Times New Roman"/>
        </w:rPr>
        <w:t xml:space="preserve">-based </w:t>
      </w:r>
      <w:proofErr w:type="spellStart"/>
      <w:r w:rsidRPr="0090483E">
        <w:rPr>
          <w:rFonts w:ascii="Times New Roman" w:hAnsi="Times New Roman" w:cs="Times New Roman"/>
        </w:rPr>
        <w:t>misjoins</w:t>
      </w:r>
      <w:proofErr w:type="spellEnd"/>
      <w:r w:rsidRPr="0090483E">
        <w:rPr>
          <w:rFonts w:ascii="Times New Roman" w:hAnsi="Times New Roman" w:cs="Times New Roman"/>
        </w:rPr>
        <w:t xml:space="preserve"> account for k-</w:t>
      </w:r>
      <w:proofErr w:type="spellStart"/>
      <w:r w:rsidRPr="0090483E">
        <w:rPr>
          <w:rFonts w:ascii="Times New Roman" w:hAnsi="Times New Roman" w:cs="Times New Roman"/>
        </w:rPr>
        <w:t>mer</w:t>
      </w:r>
      <w:proofErr w:type="spellEnd"/>
      <w:r w:rsidRPr="0090483E">
        <w:rPr>
          <w:rFonts w:ascii="Times New Roman" w:hAnsi="Times New Roman" w:cs="Times New Roman"/>
        </w:rPr>
        <w:t xml:space="preserve">-based relocations </w:t>
      </w:r>
      <w:r>
        <w:rPr>
          <w:rFonts w:ascii="Times New Roman" w:hAnsi="Times New Roman" w:cs="Times New Roman"/>
        </w:rPr>
        <w:t xml:space="preserve">and </w:t>
      </w:r>
      <w:r w:rsidRPr="0090483E">
        <w:rPr>
          <w:rFonts w:ascii="Times New Roman" w:hAnsi="Times New Roman" w:cs="Times New Roman"/>
        </w:rPr>
        <w:t xml:space="preserve">translocations. </w:t>
      </w:r>
      <w:r>
        <w:rPr>
          <w:rFonts w:ascii="Times New Roman" w:hAnsi="Times New Roman" w:cs="Times New Roman"/>
        </w:rPr>
        <w:t>A</w:t>
      </w:r>
      <w:r w:rsidRPr="0090483E">
        <w:rPr>
          <w:rFonts w:ascii="Times New Roman" w:hAnsi="Times New Roman" w:cs="Times New Roman"/>
        </w:rPr>
        <w:t>t different contig coordinates (relocations) or potentially on differen</w:t>
      </w:r>
      <w:r>
        <w:rPr>
          <w:rFonts w:ascii="Times New Roman" w:hAnsi="Times New Roman" w:cs="Times New Roman"/>
        </w:rPr>
        <w:t>t</w:t>
      </w:r>
      <w:r w:rsidRPr="0090483E">
        <w:rPr>
          <w:rFonts w:ascii="Times New Roman" w:hAnsi="Times New Roman" w:cs="Times New Roman"/>
        </w:rPr>
        <w:t xml:space="preserve"> chromosomes (translocations)</w:t>
      </w:r>
      <w:r>
        <w:rPr>
          <w:rFonts w:ascii="Times New Roman" w:hAnsi="Times New Roman" w:cs="Times New Roman"/>
        </w:rPr>
        <w:t>, c</w:t>
      </w:r>
      <w:r w:rsidRPr="0090483E">
        <w:rPr>
          <w:rFonts w:ascii="Times New Roman" w:hAnsi="Times New Roman" w:cs="Times New Roman"/>
        </w:rPr>
        <w:t>ontig-level k-</w:t>
      </w:r>
      <w:proofErr w:type="spellStart"/>
      <w:r w:rsidRPr="0090483E">
        <w:rPr>
          <w:rFonts w:ascii="Times New Roman" w:hAnsi="Times New Roman" w:cs="Times New Roman"/>
        </w:rPr>
        <w:t>mer</w:t>
      </w:r>
      <w:proofErr w:type="spellEnd"/>
      <w:r w:rsidRPr="0090483E">
        <w:rPr>
          <w:rFonts w:ascii="Times New Roman" w:hAnsi="Times New Roman" w:cs="Times New Roman"/>
        </w:rPr>
        <w:t xml:space="preserve"> patterns may be found at separate locations of the reference and sampled genome</w:t>
      </w:r>
      <w:r>
        <w:rPr>
          <w:rFonts w:ascii="Times New Roman" w:hAnsi="Times New Roman" w:cs="Times New Roman"/>
        </w:rPr>
        <w:t>s</w:t>
      </w:r>
      <w:r w:rsidRPr="0090483E">
        <w:rPr>
          <w:rFonts w:ascii="Times New Roman" w:hAnsi="Times New Roman" w:cs="Times New Roman"/>
        </w:rPr>
        <w:t>.</w:t>
      </w:r>
    </w:p>
    <w:p w14:paraId="543AA2CF" w14:textId="77777777" w:rsidR="001C4D94" w:rsidRPr="003F61E5" w:rsidRDefault="001C4D94" w:rsidP="00A93106">
      <w:pPr>
        <w:tabs>
          <w:tab w:val="left" w:pos="3503"/>
        </w:tabs>
        <w:spacing w:before="240" w:after="120" w:line="240" w:lineRule="auto"/>
        <w:rPr>
          <w:rFonts w:ascii="Times New Roman" w:hAnsi="Times New Roman" w:cs="Times New Roman"/>
          <w:sz w:val="32"/>
          <w:szCs w:val="32"/>
        </w:rPr>
      </w:pPr>
      <w:r w:rsidRPr="0090483E">
        <w:rPr>
          <w:rFonts w:ascii="Times New Roman" w:hAnsi="Times New Roman" w:cs="Times New Roman"/>
        </w:rPr>
        <w:t>The final genome assemblies were also subject to</w:t>
      </w:r>
      <w:r w:rsidRPr="0090483E">
        <w:rPr>
          <w:rFonts w:ascii="Times New Roman" w:hAnsi="Times New Roman" w:cs="Times New Roman"/>
          <w:b/>
          <w:bCs/>
        </w:rPr>
        <w:t xml:space="preserve"> BUSCO </w:t>
      </w:r>
      <w:r w:rsidRPr="0090483E">
        <w:rPr>
          <w:rFonts w:ascii="Times New Roman" w:hAnsi="Times New Roman" w:cs="Times New Roman"/>
        </w:rPr>
        <w:t xml:space="preserve">genome assessments for the </w:t>
      </w:r>
      <w:proofErr w:type="gramStart"/>
      <w:r>
        <w:rPr>
          <w:rFonts w:ascii="Times New Roman" w:hAnsi="Times New Roman" w:cs="Times New Roman"/>
        </w:rPr>
        <w:t>e</w:t>
      </w:r>
      <w:r w:rsidRPr="0090483E">
        <w:rPr>
          <w:rFonts w:ascii="Times New Roman" w:hAnsi="Times New Roman" w:cs="Times New Roman"/>
        </w:rPr>
        <w:t>udicots</w:t>
      </w:r>
      <w:proofErr w:type="gramEnd"/>
      <w:r w:rsidRPr="0090483E">
        <w:rPr>
          <w:rFonts w:ascii="Times New Roman" w:hAnsi="Times New Roman" w:cs="Times New Roman"/>
        </w:rPr>
        <w:t xml:space="preserve"> </w:t>
      </w:r>
      <w:r w:rsidRPr="00FD73F9">
        <w:rPr>
          <w:rFonts w:ascii="Times New Roman" w:hAnsi="Times New Roman" w:cs="Times New Roman"/>
        </w:rPr>
        <w:t>lineage</w:t>
      </w:r>
      <w:r w:rsidRPr="0090483E">
        <w:rPr>
          <w:rFonts w:ascii="Times New Roman" w:hAnsi="Times New Roman" w:cs="Times New Roman"/>
          <w:b/>
          <w:bCs/>
        </w:rPr>
        <w:t xml:space="preserve"> (-l eudicots_odb10 -m </w:t>
      </w:r>
      <w:proofErr w:type="spellStart"/>
      <w:r w:rsidRPr="0090483E">
        <w:rPr>
          <w:rFonts w:ascii="Times New Roman" w:hAnsi="Times New Roman" w:cs="Times New Roman"/>
          <w:b/>
          <w:bCs/>
        </w:rPr>
        <w:t>geno</w:t>
      </w:r>
      <w:proofErr w:type="spellEnd"/>
      <w:r w:rsidRPr="0090483E">
        <w:rPr>
          <w:rFonts w:ascii="Times New Roman" w:hAnsi="Times New Roman" w:cs="Times New Roman"/>
          <w:b/>
          <w:bCs/>
        </w:rPr>
        <w:t>)</w:t>
      </w:r>
      <w:r w:rsidRPr="00FD73F9">
        <w:rPr>
          <w:rFonts w:ascii="Times New Roman" w:hAnsi="Times New Roman" w:cs="Times New Roman"/>
        </w:rPr>
        <w:t>.</w:t>
      </w:r>
    </w:p>
    <w:p w14:paraId="6884CF37" w14:textId="77777777" w:rsidR="001C4D94" w:rsidRPr="0090483E" w:rsidRDefault="001C4D94" w:rsidP="001C4D94">
      <w:pPr>
        <w:pStyle w:val="Heading2"/>
        <w:rPr>
          <w:rFonts w:ascii="Times New Roman" w:eastAsia="Calibri" w:hAnsi="Times New Roman" w:cs="Times New Roman"/>
          <w:sz w:val="20"/>
          <w:szCs w:val="20"/>
        </w:rPr>
      </w:pPr>
      <w:bookmarkStart w:id="77" w:name="_Toc191838273"/>
      <w:bookmarkStart w:id="78" w:name="_Toc197614165"/>
      <w:r w:rsidRPr="0090483E">
        <w:rPr>
          <w:rFonts w:ascii="Times New Roman" w:hAnsi="Times New Roman" w:cs="Times New Roman"/>
        </w:rPr>
        <w:t>P</w:t>
      </w:r>
      <w:r>
        <w:rPr>
          <w:rFonts w:ascii="Times New Roman" w:hAnsi="Times New Roman" w:cs="Times New Roman"/>
        </w:rPr>
        <w:t>angenome assembly</w:t>
      </w:r>
      <w:bookmarkEnd w:id="77"/>
      <w:bookmarkEnd w:id="78"/>
    </w:p>
    <w:p w14:paraId="4A0E6006" w14:textId="77777777" w:rsidR="001C4D94" w:rsidRPr="00E76FAB" w:rsidRDefault="001C4D94" w:rsidP="001C4D94">
      <w:pPr>
        <w:pStyle w:val="Heading3"/>
        <w:rPr>
          <w:rFonts w:ascii="Times New Roman" w:hAnsi="Times New Roman" w:cs="Times New Roman"/>
        </w:rPr>
      </w:pPr>
      <w:bookmarkStart w:id="79" w:name="_Toc191838274"/>
      <w:bookmarkStart w:id="80" w:name="_Toc197614166"/>
      <w:r w:rsidRPr="00E76FAB">
        <w:rPr>
          <w:rFonts w:ascii="Times New Roman" w:hAnsi="Times New Roman" w:cs="Times New Roman"/>
        </w:rPr>
        <w:t xml:space="preserve">Inputs of </w:t>
      </w:r>
      <w:proofErr w:type="spellStart"/>
      <w:r w:rsidRPr="00E76FAB">
        <w:rPr>
          <w:rFonts w:ascii="Times New Roman" w:hAnsi="Times New Roman" w:cs="Times New Roman"/>
        </w:rPr>
        <w:t>PanGenome</w:t>
      </w:r>
      <w:proofErr w:type="spellEnd"/>
      <w:r w:rsidRPr="00E76FAB">
        <w:rPr>
          <w:rFonts w:ascii="Times New Roman" w:hAnsi="Times New Roman" w:cs="Times New Roman"/>
        </w:rPr>
        <w:t xml:space="preserve"> Graph Builder (PGGB</w:t>
      </w:r>
      <w:bookmarkEnd w:id="79"/>
      <w:r w:rsidRPr="00E76FAB">
        <w:rPr>
          <w:rFonts w:ascii="Times New Roman" w:hAnsi="Times New Roman" w:cs="Times New Roman"/>
        </w:rPr>
        <w:t>)</w:t>
      </w:r>
      <w:bookmarkEnd w:id="80"/>
    </w:p>
    <w:p w14:paraId="2486A75D" w14:textId="77777777" w:rsidR="001C4D94" w:rsidRPr="00016B7E" w:rsidRDefault="001C4D94" w:rsidP="00A93106">
      <w:pPr>
        <w:spacing w:before="240" w:after="120" w:line="240" w:lineRule="auto"/>
        <w:rPr>
          <w:rFonts w:ascii="Times New Roman" w:hAnsi="Times New Roman" w:cs="Times New Roman"/>
          <w:strike/>
        </w:rPr>
      </w:pPr>
      <w:r w:rsidRPr="00016B7E">
        <w:rPr>
          <w:rFonts w:ascii="Times New Roman" w:hAnsi="Times New Roman" w:cs="Times New Roman"/>
          <w:strike/>
        </w:rPr>
        <w:t xml:space="preserve">Generating a pangenome from haplotype-collapsed genomes sacrifices greater variation than if input genomes are </w:t>
      </w:r>
      <w:r w:rsidRPr="00016B7E">
        <w:rPr>
          <w:rFonts w:ascii="Times New Roman" w:hAnsi="Times New Roman" w:cs="Times New Roman"/>
          <w:i/>
          <w:iCs/>
          <w:strike/>
        </w:rPr>
        <w:t xml:space="preserve">de novo </w:t>
      </w:r>
      <w:r w:rsidRPr="00016B7E">
        <w:rPr>
          <w:rFonts w:ascii="Times New Roman" w:hAnsi="Times New Roman" w:cs="Times New Roman"/>
          <w:strike/>
        </w:rPr>
        <w:t xml:space="preserve">assembled from haplotype-aware raw sequences. Additionally, genome scaffolding by homology-based methods, while beneficial to increasing assembly continuity, may also mask </w:t>
      </w:r>
      <w:proofErr w:type="spellStart"/>
      <w:r w:rsidRPr="00016B7E">
        <w:rPr>
          <w:rFonts w:ascii="Times New Roman" w:hAnsi="Times New Roman" w:cs="Times New Roman"/>
          <w:strike/>
        </w:rPr>
        <w:t>intervarietal</w:t>
      </w:r>
      <w:proofErr w:type="spellEnd"/>
      <w:r w:rsidRPr="00016B7E">
        <w:rPr>
          <w:rFonts w:ascii="Times New Roman" w:hAnsi="Times New Roman" w:cs="Times New Roman"/>
          <w:strike/>
        </w:rPr>
        <w:t xml:space="preserve"> genetic diversity. The choice of pangenome software aimed to represent maximum genetic diversity from haplotype-collapsed assemblies while reducing reference-based genetic diversity loss.</w:t>
      </w:r>
    </w:p>
    <w:p w14:paraId="5CCF64D0" w14:textId="5DACBD36" w:rsidR="001C4D94" w:rsidRPr="00462004" w:rsidRDefault="001C4D94" w:rsidP="00A93106">
      <w:pPr>
        <w:spacing w:before="240" w:after="120" w:line="240" w:lineRule="auto"/>
        <w:rPr>
          <w:rFonts w:ascii="Times New Roman" w:hAnsi="Times New Roman" w:cs="Times New Roman"/>
          <w:strike/>
        </w:rPr>
      </w:pPr>
      <w:r w:rsidRPr="00462004">
        <w:rPr>
          <w:rFonts w:ascii="Times New Roman" w:hAnsi="Times New Roman" w:cs="Times New Roman"/>
          <w:b/>
          <w:bCs/>
          <w:strike/>
        </w:rPr>
        <w:t>PGGB v0.7.2</w:t>
      </w:r>
      <w:r w:rsidR="006D0713" w:rsidRPr="00462004">
        <w:rPr>
          <w:rFonts w:ascii="Times New Roman" w:hAnsi="Times New Roman" w:cs="Times New Roman"/>
          <w:b/>
          <w:bCs/>
          <w:strike/>
        </w:rPr>
        <w:t xml:space="preserve"> </w:t>
      </w:r>
      <w:r w:rsidRPr="00462004">
        <w:rPr>
          <w:rFonts w:ascii="Times New Roman" w:hAnsi="Times New Roman" w:cs="Times New Roman"/>
          <w:strike/>
        </w:rPr>
        <w:fldChar w:fldCharType="begin"/>
      </w:r>
      <w:r w:rsidR="007D6A89" w:rsidRPr="00462004">
        <w:rPr>
          <w:rFonts w:ascii="Times New Roman" w:hAnsi="Times New Roman" w:cs="Times New Roman"/>
          <w:strike/>
        </w:rPr>
        <w:instrText xml:space="preserve"> ADDIN ZOTERO_ITEM CSL_CITATION {"citationID":"rY4FpEkg","properties":{"formattedCitation":"[49]","plainCitation":"[49]","noteIndex":0},"citationItems":[{"id":519,"uris":["http://zotero.org/users/13574873/items/APIPIW8A"],"itemData":{"id":519,"type":"article-journal","container-title":"Nature Methods","ISSN":"1548-7091","journalAbbreviation":"Nature Methods","note":"publisher: Nature Publishing Group US New York","page":"1-5","title":"Building pangenome graphs","author":[{"family":"Garrison","given":"Erik"},{"family":"Guarracino","given":"Andrea"},{"family":"Heumos","given":"Simon"},{"family":"Villani","given":"Flavia"},{"family":"Bao","given":"Zhigui"},{"family":"Tattini","given":"Lorenzo"},{"family":"Hagmann","given":"Jörg"},{"family":"Vorbrugg","given":"Sebastian"},{"family":"Marco-Sola","given":"Santiago"},{"family":"Kubica","given":"Christian"}],"issued":{"date-parts":[["2024"]]}}}],"schema":"https://github.com/citation-style-language/schema/raw/master/csl-citation.json"} </w:instrText>
      </w:r>
      <w:r w:rsidRPr="00462004">
        <w:rPr>
          <w:rFonts w:ascii="Times New Roman" w:hAnsi="Times New Roman" w:cs="Times New Roman"/>
          <w:strike/>
        </w:rPr>
        <w:fldChar w:fldCharType="separate"/>
      </w:r>
      <w:r w:rsidR="007D6A89" w:rsidRPr="00462004">
        <w:rPr>
          <w:rFonts w:ascii="Times New Roman" w:hAnsi="Times New Roman" w:cs="Times New Roman"/>
          <w:strike/>
          <w:noProof/>
        </w:rPr>
        <w:t>[49]</w:t>
      </w:r>
      <w:r w:rsidRPr="00462004">
        <w:rPr>
          <w:rFonts w:ascii="Times New Roman" w:hAnsi="Times New Roman" w:cs="Times New Roman"/>
          <w:strike/>
        </w:rPr>
        <w:fldChar w:fldCharType="end"/>
      </w:r>
      <w:r w:rsidRPr="00462004">
        <w:rPr>
          <w:rFonts w:ascii="Times New Roman" w:hAnsi="Times New Roman" w:cs="Times New Roman"/>
          <w:strike/>
        </w:rPr>
        <w:t xml:space="preserve"> was used to produce a “general-purpose” pangenome graph</w:t>
      </w:r>
      <w:r w:rsidR="006D0713" w:rsidRPr="00462004">
        <w:rPr>
          <w:rFonts w:ascii="Times New Roman" w:hAnsi="Times New Roman" w:cs="Times New Roman"/>
          <w:strike/>
        </w:rPr>
        <w:t xml:space="preserve"> </w:t>
      </w:r>
      <w:r w:rsidRPr="00462004">
        <w:rPr>
          <w:rFonts w:ascii="Times New Roman" w:hAnsi="Times New Roman" w:cs="Times New Roman"/>
          <w:strike/>
        </w:rPr>
        <w:fldChar w:fldCharType="begin"/>
      </w:r>
      <w:r w:rsidRPr="00462004">
        <w:rPr>
          <w:rFonts w:ascii="Times New Roman" w:hAnsi="Times New Roman" w:cs="Times New Roman"/>
          <w:strike/>
        </w:rPr>
        <w:instrText xml:space="preserve"> ADDIN ZOTERO_ITEM CSL_CITATION {"citationID":"JIDVR6y4","properties":{"formattedCitation":"[37]","plainCitation":"[37]","noteIndex":0},"citationItems":[{"id":524,"uris":["http://zotero.org/users/13574873/items/M2TIUHHQ"],"itemData":{"id":524,"type":"article-journal","container-title":"Genome Biology","ISSN":"1474-760X","issue":"1","journalAbbreviation":"Genome Biology","note":"publisher: Springer","page":"274","title":"Comparing methods for constructing and representing human pangenome graphs","volume":"24","author":[{"family":"Andreace","given":"Francesco"},{"family":"Lechat","given":"Pierre"},{"family":"Dufresne","given":"Yoann"},{"family":"Chikhi","given":"Rayan"}],"issued":{"date-parts":[["2023"]]}}}],"schema":"https://github.com/citation-style-language/schema/raw/master/csl-citation.json"} </w:instrText>
      </w:r>
      <w:r w:rsidRPr="00462004">
        <w:rPr>
          <w:rFonts w:ascii="Times New Roman" w:hAnsi="Times New Roman" w:cs="Times New Roman"/>
          <w:strike/>
        </w:rPr>
        <w:fldChar w:fldCharType="separate"/>
      </w:r>
      <w:r w:rsidRPr="00462004">
        <w:rPr>
          <w:rFonts w:ascii="Times New Roman" w:hAnsi="Times New Roman" w:cs="Times New Roman"/>
          <w:strike/>
          <w:noProof/>
        </w:rPr>
        <w:t>[37]</w:t>
      </w:r>
      <w:r w:rsidRPr="00462004">
        <w:rPr>
          <w:rFonts w:ascii="Times New Roman" w:hAnsi="Times New Roman" w:cs="Times New Roman"/>
          <w:strike/>
        </w:rPr>
        <w:fldChar w:fldCharType="end"/>
      </w:r>
      <w:r w:rsidRPr="00462004">
        <w:rPr>
          <w:rFonts w:ascii="Times New Roman" w:hAnsi="Times New Roman" w:cs="Times New Roman"/>
          <w:strike/>
        </w:rPr>
        <w:t xml:space="preserve"> from </w:t>
      </w:r>
      <w:r w:rsidRPr="00462004">
        <w:rPr>
          <w:rFonts w:ascii="Times New Roman" w:hAnsi="Times New Roman" w:cs="Times New Roman"/>
          <w:i/>
          <w:iCs/>
          <w:strike/>
        </w:rPr>
        <w:t xml:space="preserve">L. </w:t>
      </w:r>
      <w:proofErr w:type="spellStart"/>
      <w:r w:rsidRPr="00462004">
        <w:rPr>
          <w:rFonts w:ascii="Times New Roman" w:hAnsi="Times New Roman" w:cs="Times New Roman"/>
          <w:i/>
          <w:iCs/>
          <w:strike/>
        </w:rPr>
        <w:t>usitatissimum</w:t>
      </w:r>
      <w:proofErr w:type="spellEnd"/>
      <w:r w:rsidRPr="00462004">
        <w:rPr>
          <w:rFonts w:ascii="Times New Roman" w:hAnsi="Times New Roman" w:cs="Times New Roman"/>
          <w:strike/>
        </w:rPr>
        <w:t xml:space="preserve"> var CDC Bethune, Atlant, </w:t>
      </w:r>
      <w:proofErr w:type="spellStart"/>
      <w:r w:rsidRPr="00462004">
        <w:rPr>
          <w:rFonts w:ascii="Times New Roman" w:hAnsi="Times New Roman" w:cs="Times New Roman"/>
          <w:strike/>
        </w:rPr>
        <w:t>Heiya</w:t>
      </w:r>
      <w:proofErr w:type="spellEnd"/>
      <w:r w:rsidRPr="00462004">
        <w:rPr>
          <w:rFonts w:ascii="Times New Roman" w:hAnsi="Times New Roman" w:cs="Times New Roman"/>
          <w:strike/>
        </w:rPr>
        <w:t xml:space="preserve">, </w:t>
      </w:r>
      <w:proofErr w:type="spellStart"/>
      <w:r w:rsidRPr="00462004">
        <w:rPr>
          <w:rFonts w:ascii="Times New Roman" w:hAnsi="Times New Roman" w:cs="Times New Roman"/>
          <w:strike/>
        </w:rPr>
        <w:t>Longya</w:t>
      </w:r>
      <w:proofErr w:type="spellEnd"/>
      <w:r w:rsidRPr="00462004">
        <w:rPr>
          <w:rFonts w:ascii="Times New Roman" w:hAnsi="Times New Roman" w:cs="Times New Roman"/>
          <w:strike/>
        </w:rPr>
        <w:t xml:space="preserve">, and </w:t>
      </w:r>
      <w:r w:rsidRPr="00462004">
        <w:rPr>
          <w:rFonts w:ascii="Times New Roman" w:hAnsi="Times New Roman" w:cs="Times New Roman"/>
          <w:i/>
          <w:iCs/>
          <w:strike/>
        </w:rPr>
        <w:t xml:space="preserve">L. </w:t>
      </w:r>
      <w:proofErr w:type="spellStart"/>
      <w:r w:rsidRPr="00462004">
        <w:rPr>
          <w:rFonts w:ascii="Times New Roman" w:hAnsi="Times New Roman" w:cs="Times New Roman"/>
          <w:i/>
          <w:iCs/>
          <w:strike/>
        </w:rPr>
        <w:t>bienne</w:t>
      </w:r>
      <w:proofErr w:type="spellEnd"/>
      <w:r w:rsidRPr="00462004">
        <w:rPr>
          <w:rFonts w:ascii="Times New Roman" w:hAnsi="Times New Roman" w:cs="Times New Roman"/>
          <w:strike/>
        </w:rPr>
        <w:t xml:space="preserve"> as well as make pangenomic SV calls. SV calls describe </w:t>
      </w:r>
      <w:r w:rsidR="00B42405" w:rsidRPr="00462004">
        <w:rPr>
          <w:rFonts w:ascii="Times New Roman" w:hAnsi="Times New Roman" w:cs="Times New Roman"/>
          <w:strike/>
        </w:rPr>
        <w:t>locations</w:t>
      </w:r>
      <w:r w:rsidRPr="00462004">
        <w:rPr>
          <w:rFonts w:ascii="Times New Roman" w:hAnsi="Times New Roman" w:cs="Times New Roman"/>
          <w:strike/>
        </w:rPr>
        <w:t xml:space="preserve"> where an SV was detected. As an “all-to-all” graph constructor,</w:t>
      </w:r>
      <w:r w:rsidRPr="00462004">
        <w:rPr>
          <w:rFonts w:ascii="Times New Roman" w:hAnsi="Times New Roman" w:cs="Times New Roman"/>
          <w:b/>
          <w:bCs/>
          <w:strike/>
        </w:rPr>
        <w:t xml:space="preserve"> PGGB</w:t>
      </w:r>
      <w:r w:rsidRPr="00462004">
        <w:rPr>
          <w:rFonts w:ascii="Times New Roman" w:hAnsi="Times New Roman" w:cs="Times New Roman"/>
          <w:strike/>
        </w:rPr>
        <w:t xml:space="preserve"> is preferable to the iterative construction methods used in pipelines like </w:t>
      </w:r>
      <w:proofErr w:type="spellStart"/>
      <w:r w:rsidRPr="00462004">
        <w:rPr>
          <w:rFonts w:ascii="Times New Roman" w:hAnsi="Times New Roman" w:cs="Times New Roman"/>
          <w:b/>
          <w:bCs/>
          <w:strike/>
        </w:rPr>
        <w:t>Minigraph</w:t>
      </w:r>
      <w:proofErr w:type="spellEnd"/>
      <w:r w:rsidRPr="00462004">
        <w:rPr>
          <w:rFonts w:ascii="Times New Roman" w:hAnsi="Times New Roman" w:cs="Times New Roman"/>
          <w:b/>
          <w:bCs/>
          <w:strike/>
        </w:rPr>
        <w:t>-Cactus</w:t>
      </w:r>
      <w:r w:rsidRPr="00462004">
        <w:rPr>
          <w:rFonts w:ascii="Times New Roman" w:hAnsi="Times New Roman" w:cs="Times New Roman"/>
          <w:strike/>
        </w:rPr>
        <w:fldChar w:fldCharType="begin"/>
      </w:r>
      <w:r w:rsidRPr="00462004">
        <w:rPr>
          <w:rFonts w:ascii="Times New Roman" w:hAnsi="Times New Roman" w:cs="Times New Roman"/>
          <w:strike/>
        </w:rPr>
        <w:instrText xml:space="preserve"> ADDIN ZOTERO_ITEM CSL_CITATION {"citationID":"gx6V7QPf","properties":{"formattedCitation":"[77]","plainCitation":"[77]","dontUpdate":true,"noteIndex":0},"citationItems":[{"id":525,"uris":["http://zotero.org/users/13574873/items/TTUGTH7Q"],"itemData":{"id":525,"type":"article-journal","container-title":"Nature biotechnology","ISSN":"1087-0156","issue":"4","journalAbbreviation":"Nature biotechnology","note":"publisher: Nature Publishing Group US New York","page":"663-673","title":"Pangenome graph construction from genome alignments with Minigraph-Cactus","volume":"42","author":[{"family":"Hickey","given":"Glenn"},{"family":"Monlong","given":"Jean"},{"family":"Ebler","given":"Jana"},{"family":"Novak","given":"Adam M"},{"family":"Eizenga","given":"Jordan M"},{"family":"Gao","given":"Yan"},{"family":"Marschall","given":"Tobias"},{"family":"Li","given":"Heng"},{"family":"Paten","given":"Benedict"}],"issued":{"date-parts":[["2024"]]}}}],"schema":"https://github.com/citation-style-language/schema/raw/master/csl-citation.json"} </w:instrText>
      </w:r>
      <w:r w:rsidRPr="00462004">
        <w:rPr>
          <w:rFonts w:ascii="Times New Roman" w:hAnsi="Times New Roman" w:cs="Times New Roman"/>
          <w:strike/>
        </w:rPr>
        <w:fldChar w:fldCharType="separate"/>
      </w:r>
      <w:r w:rsidRPr="00462004">
        <w:rPr>
          <w:rFonts w:ascii="Times New Roman" w:hAnsi="Times New Roman" w:cs="Times New Roman"/>
          <w:strike/>
          <w:noProof/>
        </w:rPr>
        <w:t xml:space="preserve"> [77]</w:t>
      </w:r>
      <w:r w:rsidRPr="00462004">
        <w:rPr>
          <w:rFonts w:ascii="Times New Roman" w:hAnsi="Times New Roman" w:cs="Times New Roman"/>
          <w:strike/>
        </w:rPr>
        <w:fldChar w:fldCharType="end"/>
      </w:r>
      <w:r w:rsidRPr="00462004">
        <w:rPr>
          <w:rFonts w:ascii="Times New Roman" w:hAnsi="Times New Roman" w:cs="Times New Roman"/>
          <w:strike/>
        </w:rPr>
        <w:t xml:space="preserve">. Therefore, </w:t>
      </w:r>
      <w:r w:rsidRPr="00462004">
        <w:rPr>
          <w:rFonts w:ascii="Times New Roman" w:hAnsi="Times New Roman" w:cs="Times New Roman"/>
          <w:b/>
          <w:bCs/>
          <w:strike/>
        </w:rPr>
        <w:t>PBBG</w:t>
      </w:r>
      <w:r w:rsidRPr="00462004">
        <w:rPr>
          <w:rFonts w:ascii="Times New Roman" w:hAnsi="Times New Roman" w:cs="Times New Roman"/>
          <w:b/>
          <w:bCs/>
          <w:i/>
          <w:iCs/>
          <w:strike/>
        </w:rPr>
        <w:t xml:space="preserve"> </w:t>
      </w:r>
      <w:r w:rsidRPr="00462004">
        <w:rPr>
          <w:rFonts w:ascii="Times New Roman" w:hAnsi="Times New Roman" w:cs="Times New Roman"/>
          <w:strike/>
        </w:rPr>
        <w:t xml:space="preserve">could mitigate variation loss </w:t>
      </w:r>
      <w:r w:rsidR="007054B5" w:rsidRPr="00462004">
        <w:rPr>
          <w:rFonts w:ascii="Times New Roman" w:hAnsi="Times New Roman" w:cs="Times New Roman"/>
          <w:strike/>
        </w:rPr>
        <w:t>from</w:t>
      </w:r>
      <w:r w:rsidRPr="00462004">
        <w:rPr>
          <w:rFonts w:ascii="Times New Roman" w:hAnsi="Times New Roman" w:cs="Times New Roman"/>
          <w:strike/>
        </w:rPr>
        <w:t xml:space="preserve"> reference bias introduced during </w:t>
      </w:r>
      <w:r w:rsidR="007054B5" w:rsidRPr="00462004">
        <w:rPr>
          <w:rFonts w:ascii="Times New Roman" w:hAnsi="Times New Roman" w:cs="Times New Roman"/>
          <w:strike/>
        </w:rPr>
        <w:t xml:space="preserve">the </w:t>
      </w:r>
      <w:r w:rsidRPr="00462004">
        <w:rPr>
          <w:rFonts w:ascii="Times New Roman" w:hAnsi="Times New Roman" w:cs="Times New Roman"/>
          <w:strike/>
        </w:rPr>
        <w:t>genome or pangenome stages.</w:t>
      </w:r>
    </w:p>
    <w:p w14:paraId="1B5B6B16" w14:textId="30D1E96D"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The input sequence names of the starting assembly of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i/>
          <w:iCs/>
        </w:rPr>
        <w:t xml:space="preserve"> </w:t>
      </w:r>
      <w:r>
        <w:rPr>
          <w:rFonts w:ascii="Times New Roman" w:hAnsi="Times New Roman" w:cs="Times New Roman"/>
        </w:rPr>
        <w:t>var CDC Bethune and the post-</w:t>
      </w:r>
      <w:proofErr w:type="spellStart"/>
      <w:r w:rsidRPr="0090483E">
        <w:rPr>
          <w:rFonts w:ascii="Times New Roman" w:hAnsi="Times New Roman" w:cs="Times New Roman"/>
          <w:b/>
          <w:bCs/>
        </w:rPr>
        <w:t>RagTag</w:t>
      </w:r>
      <w:proofErr w:type="spellEnd"/>
      <w:r>
        <w:rPr>
          <w:rFonts w:ascii="Times New Roman" w:hAnsi="Times New Roman" w:cs="Times New Roman"/>
        </w:rPr>
        <w:t xml:space="preserve"> output assemblies for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rPr>
        <w:t xml:space="preserve"> var Atlant, </w:t>
      </w:r>
      <w:proofErr w:type="spellStart"/>
      <w:r>
        <w:rPr>
          <w:rFonts w:ascii="Times New Roman" w:hAnsi="Times New Roman" w:cs="Times New Roman"/>
        </w:rPr>
        <w:t>Heiya</w:t>
      </w:r>
      <w:proofErr w:type="spellEnd"/>
      <w:r>
        <w:rPr>
          <w:rFonts w:ascii="Times New Roman" w:hAnsi="Times New Roman" w:cs="Times New Roman"/>
        </w:rPr>
        <w:t xml:space="preserve">, </w:t>
      </w:r>
      <w:proofErr w:type="spellStart"/>
      <w:r>
        <w:rPr>
          <w:rFonts w:ascii="Times New Roman" w:hAnsi="Times New Roman" w:cs="Times New Roman"/>
        </w:rPr>
        <w:t>Longya</w:t>
      </w:r>
      <w:proofErr w:type="spellEnd"/>
      <w:r>
        <w:rPr>
          <w:rFonts w:ascii="Times New Roman" w:hAnsi="Times New Roman" w:cs="Times New Roman"/>
        </w:rPr>
        <w:t xml:space="preserve">, and </w:t>
      </w:r>
      <w:r>
        <w:rPr>
          <w:rFonts w:ascii="Times New Roman" w:hAnsi="Times New Roman" w:cs="Times New Roman"/>
          <w:i/>
          <w:iCs/>
        </w:rPr>
        <w:t xml:space="preserve">L. </w:t>
      </w:r>
      <w:proofErr w:type="spellStart"/>
      <w:r>
        <w:rPr>
          <w:rFonts w:ascii="Times New Roman" w:hAnsi="Times New Roman" w:cs="Times New Roman"/>
          <w:i/>
          <w:iCs/>
        </w:rPr>
        <w:t>bienne</w:t>
      </w:r>
      <w:proofErr w:type="spellEnd"/>
      <w:r>
        <w:rPr>
          <w:rFonts w:ascii="Times New Roman" w:hAnsi="Times New Roman" w:cs="Times New Roman"/>
        </w:rPr>
        <w:t xml:space="preserve"> were reformatted under </w:t>
      </w:r>
      <w:proofErr w:type="spellStart"/>
      <w:r w:rsidRPr="00CD2C58">
        <w:rPr>
          <w:rFonts w:ascii="Times New Roman" w:hAnsi="Times New Roman" w:cs="Times New Roman"/>
          <w:b/>
          <w:bCs/>
        </w:rPr>
        <w:t>PanSN</w:t>
      </w:r>
      <w:proofErr w:type="spellEnd"/>
      <w:r>
        <w:rPr>
          <w:rFonts w:ascii="Times New Roman" w:hAnsi="Times New Roman" w:cs="Times New Roman"/>
        </w:rPr>
        <w:t xml:space="preserve"> conventions (</w:t>
      </w:r>
      <w:hyperlink r:id="rId14" w:history="1">
        <w:r w:rsidRPr="00EB023F">
          <w:rPr>
            <w:rStyle w:val="Hyperlink"/>
            <w:rFonts w:ascii="Times New Roman" w:hAnsi="Times New Roman" w:cs="Times New Roman"/>
          </w:rPr>
          <w:t>https://github.com/pangenome/PanSN-spec</w:t>
        </w:r>
      </w:hyperlink>
      <w:r>
        <w:rPr>
          <w:rFonts w:ascii="Times New Roman" w:hAnsi="Times New Roman" w:cs="Times New Roman"/>
        </w:rPr>
        <w:t xml:space="preserve">). This was </w:t>
      </w:r>
      <w:r w:rsidR="007054B5">
        <w:rPr>
          <w:rFonts w:ascii="Times New Roman" w:hAnsi="Times New Roman" w:cs="Times New Roman"/>
        </w:rPr>
        <w:t>per</w:t>
      </w:r>
      <w:r>
        <w:rPr>
          <w:rFonts w:ascii="Times New Roman" w:hAnsi="Times New Roman" w:cs="Times New Roman"/>
        </w:rPr>
        <w:t xml:space="preserve"> </w:t>
      </w:r>
      <w:r w:rsidR="00B93272">
        <w:rPr>
          <w:rFonts w:ascii="Times New Roman" w:hAnsi="Times New Roman" w:cs="Times New Roman"/>
        </w:rPr>
        <w:t xml:space="preserve">the </w:t>
      </w:r>
      <w:r>
        <w:rPr>
          <w:rFonts w:ascii="Times New Roman" w:hAnsi="Times New Roman" w:cs="Times New Roman"/>
        </w:rPr>
        <w:t xml:space="preserve">recommendations </w:t>
      </w:r>
      <w:r w:rsidR="0079708D">
        <w:rPr>
          <w:rFonts w:ascii="Times New Roman" w:hAnsi="Times New Roman" w:cs="Times New Roman"/>
        </w:rPr>
        <w:t>of</w:t>
      </w:r>
      <w:r>
        <w:rPr>
          <w:rFonts w:ascii="Times New Roman" w:hAnsi="Times New Roman" w:cs="Times New Roman"/>
        </w:rPr>
        <w:t xml:space="preserve"> the </w:t>
      </w:r>
      <w:r>
        <w:rPr>
          <w:rFonts w:ascii="Times New Roman" w:hAnsi="Times New Roman" w:cs="Times New Roman"/>
          <w:b/>
          <w:bCs/>
        </w:rPr>
        <w:t>PGGB</w:t>
      </w:r>
      <w:r w:rsidRPr="003D764E">
        <w:rPr>
          <w:rFonts w:ascii="Times New Roman" w:hAnsi="Times New Roman" w:cs="Times New Roman"/>
        </w:rPr>
        <w:t xml:space="preserve"> </w:t>
      </w:r>
      <w:r>
        <w:rPr>
          <w:rFonts w:ascii="Times New Roman" w:hAnsi="Times New Roman" w:cs="Times New Roman"/>
        </w:rPr>
        <w:t>pipeline. Renaming sequences also supports a standard pangenome naming convention,</w:t>
      </w:r>
      <w:r w:rsidRPr="00FD73F9">
        <w:rPr>
          <w:rFonts w:ascii="Times New Roman" w:hAnsi="Times New Roman" w:cs="Times New Roman"/>
        </w:rPr>
        <w:t xml:space="preserve"> </w:t>
      </w:r>
      <w:r>
        <w:rPr>
          <w:rFonts w:ascii="Times New Roman" w:hAnsi="Times New Roman" w:cs="Times New Roman"/>
        </w:rPr>
        <w:t xml:space="preserve">which is helpful in downstream data handling across programs. Assembly fragments were renamed as follows: </w:t>
      </w:r>
      <w:proofErr w:type="spellStart"/>
      <w:r w:rsidRPr="009627E3">
        <w:rPr>
          <w:rFonts w:ascii="Times New Roman" w:hAnsi="Times New Roman" w:cs="Times New Roman"/>
        </w:rPr>
        <w:t>Varietal_name#haplotype_ID#contig_number</w:t>
      </w:r>
      <w:proofErr w:type="spellEnd"/>
      <w:r w:rsidRPr="009627E3">
        <w:rPr>
          <w:rFonts w:ascii="Times New Roman" w:hAnsi="Times New Roman" w:cs="Times New Roman"/>
        </w:rPr>
        <w:t xml:space="preserve"> (e.g. Bethune#1#contig1</w:t>
      </w:r>
      <w:r>
        <w:rPr>
          <w:rFonts w:ascii="Times New Roman" w:hAnsi="Times New Roman" w:cs="Times New Roman"/>
        </w:rPr>
        <w:t>) (</w:t>
      </w:r>
      <w:r w:rsidRPr="00511059">
        <w:rPr>
          <w:rFonts w:ascii="Times New Roman" w:hAnsi="Times New Roman" w:cs="Times New Roman"/>
          <w:b/>
          <w:bCs/>
        </w:rPr>
        <w:t>Script A1</w:t>
      </w:r>
      <w:r w:rsidRPr="005536B1">
        <w:rPr>
          <w:rFonts w:ascii="Times New Roman" w:hAnsi="Times New Roman" w:cs="Times New Roman"/>
        </w:rPr>
        <w:t>).</w:t>
      </w:r>
      <w:r>
        <w:rPr>
          <w:rFonts w:ascii="Times New Roman" w:hAnsi="Times New Roman" w:cs="Times New Roman"/>
        </w:rPr>
        <w:t xml:space="preserve"> For all </w:t>
      </w:r>
      <w:r>
        <w:rPr>
          <w:rFonts w:ascii="Times New Roman" w:hAnsi="Times New Roman" w:cs="Times New Roman"/>
        </w:rPr>
        <w:lastRenderedPageBreak/>
        <w:t xml:space="preserve">inputs, the </w:t>
      </w:r>
      <w:proofErr w:type="spellStart"/>
      <w:r>
        <w:rPr>
          <w:rFonts w:ascii="Times New Roman" w:hAnsi="Times New Roman" w:cs="Times New Roman"/>
        </w:rPr>
        <w:t>haplotype_ID</w:t>
      </w:r>
      <w:proofErr w:type="spellEnd"/>
      <w:r>
        <w:rPr>
          <w:rFonts w:ascii="Times New Roman" w:hAnsi="Times New Roman" w:cs="Times New Roman"/>
        </w:rPr>
        <w:t xml:space="preserve"> was set to one; </w:t>
      </w:r>
      <w:r w:rsidR="007054B5">
        <w:rPr>
          <w:rFonts w:ascii="Times New Roman" w:hAnsi="Times New Roman" w:cs="Times New Roman"/>
        </w:rPr>
        <w:t>PGGB</w:t>
      </w:r>
      <w:r>
        <w:rPr>
          <w:rFonts w:ascii="Times New Roman" w:hAnsi="Times New Roman" w:cs="Times New Roman"/>
        </w:rPr>
        <w:t xml:space="preserve"> accept</w:t>
      </w:r>
      <w:r w:rsidR="007054B5">
        <w:rPr>
          <w:rFonts w:ascii="Times New Roman" w:hAnsi="Times New Roman" w:cs="Times New Roman"/>
        </w:rPr>
        <w:t>s</w:t>
      </w:r>
      <w:r>
        <w:rPr>
          <w:rFonts w:ascii="Times New Roman" w:hAnsi="Times New Roman" w:cs="Times New Roman"/>
        </w:rPr>
        <w:t xml:space="preserve"> </w:t>
      </w:r>
      <w:r w:rsidR="007054B5">
        <w:rPr>
          <w:rFonts w:ascii="Times New Roman" w:hAnsi="Times New Roman" w:cs="Times New Roman"/>
        </w:rPr>
        <w:t>haplotype-collapsed</w:t>
      </w:r>
      <w:r>
        <w:rPr>
          <w:rFonts w:ascii="Times New Roman" w:hAnsi="Times New Roman" w:cs="Times New Roman"/>
        </w:rPr>
        <w:t xml:space="preserve"> </w:t>
      </w:r>
      <w:r w:rsidR="007054B5">
        <w:rPr>
          <w:rFonts w:ascii="Times New Roman" w:hAnsi="Times New Roman" w:cs="Times New Roman"/>
        </w:rPr>
        <w:t>assemblies</w:t>
      </w:r>
      <w:r>
        <w:rPr>
          <w:rFonts w:ascii="Times New Roman" w:hAnsi="Times New Roman" w:cs="Times New Roman"/>
        </w:rPr>
        <w:t>. Scaffolds and contigs were named equally as “contig”, followed by the appropriate fragment number for that varietal assembly.</w:t>
      </w:r>
      <w:r>
        <w:rPr>
          <w:rFonts w:ascii="Times New Roman" w:hAnsi="Times New Roman" w:cs="Times New Roman"/>
          <w:b/>
          <w:bCs/>
        </w:rPr>
        <w:t xml:space="preserve"> </w:t>
      </w:r>
    </w:p>
    <w:p w14:paraId="1D27F792" w14:textId="276C806A" w:rsidR="001C4D94" w:rsidRPr="00755E11"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No masking operation was performed on the input genomes, as repetitive variants will be subject to smoothing by the final graph sorting stages of the pangenome pipeline. In the competitor pangenome graph construction software, </w:t>
      </w:r>
      <w:proofErr w:type="spellStart"/>
      <w:r w:rsidRPr="002362B4">
        <w:rPr>
          <w:rFonts w:ascii="Times New Roman" w:hAnsi="Times New Roman" w:cs="Times New Roman"/>
          <w:b/>
          <w:bCs/>
        </w:rPr>
        <w:t>Minigraph</w:t>
      </w:r>
      <w:proofErr w:type="spellEnd"/>
      <w:r w:rsidRPr="002362B4">
        <w:rPr>
          <w:rFonts w:ascii="Times New Roman" w:hAnsi="Times New Roman" w:cs="Times New Roman"/>
          <w:b/>
          <w:bCs/>
        </w:rPr>
        <w:t>-Cactus</w:t>
      </w:r>
      <w:r>
        <w:rPr>
          <w:rFonts w:ascii="Times New Roman" w:hAnsi="Times New Roman" w:cs="Times New Roman"/>
        </w:rPr>
        <w:t>, softmasked inputs are ignored</w:t>
      </w:r>
      <w:r w:rsidR="007054B5">
        <w:rPr>
          <w:rFonts w:ascii="Times New Roman" w:hAnsi="Times New Roman" w:cs="Times New Roman"/>
        </w:rPr>
        <w:t>,</w:t>
      </w:r>
      <w:r>
        <w:rPr>
          <w:rFonts w:ascii="Times New Roman" w:hAnsi="Times New Roman" w:cs="Times New Roman"/>
        </w:rPr>
        <w:t xml:space="preserve"> and masking is explicitly not advised (from </w:t>
      </w:r>
      <w:r>
        <w:rPr>
          <w:rFonts w:ascii="Times New Roman" w:hAnsi="Times New Roman" w:cs="Times New Roman"/>
          <w:b/>
          <w:bCs/>
        </w:rPr>
        <w:t xml:space="preserve">v2.1.0 </w:t>
      </w:r>
      <w:r>
        <w:rPr>
          <w:rFonts w:ascii="Times New Roman" w:hAnsi="Times New Roman" w:cs="Times New Roman"/>
        </w:rPr>
        <w:t xml:space="preserve">onwards). </w:t>
      </w:r>
    </w:p>
    <w:p w14:paraId="215167F2" w14:textId="77777777" w:rsidR="001C4D94" w:rsidRPr="00E76FAB" w:rsidRDefault="001C4D94" w:rsidP="001C4D94">
      <w:pPr>
        <w:pStyle w:val="Heading3"/>
        <w:rPr>
          <w:rFonts w:ascii="Times New Roman" w:hAnsi="Times New Roman" w:cs="Times New Roman"/>
        </w:rPr>
      </w:pPr>
      <w:bookmarkStart w:id="81" w:name="_Toc191838275"/>
      <w:bookmarkStart w:id="82" w:name="_Toc197614167"/>
      <w:r w:rsidRPr="00E76FAB">
        <w:rPr>
          <w:rFonts w:ascii="Times New Roman" w:hAnsi="Times New Roman" w:cs="Times New Roman"/>
        </w:rPr>
        <w:t>Algorithms inside PGGB pangenome creation</w:t>
      </w:r>
      <w:bookmarkEnd w:id="81"/>
      <w:bookmarkEnd w:id="82"/>
    </w:p>
    <w:p w14:paraId="4B0D6277" w14:textId="004C74B2"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All-to-all alignment directs input sequences to one another using the pairwise alignment algorithm, </w:t>
      </w:r>
      <w:proofErr w:type="spellStart"/>
      <w:r>
        <w:rPr>
          <w:rFonts w:ascii="Times New Roman" w:hAnsi="Times New Roman" w:cs="Times New Roman"/>
          <w:b/>
          <w:bCs/>
        </w:rPr>
        <w:t>wfmash</w:t>
      </w:r>
      <w:proofErr w:type="spellEnd"/>
      <w:r>
        <w:rPr>
          <w:rFonts w:ascii="Times New Roman" w:hAnsi="Times New Roman" w:cs="Times New Roman"/>
        </w:rPr>
        <w:fldChar w:fldCharType="begin"/>
      </w:r>
      <w:r>
        <w:rPr>
          <w:rFonts w:ascii="Times New Roman" w:hAnsi="Times New Roman" w:cs="Times New Roman"/>
        </w:rPr>
        <w:instrText xml:space="preserve"> ADDIN ZOTERO_ITEM CSL_CITATION {"citationID":"PD6Cbf4j","properties":{"formattedCitation":"[78]","plainCitation":"[78]","dontUpdate":true,"noteIndex":0},"citationItems":[{"id":520,"uris":["http://zotero.org/users/13574873/items/FLC8RZ69"],"itemData":{"id":520,"type":"article-journal","container-title":"Bioinformatics","ISSN":"1367-4811","issue":"2","journalAbbreviation":"Bioinformatics","note":"publisher: Oxford University Press","page":"btad074","title":"Optimal gap-affine alignment in O (s) space","volume":"39","author":[{"family":"Marco-Sola","given":"Santiago"},{"family":"Eizenga","given":"Jordan M"},{"family":"Guarracino","given":"Andrea"},{"family":"Paten","given":"Benedict"},{"family":"Garrison","given":"Erik"},{"family":"Moreto","given":"Miquel"}],"issued":{"date-parts":[["2023"]]}}}],"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[78]</w:t>
      </w:r>
      <w:r>
        <w:rPr>
          <w:rFonts w:ascii="Times New Roman" w:hAnsi="Times New Roman" w:cs="Times New Roman"/>
        </w:rPr>
        <w:fldChar w:fldCharType="end"/>
      </w:r>
      <w:r>
        <w:rPr>
          <w:rFonts w:ascii="Times New Roman" w:hAnsi="Times New Roman" w:cs="Times New Roman"/>
        </w:rPr>
        <w:t>;</w:t>
      </w:r>
      <w:r w:rsidRPr="000F24D0">
        <w:rPr>
          <w:rFonts w:ascii="Times New Roman" w:hAnsi="Times New Roman" w:cs="Times New Roman"/>
          <w:b/>
          <w:bCs/>
        </w:rPr>
        <w:t xml:space="preserve"> </w:t>
      </w:r>
      <w:proofErr w:type="spellStart"/>
      <w:r>
        <w:rPr>
          <w:rFonts w:ascii="Times New Roman" w:hAnsi="Times New Roman" w:cs="Times New Roman"/>
          <w:b/>
          <w:bCs/>
        </w:rPr>
        <w:t>wfmash</w:t>
      </w:r>
      <w:proofErr w:type="spellEnd"/>
      <w:r>
        <w:rPr>
          <w:rFonts w:ascii="Times New Roman" w:hAnsi="Times New Roman" w:cs="Times New Roman"/>
        </w:rPr>
        <w:t xml:space="preserve"> enables any sequence to serve as a reference. </w:t>
      </w:r>
      <w:r>
        <w:rPr>
          <w:rFonts w:ascii="Times New Roman" w:hAnsi="Times New Roman" w:cs="Times New Roman"/>
          <w:b/>
          <w:bCs/>
        </w:rPr>
        <w:t>PGGB</w:t>
      </w:r>
      <w:r>
        <w:rPr>
          <w:rFonts w:ascii="Times New Roman" w:hAnsi="Times New Roman" w:cs="Times New Roman"/>
        </w:rPr>
        <w:t>’s all-to-all approach outperforms</w:t>
      </w:r>
      <w:r w:rsidRPr="00E839D8">
        <w:rPr>
          <w:rFonts w:ascii="Times New Roman" w:hAnsi="Times New Roman" w:cs="Times New Roman"/>
        </w:rPr>
        <w:t xml:space="preserve"> </w:t>
      </w:r>
      <w:r>
        <w:rPr>
          <w:rFonts w:ascii="Times New Roman" w:hAnsi="Times New Roman" w:cs="Times New Roman"/>
        </w:rPr>
        <w:t>linear reference-based approaches</w:t>
      </w:r>
      <w:r w:rsidRPr="00043424">
        <w:rPr>
          <w:rStyle w:val="FootnoteReference"/>
        </w:rPr>
        <w:footnoteReference w:id="8"/>
      </w:r>
      <w:r>
        <w:rPr>
          <w:rFonts w:ascii="Times New Roman" w:hAnsi="Times New Roman" w:cs="Times New Roman"/>
        </w:rPr>
        <w:fldChar w:fldCharType="begin"/>
      </w:r>
      <w:r>
        <w:rPr>
          <w:rFonts w:ascii="Times New Roman" w:hAnsi="Times New Roman" w:cs="Times New Roman"/>
        </w:rPr>
        <w:instrText xml:space="preserve"> ADDIN ZOTERO_ITEM CSL_CITATION {"citationID":"g8D7uwHP","properties":{"formattedCitation":"[79]","plainCitation":"[79]","dontUpdate":true,"noteIndex":0},"citationItems":[{"id":568,"uris":["http://zotero.org/users/13574873/items/RTHTC6WI"],"itemData":{"id":568,"type":"article-journal","container-title":"Genome Biology","ISSN":"1474-760X","issue":"1","journalAbbreviation":"Genome Biology","note":"publisher: Springer","page":"19","title":"A pangenome analysis pipeline provides insights into functional gene identification in rice","volume":"24","author":[{"family":"Wang","given":"Jian"},{"family":"Yang","given":"Wu"},{"family":"Zhang","given":"Shaohong"},{"family":"Hu","given":"Haifei"},{"family":"Yuan","given":"Yuxuan"},{"family":"Dong","given":"Jingfang"},{"family":"Chen","given":"Luo"},{"family":"Ma","given":"Yamei"},{"family":"Yang","given":"Tifeng"},{"family":"Zhou","given":"Lian"}],"issued":{"date-parts":[["2023"]]}}}],"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[79]</w:t>
      </w:r>
      <w:r>
        <w:rPr>
          <w:rFonts w:ascii="Times New Roman" w:hAnsi="Times New Roman" w:cs="Times New Roman"/>
        </w:rPr>
        <w:fldChar w:fldCharType="end"/>
      </w:r>
      <w:r>
        <w:rPr>
          <w:rFonts w:ascii="Times New Roman" w:hAnsi="Times New Roman" w:cs="Times New Roman"/>
        </w:rPr>
        <w:t xml:space="preserve"> and remains inclusive of SV even during later graph construction and refinement stages.</w:t>
      </w:r>
    </w:p>
    <w:p w14:paraId="5B8747DF" w14:textId="201102EA"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The</w:t>
      </w:r>
      <w:r w:rsidRPr="004113C1">
        <w:rPr>
          <w:rFonts w:ascii="Times New Roman" w:hAnsi="Times New Roman" w:cs="Times New Roman"/>
          <w:b/>
          <w:bCs/>
        </w:rPr>
        <w:t xml:space="preserve"> </w:t>
      </w:r>
      <w:proofErr w:type="spellStart"/>
      <w:r>
        <w:rPr>
          <w:rFonts w:ascii="Times New Roman" w:hAnsi="Times New Roman" w:cs="Times New Roman"/>
          <w:b/>
          <w:bCs/>
        </w:rPr>
        <w:t>seqwish</w:t>
      </w:r>
      <w:proofErr w:type="spellEnd"/>
      <w:r>
        <w:rPr>
          <w:rFonts w:ascii="Times New Roman" w:hAnsi="Times New Roman" w:cs="Times New Roman"/>
        </w:rPr>
        <w:fldChar w:fldCharType="begin"/>
      </w:r>
      <w:r>
        <w:rPr>
          <w:rFonts w:ascii="Times New Roman" w:hAnsi="Times New Roman" w:cs="Times New Roman"/>
        </w:rPr>
        <w:instrText xml:space="preserve"> ADDIN ZOTERO_ITEM CSL_CITATION {"citationID":"HGas2Pgy","properties":{"formattedCitation":"[80]","plainCitation":"[80]","dontUpdate":true,"noteIndex":0},"citationItems":[{"id":523,"uris":["http://zotero.org/users/13574873/items/H44MTFCG"],"itemData":{"id":523,"type":"article-journal","container-title":"Bioinformatics","ISSN":"1367-4811","issue":"1","journalAbbreviation":"Bioinformatics","note":"publisher: Oxford University Press","page":"btac743","title":"Unbiased pangenome graphs","volume":"39","author":[{"family":"Garrison","given":"Erik"},{"family":"Guarracino","given":"Andrea"}],"issued":{"date-parts":[["2023"]]}}}],"schema":"https://github.com/citation-style-language/schema/raw/master/csl-citation.json"}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[80]</w:t>
      </w:r>
      <w:r>
        <w:rPr>
          <w:rFonts w:ascii="Times New Roman" w:hAnsi="Times New Roman" w:cs="Times New Roman"/>
        </w:rPr>
        <w:fldChar w:fldCharType="end"/>
      </w:r>
      <w:r>
        <w:rPr>
          <w:rFonts w:ascii="Times New Roman" w:hAnsi="Times New Roman" w:cs="Times New Roman"/>
        </w:rPr>
        <w:t xml:space="preserve"> algorithm then transforms the collection of pairwise alignments into a tree data structure. </w:t>
      </w:r>
      <w:proofErr w:type="spellStart"/>
      <w:r>
        <w:rPr>
          <w:rFonts w:ascii="Times New Roman" w:hAnsi="Times New Roman" w:cs="Times New Roman"/>
          <w:b/>
          <w:bCs/>
        </w:rPr>
        <w:t>seqwish</w:t>
      </w:r>
      <w:proofErr w:type="spellEnd"/>
      <w:r>
        <w:rPr>
          <w:rFonts w:ascii="Times New Roman" w:hAnsi="Times New Roman" w:cs="Times New Roman"/>
        </w:rPr>
        <w:t xml:space="preserve"> creates the pangenome graph by directing tree node and edge information. Unlike the construction of phylogenetic trees, where edges are undirected and represent hierarchical information, the </w:t>
      </w:r>
      <w:proofErr w:type="spellStart"/>
      <w:r>
        <w:rPr>
          <w:rFonts w:ascii="Times New Roman" w:hAnsi="Times New Roman" w:cs="Times New Roman"/>
          <w:b/>
          <w:bCs/>
        </w:rPr>
        <w:t>seqwish</w:t>
      </w:r>
      <w:proofErr w:type="spellEnd"/>
      <w:r>
        <w:rPr>
          <w:rFonts w:ascii="Times New Roman" w:hAnsi="Times New Roman" w:cs="Times New Roman"/>
        </w:rPr>
        <w:t xml:space="preserve"> graph instead represents </w:t>
      </w:r>
      <w:r w:rsidRPr="00FD73F9">
        <w:rPr>
          <w:rFonts w:ascii="Times New Roman" w:hAnsi="Times New Roman" w:cs="Times New Roman"/>
          <w:i/>
          <w:iCs/>
        </w:rPr>
        <w:t>uni</w:t>
      </w:r>
      <w:r>
        <w:rPr>
          <w:rFonts w:ascii="Times New Roman" w:hAnsi="Times New Roman" w:cs="Times New Roman"/>
        </w:rPr>
        <w:t xml:space="preserve">directional (directed) SV paths </w:t>
      </w:r>
      <w:r>
        <w:rPr>
          <w:rFonts w:ascii="Times New Roman" w:hAnsi="Times New Roman" w:cs="Times New Roman"/>
        </w:rPr>
        <w:fldChar w:fldCharType="begin"/>
      </w:r>
      <w:r w:rsidR="007D6A89">
        <w:rPr>
          <w:rFonts w:ascii="Times New Roman" w:hAnsi="Times New Roman" w:cs="Times New Roman"/>
        </w:rPr>
        <w:instrText xml:space="preserve"> ADDIN ZOTERO_ITEM CSL_CITATION {"citationID":"Mvhxl8Hr","properties":{"formattedCitation":"[80]","plainCitation":"[80]","dontUpdate":true,"noteIndex":0},"citationItems":[{"id":523,"uris":["http://zotero.org/users/13574873/items/H44MTFCG"],"itemData":{"id":523,"type":"article-journal","container-title":"Bioinformatics","ISSN":"1367-4811","issue":"1","journalAbbreviation":"Bioinformatics","note":"publisher: Oxford University Press","page":"btac743","title":"Unbiased pangenome graphs","volume":"39","author":[{"family":"Garrison","given":"Erik"},{"family":"Guarracino","given":"Andrea"}],"issued":{"date-parts":[["2023"]]}}}],"schema":"https://github.com/citation-style-language/schema/raw/master/csl-citation.json"}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[80]</w:t>
      </w:r>
      <w:r>
        <w:rPr>
          <w:rFonts w:ascii="Times New Roman" w:hAnsi="Times New Roman" w:cs="Times New Roman"/>
        </w:rPr>
        <w:fldChar w:fldCharType="end"/>
      </w:r>
      <w:r>
        <w:rPr>
          <w:rFonts w:ascii="Times New Roman" w:hAnsi="Times New Roman" w:cs="Times New Roman"/>
        </w:rPr>
        <w:t xml:space="preserve">. </w:t>
      </w:r>
    </w:p>
    <w:p w14:paraId="6FDD0B47" w14:textId="77777777"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An advantage to </w:t>
      </w:r>
      <w:proofErr w:type="spellStart"/>
      <w:r>
        <w:rPr>
          <w:rFonts w:ascii="Times New Roman" w:hAnsi="Times New Roman" w:cs="Times New Roman"/>
          <w:b/>
          <w:bCs/>
        </w:rPr>
        <w:t>seqwish</w:t>
      </w:r>
      <w:proofErr w:type="spellEnd"/>
      <w:r>
        <w:rPr>
          <w:rFonts w:ascii="Times New Roman" w:hAnsi="Times New Roman" w:cs="Times New Roman"/>
        </w:rPr>
        <w:t xml:space="preserve"> is that variants of all lengths are considered in the directed, acyclic </w:t>
      </w:r>
      <w:r>
        <w:rPr>
          <w:rFonts w:ascii="Times New Roman" w:hAnsi="Times New Roman" w:cs="Times New Roman"/>
          <w:b/>
          <w:bCs/>
        </w:rPr>
        <w:t>PGGB</w:t>
      </w:r>
      <w:r>
        <w:rPr>
          <w:rFonts w:ascii="Times New Roman" w:hAnsi="Times New Roman" w:cs="Times New Roman"/>
        </w:rPr>
        <w:t xml:space="preserve"> variation graph </w:t>
      </w:r>
      <w:r>
        <w:rPr>
          <w:rFonts w:ascii="Times New Roman" w:hAnsi="Times New Roman" w:cs="Times New Roman"/>
        </w:rPr>
        <w:fldChar w:fldCharType="begin"/>
      </w:r>
      <w:r>
        <w:rPr>
          <w:rFonts w:ascii="Times New Roman" w:hAnsi="Times New Roman" w:cs="Times New Roman"/>
        </w:rPr>
        <w:instrText xml:space="preserve"> ADDIN ZOTERO_ITEM CSL_CITATION {"citationID":"YxyORbFI","properties":{"formattedCitation":"[37]","plainCitation":"[37]","noteIndex":0},"citationItems":[{"id":524,"uris":["http://zotero.org/users/13574873/items/M2TIUHHQ"],"itemData":{"id":524,"type":"article-journal","container-title":"Genome Biology","ISSN":"1474-760X","issue":"1","journalAbbreviation":"Genome Biology","note":"publisher: Springer","page":"274","title":"Comparing methods for constructing and representing human pangenome graphs","volume":"24","author":[{"family":"Andreace","given":"Francesco"},{"family":"Lechat","given":"Pierre"},{"family":"Dufresne","given":"Yoann"},{"family":"Chikhi","given":"Rayan"}],"issued":{"date-parts":[["2023"]]}}}],"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[37]</w:t>
      </w:r>
      <w:r>
        <w:rPr>
          <w:rFonts w:ascii="Times New Roman" w:hAnsi="Times New Roman" w:cs="Times New Roman"/>
        </w:rPr>
        <w:fldChar w:fldCharType="end"/>
      </w:r>
      <w:r>
        <w:rPr>
          <w:rFonts w:ascii="Times New Roman" w:hAnsi="Times New Roman" w:cs="Times New Roman"/>
        </w:rPr>
        <w:t>. From the trees of aligned sequences, pangenome variation graphs are constructable without input loss and at scale</w:t>
      </w:r>
      <w:r>
        <w:rPr>
          <w:rFonts w:ascii="Times New Roman" w:hAnsi="Times New Roman" w:cs="Times New Roman"/>
        </w:rPr>
        <w:fldChar w:fldCharType="begin"/>
      </w:r>
      <w:r>
        <w:rPr>
          <w:rFonts w:ascii="Times New Roman" w:hAnsi="Times New Roman" w:cs="Times New Roman"/>
        </w:rPr>
        <w:instrText xml:space="preserve"> ADDIN ZOTERO_ITEM CSL_CITATION {"citationID":"TsNdN6mT","properties":{"formattedCitation":"[80]","plainCitation":"[80]","dontUpdate":true,"noteIndex":0},"citationItems":[{"id":523,"uris":["http://zotero.org/users/13574873/items/H44MTFCG"],"itemData":{"id":523,"type":"article-journal","container-title":"Bioinformatics","ISSN":"1367-4811","issue":"1","journalAbbreviation":"Bioinformatics","note":"publisher: Oxford University Press","page":"btac743","title":"Unbiased pangenome graphs","volume":"39","author":[{"family":"Garrison","given":"Erik"},{"family":"Guarracino","given":"Andrea"}],"issued":{"date-parts":[["2023"]]}}}],"schema":"https://github.com/citation-style-language/schema/raw/master/csl-citation.json"}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[80]</w:t>
      </w:r>
      <w:r>
        <w:rPr>
          <w:rFonts w:ascii="Times New Roman" w:hAnsi="Times New Roman" w:cs="Times New Roman"/>
        </w:rPr>
        <w:fldChar w:fldCharType="end"/>
      </w:r>
      <w:r>
        <w:rPr>
          <w:rFonts w:ascii="Times New Roman" w:hAnsi="Times New Roman" w:cs="Times New Roman"/>
        </w:rPr>
        <w:t xml:space="preserve">. Algorithms </w:t>
      </w:r>
      <w:proofErr w:type="spellStart"/>
      <w:r>
        <w:rPr>
          <w:rFonts w:ascii="Times New Roman" w:hAnsi="Times New Roman" w:cs="Times New Roman"/>
          <w:b/>
          <w:bCs/>
        </w:rPr>
        <w:t>GFAfix</w:t>
      </w:r>
      <w:proofErr w:type="spellEnd"/>
      <w:r>
        <w:rPr>
          <w:rFonts w:ascii="Times New Roman" w:hAnsi="Times New Roman" w:cs="Times New Roman"/>
          <w:b/>
          <w:bCs/>
        </w:rPr>
        <w:t xml:space="preserve"> </w:t>
      </w:r>
      <w:r w:rsidRPr="00936567">
        <w:rPr>
          <w:rFonts w:ascii="Times New Roman" w:hAnsi="Times New Roman" w:cs="Times New Roman"/>
        </w:rPr>
        <w:t>(https://github.com/marschall-lab/GFAffix)</w:t>
      </w:r>
      <w:r>
        <w:rPr>
          <w:rFonts w:ascii="Times New Roman" w:hAnsi="Times New Roman" w:cs="Times New Roman"/>
          <w:b/>
          <w:bCs/>
        </w:rPr>
        <w:t xml:space="preserve"> </w:t>
      </w:r>
      <w:r>
        <w:rPr>
          <w:rFonts w:ascii="Times New Roman" w:hAnsi="Times New Roman" w:cs="Times New Roman"/>
        </w:rPr>
        <w:t xml:space="preserve">and </w:t>
      </w:r>
      <w:proofErr w:type="spellStart"/>
      <w:r w:rsidRPr="00936567">
        <w:rPr>
          <w:rFonts w:ascii="Times New Roman" w:hAnsi="Times New Roman" w:cs="Times New Roman"/>
          <w:b/>
          <w:bCs/>
        </w:rPr>
        <w:t>smoothxg</w:t>
      </w:r>
      <w:proofErr w:type="spellEnd"/>
      <w:r>
        <w:rPr>
          <w:rFonts w:ascii="Times New Roman" w:hAnsi="Times New Roman" w:cs="Times New Roman"/>
        </w:rPr>
        <w:t xml:space="preserve"> (</w:t>
      </w:r>
      <w:r w:rsidRPr="00936567">
        <w:rPr>
          <w:rFonts w:ascii="Times New Roman" w:hAnsi="Times New Roman" w:cs="Times New Roman"/>
        </w:rPr>
        <w:t>https://github.com/pangenome/smoothxg</w:t>
      </w:r>
      <w:r>
        <w:rPr>
          <w:rFonts w:ascii="Times New Roman" w:hAnsi="Times New Roman" w:cs="Times New Roman"/>
        </w:rPr>
        <w:t>) refine the variant graph (graph sorting) to yield a “smoothed”, nonredundant graph structure.</w:t>
      </w:r>
    </w:p>
    <w:p w14:paraId="0E0697C2" w14:textId="77777777" w:rsidR="001C4D94" w:rsidRPr="00462004" w:rsidRDefault="001C4D94" w:rsidP="00A93106">
      <w:pPr>
        <w:spacing w:before="240" w:after="120" w:line="240" w:lineRule="auto"/>
        <w:rPr>
          <w:rFonts w:ascii="Times New Roman" w:hAnsi="Times New Roman" w:cs="Times New Roman"/>
          <w:strike/>
        </w:rPr>
      </w:pPr>
      <w:r w:rsidRPr="00462004">
        <w:rPr>
          <w:rFonts w:ascii="Times New Roman" w:hAnsi="Times New Roman" w:cs="Times New Roman"/>
          <w:strike/>
        </w:rPr>
        <w:t xml:space="preserve">Variation graphs are often modeled </w:t>
      </w:r>
      <w:proofErr w:type="spellStart"/>
      <w:r w:rsidRPr="00462004">
        <w:rPr>
          <w:rFonts w:ascii="Times New Roman" w:hAnsi="Times New Roman" w:cs="Times New Roman"/>
          <w:strike/>
        </w:rPr>
        <w:t>acyclically</w:t>
      </w:r>
      <w:proofErr w:type="spellEnd"/>
      <w:r w:rsidRPr="00462004">
        <w:rPr>
          <w:rFonts w:ascii="Times New Roman" w:hAnsi="Times New Roman" w:cs="Times New Roman"/>
          <w:strike/>
        </w:rPr>
        <w:t xml:space="preserve">, as in </w:t>
      </w:r>
      <w:r w:rsidRPr="00462004">
        <w:rPr>
          <w:rFonts w:ascii="Times New Roman" w:hAnsi="Times New Roman" w:cs="Times New Roman"/>
          <w:b/>
          <w:bCs/>
          <w:strike/>
        </w:rPr>
        <w:t>PGGB</w:t>
      </w:r>
      <w:r w:rsidRPr="00462004">
        <w:rPr>
          <w:rFonts w:ascii="Times New Roman" w:hAnsi="Times New Roman" w:cs="Times New Roman"/>
          <w:strike/>
        </w:rPr>
        <w:t xml:space="preserve">, which avoids the creation of cyclic SV “loops” within the graph. Despite some loss of complex structural variation (e.g., translocations or recombination loops) </w:t>
      </w:r>
      <w:r w:rsidRPr="00462004">
        <w:rPr>
          <w:rFonts w:ascii="Times New Roman" w:hAnsi="Times New Roman" w:cs="Times New Roman"/>
          <w:strike/>
        </w:rPr>
        <w:fldChar w:fldCharType="begin"/>
      </w:r>
      <w:r w:rsidRPr="00462004">
        <w:rPr>
          <w:rFonts w:ascii="Times New Roman" w:hAnsi="Times New Roman" w:cs="Times New Roman"/>
          <w:strike/>
        </w:rPr>
        <w:instrText xml:space="preserve"> ADDIN ZOTERO_ITEM CSL_CITATION {"citationID":"9Hh3hHnL","properties":{"formattedCitation":"[37]","plainCitation":"[37]","noteIndex":0},"citationItems":[{"id":524,"uris":["http://zotero.org/users/13574873/items/M2TIUHHQ"],"itemData":{"id":524,"type":"article-journal","container-title":"Genome Biology","ISSN":"1474-760X","issue":"1","journalAbbreviation":"Genome Biology","note":"publisher: Springer","page":"274","title":"Comparing methods for constructing and representing human pangenome graphs","volume":"24","author":[{"family":"Andreace","given":"Francesco"},{"family":"Lechat","given":"Pierre"},{"family":"Dufresne","given":"Yoann"},{"family":"Chikhi","given":"Rayan"}],"issued":{"date-parts":[["2023"]]}}}],"schema":"https://github.com/citation-style-language/schema/raw/master/csl-citation.json"} </w:instrText>
      </w:r>
      <w:r w:rsidRPr="00462004">
        <w:rPr>
          <w:rFonts w:ascii="Times New Roman" w:hAnsi="Times New Roman" w:cs="Times New Roman"/>
          <w:strike/>
        </w:rPr>
        <w:fldChar w:fldCharType="separate"/>
      </w:r>
      <w:r w:rsidRPr="00462004">
        <w:rPr>
          <w:rFonts w:ascii="Times New Roman" w:hAnsi="Times New Roman" w:cs="Times New Roman"/>
          <w:strike/>
          <w:noProof/>
        </w:rPr>
        <w:t>[37]</w:t>
      </w:r>
      <w:r w:rsidRPr="00462004">
        <w:rPr>
          <w:rFonts w:ascii="Times New Roman" w:hAnsi="Times New Roman" w:cs="Times New Roman"/>
          <w:strike/>
        </w:rPr>
        <w:fldChar w:fldCharType="end"/>
      </w:r>
      <w:r w:rsidRPr="00462004">
        <w:rPr>
          <w:rFonts w:ascii="Times New Roman" w:hAnsi="Times New Roman" w:cs="Times New Roman"/>
          <w:strike/>
        </w:rPr>
        <w:t>, different SV classes and lengths remain well-represented in the acyclic graph, and alternative variant paths are clearly defined</w:t>
      </w:r>
      <w:r w:rsidRPr="00462004">
        <w:rPr>
          <w:rFonts w:ascii="Times New Roman" w:hAnsi="Times New Roman" w:cs="Times New Roman"/>
          <w:strike/>
        </w:rPr>
        <w:fldChar w:fldCharType="begin"/>
      </w:r>
      <w:r w:rsidRPr="00462004">
        <w:rPr>
          <w:rFonts w:ascii="Times New Roman" w:hAnsi="Times New Roman" w:cs="Times New Roman"/>
          <w:strike/>
        </w:rPr>
        <w:instrText xml:space="preserve"> ADDIN ZOTERO_ITEM CSL_CITATION {"citationID":"cJlnqI52","properties":{"formattedCitation":"[76]","plainCitation":"[76]","dontUpdate":true,"noteIndex":0},"citationItems":[{"id":524,"uris":["http://zotero.org/users/13574873/items/M2TIUHHQ"],"itemData":{"id":524,"type":"article-journal","container-title":"Genome Biology","ISSN":"1474-760X","issue":"1","journalAbbreviation":"Genome Biology","note":"publisher: Springer","page":"274","title":"Comparing methods for constructing and representing human pangenome graphs","volume":"24","author":[{"family":"Andreace","given":"Francesco"},{"family":"Lechat","given":"Pierre"},{"family":"Dufresne","given":"Yoann"},{"family":"Chikhi","given":"Rayan"}],"issued":{"date-parts":[["2023"]]}}}],"schema":"https://github.com/citation-style-language/schema/raw/master/csl-citation.json"} </w:instrText>
      </w:r>
      <w:r w:rsidRPr="00462004">
        <w:rPr>
          <w:rFonts w:ascii="Times New Roman" w:hAnsi="Times New Roman" w:cs="Times New Roman"/>
          <w:strike/>
        </w:rPr>
        <w:fldChar w:fldCharType="separate"/>
      </w:r>
      <w:r w:rsidRPr="00462004">
        <w:rPr>
          <w:rFonts w:ascii="Times New Roman" w:hAnsi="Times New Roman" w:cs="Times New Roman"/>
          <w:strike/>
          <w:noProof/>
        </w:rPr>
        <w:t xml:space="preserve"> [76]</w:t>
      </w:r>
      <w:r w:rsidRPr="00462004">
        <w:rPr>
          <w:rFonts w:ascii="Times New Roman" w:hAnsi="Times New Roman" w:cs="Times New Roman"/>
          <w:strike/>
        </w:rPr>
        <w:fldChar w:fldCharType="end"/>
      </w:r>
      <w:r w:rsidRPr="00462004">
        <w:rPr>
          <w:rFonts w:ascii="Times New Roman" w:hAnsi="Times New Roman" w:cs="Times New Roman"/>
          <w:strike/>
        </w:rPr>
        <w:t>. Data structures proposed for pangenome analysis are described further in</w:t>
      </w:r>
      <w:r w:rsidRPr="00462004">
        <w:rPr>
          <w:rFonts w:ascii="Times New Roman" w:hAnsi="Times New Roman" w:cs="Times New Roman"/>
          <w:strike/>
        </w:rPr>
        <w:fldChar w:fldCharType="begin"/>
      </w:r>
      <w:r w:rsidRPr="00462004">
        <w:rPr>
          <w:rFonts w:ascii="Times New Roman" w:hAnsi="Times New Roman" w:cs="Times New Roman"/>
          <w:strike/>
        </w:rPr>
        <w:instrText xml:space="preserve"> ADDIN ZOTERO_ITEM CSL_CITATION {"citationID":"8SDRbaDX","properties":{"formattedCitation":"[81]","plainCitation":"[81]","dontUpdate":true,"noteIndex":0},"citationItems":[{"id":526,"uris":["http://zotero.org/users/13574873/items/5876ZQ2X"],"itemData":{"id":526,"type":"article-journal","container-title":"Briefings in bioinformatics","ISSN":"1467-5463","issue":"1","journalAbbreviation":"Briefings in bioinformatics","note":"publisher: Oxford University Press","page":"118-135","title":"Computational pan-genomics: status, promises and challenges","volume":"19","issued":{"date-parts":[["2018"]]}}}],"schema":"https://github.com/citation-style-language/schema/raw/master/csl-citation.json"} </w:instrText>
      </w:r>
      <w:r w:rsidRPr="00462004">
        <w:rPr>
          <w:rFonts w:ascii="Times New Roman" w:hAnsi="Times New Roman" w:cs="Times New Roman"/>
          <w:strike/>
        </w:rPr>
        <w:fldChar w:fldCharType="separate"/>
      </w:r>
      <w:r w:rsidRPr="00462004">
        <w:rPr>
          <w:rFonts w:ascii="Times New Roman" w:hAnsi="Times New Roman" w:cs="Times New Roman"/>
          <w:strike/>
          <w:noProof/>
        </w:rPr>
        <w:t xml:space="preserve"> [81]</w:t>
      </w:r>
      <w:r w:rsidRPr="00462004">
        <w:rPr>
          <w:rFonts w:ascii="Times New Roman" w:hAnsi="Times New Roman" w:cs="Times New Roman"/>
          <w:strike/>
        </w:rPr>
        <w:fldChar w:fldCharType="end"/>
      </w:r>
      <w:r w:rsidRPr="00462004">
        <w:rPr>
          <w:rFonts w:ascii="Times New Roman" w:hAnsi="Times New Roman" w:cs="Times New Roman"/>
          <w:strike/>
        </w:rPr>
        <w:t>. Where applicable, these paths may also be haplotype-associated.</w:t>
      </w:r>
    </w:p>
    <w:p w14:paraId="2DF8B5C9" w14:textId="77777777" w:rsidR="001C4D94" w:rsidRPr="005211C0" w:rsidRDefault="001C4D94" w:rsidP="001C4D94">
      <w:pPr>
        <w:pStyle w:val="Heading3"/>
        <w:rPr>
          <w:rFonts w:ascii="Times New Roman" w:hAnsi="Times New Roman" w:cs="Times New Roman"/>
        </w:rPr>
      </w:pPr>
      <w:bookmarkStart w:id="83" w:name="_Toc191838276"/>
      <w:bookmarkStart w:id="84" w:name="_Toc197614168"/>
      <w:r w:rsidRPr="005211C0">
        <w:rPr>
          <w:rFonts w:ascii="Times New Roman" w:hAnsi="Times New Roman" w:cs="Times New Roman"/>
        </w:rPr>
        <w:t>Execution of PGGB</w:t>
      </w:r>
      <w:bookmarkEnd w:id="83"/>
      <w:bookmarkEnd w:id="84"/>
    </w:p>
    <w:p w14:paraId="39629E5C" w14:textId="02F1F19E" w:rsidR="001C4D94" w:rsidRPr="009E1DA2" w:rsidRDefault="001C4D94" w:rsidP="00A93106">
      <w:pPr>
        <w:spacing w:before="240" w:after="120" w:line="240" w:lineRule="auto"/>
        <w:rPr>
          <w:rFonts w:ascii="Times New Roman" w:hAnsi="Times New Roman" w:cs="Times New Roman"/>
        </w:rPr>
      </w:pPr>
      <w:r>
        <w:rPr>
          <w:rFonts w:ascii="Times New Roman" w:hAnsi="Times New Roman" w:cs="Times New Roman"/>
          <w:b/>
          <w:bCs/>
        </w:rPr>
        <w:t xml:space="preserve">PGGB </w:t>
      </w:r>
      <w:r>
        <w:rPr>
          <w:rFonts w:ascii="Times New Roman" w:hAnsi="Times New Roman" w:cs="Times New Roman"/>
        </w:rPr>
        <w:t xml:space="preserve">was run with </w:t>
      </w:r>
      <w:r w:rsidRPr="004C12A7">
        <w:rPr>
          <w:rFonts w:ascii="Times New Roman" w:hAnsi="Times New Roman" w:cs="Times New Roman"/>
          <w:b/>
          <w:bCs/>
        </w:rPr>
        <w:t>(--n-haplotypes 1 --map-pct-id 70 --segment-length 5000)</w:t>
      </w:r>
      <w:r>
        <w:rPr>
          <w:rFonts w:ascii="Times New Roman" w:hAnsi="Times New Roman" w:cs="Times New Roman"/>
        </w:rPr>
        <w:t>. The pairwise identity threshold</w:t>
      </w:r>
      <w:r>
        <w:rPr>
          <w:rFonts w:ascii="Times New Roman" w:hAnsi="Times New Roman" w:cs="Times New Roman"/>
          <w:b/>
          <w:bCs/>
        </w:rPr>
        <w:t xml:space="preserve"> (</w:t>
      </w:r>
      <w:r w:rsidRPr="009E1DA2">
        <w:rPr>
          <w:rFonts w:ascii="Times New Roman" w:hAnsi="Times New Roman" w:cs="Times New Roman"/>
          <w:b/>
          <w:bCs/>
        </w:rPr>
        <w:t>--map-pct-id)</w:t>
      </w:r>
      <w:r>
        <w:rPr>
          <w:rFonts w:ascii="Times New Roman" w:hAnsi="Times New Roman" w:cs="Times New Roman"/>
        </w:rPr>
        <w:t xml:space="preserve">, which describes the average sequence similarity between aligned sequences as a percent, was set notably lower than the typical 90. As input assemblies are not </w:t>
      </w:r>
      <w:r w:rsidR="007054B5">
        <w:rPr>
          <w:rFonts w:ascii="Times New Roman" w:hAnsi="Times New Roman" w:cs="Times New Roman"/>
        </w:rPr>
        <w:t>all</w:t>
      </w:r>
      <w:r>
        <w:rPr>
          <w:rFonts w:ascii="Times New Roman" w:hAnsi="Times New Roman" w:cs="Times New Roman"/>
        </w:rPr>
        <w:t xml:space="preserve"> at chromosome</w:t>
      </w:r>
      <w:r w:rsidR="00B93272">
        <w:rPr>
          <w:rFonts w:ascii="Times New Roman" w:hAnsi="Times New Roman" w:cs="Times New Roman"/>
        </w:rPr>
        <w:t>-</w:t>
      </w:r>
      <w:r>
        <w:rPr>
          <w:rFonts w:ascii="Times New Roman" w:hAnsi="Times New Roman" w:cs="Times New Roman"/>
        </w:rPr>
        <w:t>level</w:t>
      </w:r>
      <w:r w:rsidR="00853BF0">
        <w:rPr>
          <w:rFonts w:ascii="Times New Roman" w:hAnsi="Times New Roman" w:cs="Times New Roman"/>
        </w:rPr>
        <w:t>s</w:t>
      </w:r>
      <w:r>
        <w:rPr>
          <w:rFonts w:ascii="Times New Roman" w:hAnsi="Times New Roman" w:cs="Times New Roman"/>
        </w:rPr>
        <w:t xml:space="preserve"> </w:t>
      </w:r>
      <w:r w:rsidR="00853BF0">
        <w:rPr>
          <w:rFonts w:ascii="Times New Roman" w:hAnsi="Times New Roman" w:cs="Times New Roman"/>
        </w:rPr>
        <w:t xml:space="preserve">of </w:t>
      </w:r>
      <w:r>
        <w:rPr>
          <w:rFonts w:ascii="Times New Roman" w:hAnsi="Times New Roman" w:cs="Times New Roman"/>
        </w:rPr>
        <w:t>assembl</w:t>
      </w:r>
      <w:r w:rsidR="00853BF0">
        <w:rPr>
          <w:rFonts w:ascii="Times New Roman" w:hAnsi="Times New Roman" w:cs="Times New Roman"/>
        </w:rPr>
        <w:t>y</w:t>
      </w:r>
      <w:r>
        <w:rPr>
          <w:rFonts w:ascii="Times New Roman" w:hAnsi="Times New Roman" w:cs="Times New Roman"/>
        </w:rPr>
        <w:t xml:space="preserve">, every genome underwent a reference step against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i/>
          <w:iCs/>
        </w:rPr>
        <w:t xml:space="preserve"> </w:t>
      </w:r>
      <w:r>
        <w:rPr>
          <w:rFonts w:ascii="Times New Roman" w:hAnsi="Times New Roman" w:cs="Times New Roman"/>
        </w:rPr>
        <w:t>var CDC Bethune</w:t>
      </w:r>
      <w:r w:rsidR="007054B5">
        <w:rPr>
          <w:rFonts w:ascii="Times New Roman" w:hAnsi="Times New Roman" w:cs="Times New Roman"/>
        </w:rPr>
        <w:t xml:space="preserve"> during genome assembly</w:t>
      </w:r>
      <w:r>
        <w:rPr>
          <w:rFonts w:ascii="Times New Roman" w:hAnsi="Times New Roman" w:cs="Times New Roman"/>
        </w:rPr>
        <w:t xml:space="preserve">. In the face of possible reference </w:t>
      </w:r>
      <w:r>
        <w:rPr>
          <w:rFonts w:ascii="Times New Roman" w:hAnsi="Times New Roman" w:cs="Times New Roman"/>
        </w:rPr>
        <w:lastRenderedPageBreak/>
        <w:t xml:space="preserve">bias </w:t>
      </w:r>
      <w:r w:rsidR="00853BF0">
        <w:rPr>
          <w:rFonts w:ascii="Times New Roman" w:hAnsi="Times New Roman" w:cs="Times New Roman"/>
        </w:rPr>
        <w:t>from that scaffolding step</w:t>
      </w:r>
      <w:r>
        <w:rPr>
          <w:rFonts w:ascii="Times New Roman" w:hAnsi="Times New Roman" w:cs="Times New Roman"/>
        </w:rPr>
        <w:t>, the pairwise identity threshold was lowered to preserve the remaining variation amongst varietals during alignment.</w:t>
      </w:r>
    </w:p>
    <w:p w14:paraId="17620E0F" w14:textId="580F97C9" w:rsidR="001C4D94" w:rsidRPr="006953E6" w:rsidRDefault="001C4D94" w:rsidP="00A93106">
      <w:pPr>
        <w:spacing w:before="240" w:after="120" w:line="240" w:lineRule="auto"/>
        <w:rPr>
          <w:rFonts w:ascii="Times New Roman" w:hAnsi="Times New Roman" w:cs="Times New Roman"/>
        </w:rPr>
      </w:pPr>
      <w:r>
        <w:rPr>
          <w:rFonts w:ascii="Times New Roman" w:hAnsi="Times New Roman" w:cs="Times New Roman"/>
          <w:b/>
          <w:bCs/>
        </w:rPr>
        <w:t>PGGB</w:t>
      </w:r>
      <w:r>
        <w:rPr>
          <w:rFonts w:ascii="Times New Roman" w:hAnsi="Times New Roman" w:cs="Times New Roman"/>
        </w:rPr>
        <w:t xml:space="preserve"> is currently the only pangenome tool that can generate variation graphs without a reference </w:t>
      </w:r>
      <w:r>
        <w:rPr>
          <w:rFonts w:ascii="Times New Roman" w:hAnsi="Times New Roman" w:cs="Times New Roman"/>
        </w:rPr>
        <w:fldChar w:fldCharType="begin"/>
      </w:r>
      <w:r>
        <w:rPr>
          <w:rFonts w:ascii="Times New Roman" w:hAnsi="Times New Roman" w:cs="Times New Roman"/>
        </w:rPr>
        <w:instrText xml:space="preserve"> ADDIN ZOTERO_ITEM CSL_CITATION {"citationID":"6YPtOKpq","properties":{"formattedCitation":"[37]","plainCitation":"[37]","noteIndex":0},"citationItems":[{"id":524,"uris":["http://zotero.org/users/13574873/items/M2TIUHHQ"],"itemData":{"id":524,"type":"article-journal","container-title":"Genome Biology","ISSN":"1474-760X","issue":"1","journalAbbreviation":"Genome Biology","note":"publisher: Springer","page":"274","title":"Comparing methods for constructing and representing human pangenome graphs","volume":"24","author":[{"family":"Andreace","given":"Francesco"},{"family":"Lechat","given":"Pierre"},{"family":"Dufresne","given":"Yoann"},{"family":"Chikhi","given":"Rayan"}],"issued":{"date-parts":[["2023"]]}}}],"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[37]</w:t>
      </w:r>
      <w:r>
        <w:rPr>
          <w:rFonts w:ascii="Times New Roman" w:hAnsi="Times New Roman" w:cs="Times New Roman"/>
        </w:rPr>
        <w:fldChar w:fldCharType="end"/>
      </w:r>
      <w:r>
        <w:rPr>
          <w:rFonts w:ascii="Times New Roman" w:hAnsi="Times New Roman" w:cs="Times New Roman"/>
        </w:rPr>
        <w:t xml:space="preserve">, but SV calling requires the definition of at least one reference sequence. The </w:t>
      </w:r>
      <w:r w:rsidRPr="003A6D95">
        <w:rPr>
          <w:rFonts w:ascii="Times New Roman" w:hAnsi="Times New Roman" w:cs="Times New Roman"/>
          <w:b/>
          <w:bCs/>
        </w:rPr>
        <w:t>(--</w:t>
      </w:r>
      <w:proofErr w:type="spellStart"/>
      <w:r w:rsidRPr="003A6D95">
        <w:rPr>
          <w:rFonts w:ascii="Times New Roman" w:hAnsi="Times New Roman" w:cs="Times New Roman"/>
          <w:b/>
          <w:bCs/>
        </w:rPr>
        <w:t>vcf</w:t>
      </w:r>
      <w:proofErr w:type="spellEnd"/>
      <w:r w:rsidRPr="003A6D95">
        <w:rPr>
          <w:rFonts w:ascii="Times New Roman" w:hAnsi="Times New Roman" w:cs="Times New Roman"/>
          <w:b/>
          <w:bCs/>
        </w:rPr>
        <w:t>-spec)</w:t>
      </w:r>
      <w:r>
        <w:rPr>
          <w:rFonts w:ascii="Times New Roman" w:hAnsi="Times New Roman" w:cs="Times New Roman"/>
        </w:rPr>
        <w:t xml:space="preserve"> option was set to generate a variant call format file (VCF) for resulting SV </w:t>
      </w:r>
      <w:r w:rsidR="007054B5">
        <w:rPr>
          <w:rFonts w:ascii="Times New Roman" w:hAnsi="Times New Roman" w:cs="Times New Roman"/>
        </w:rPr>
        <w:t>calls and</w:t>
      </w:r>
      <w:r>
        <w:rPr>
          <w:rFonts w:ascii="Times New Roman" w:hAnsi="Times New Roman" w:cs="Times New Roman"/>
        </w:rPr>
        <w:t xml:space="preserve"> requires the definition of FASTA-type reference sequence(s). An entire genome cannot be used as a reference unless the chromosome-level scaffolds </w:t>
      </w:r>
      <w:r w:rsidR="007054B5">
        <w:rPr>
          <w:rFonts w:ascii="Times New Roman" w:hAnsi="Times New Roman" w:cs="Times New Roman"/>
        </w:rPr>
        <w:t>ar</w:t>
      </w:r>
      <w:r>
        <w:rPr>
          <w:rFonts w:ascii="Times New Roman" w:hAnsi="Times New Roman" w:cs="Times New Roman"/>
        </w:rPr>
        <w:t xml:space="preserve">e concatenated. Therefore, all 15 chromosome sequences of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i/>
          <w:iCs/>
        </w:rPr>
        <w:t xml:space="preserve"> </w:t>
      </w:r>
      <w:r>
        <w:rPr>
          <w:rFonts w:ascii="Times New Roman" w:hAnsi="Times New Roman" w:cs="Times New Roman"/>
        </w:rPr>
        <w:t>var CDC Bethune were set as references for SV calls.</w:t>
      </w:r>
    </w:p>
    <w:p w14:paraId="5C3BC27B" w14:textId="1A354B50" w:rsidR="001C4D94" w:rsidRDefault="00A102C7" w:rsidP="00A93106">
      <w:pPr>
        <w:spacing w:before="240" w:after="120" w:line="240" w:lineRule="auto"/>
        <w:rPr>
          <w:rFonts w:ascii="Times New Roman" w:hAnsi="Times New Roman" w:cs="Times New Roman"/>
        </w:rPr>
      </w:pPr>
      <w:r>
        <w:rPr>
          <w:rFonts w:ascii="Times New Roman" w:hAnsi="Times New Roman" w:cs="Times New Roman"/>
        </w:rPr>
        <w:t xml:space="preserve">Several notes on </w:t>
      </w:r>
      <w:r>
        <w:rPr>
          <w:rFonts w:ascii="Times New Roman" w:hAnsi="Times New Roman" w:cs="Times New Roman"/>
          <w:b/>
          <w:bCs/>
        </w:rPr>
        <w:t xml:space="preserve">PGGB </w:t>
      </w:r>
      <w:r>
        <w:rPr>
          <w:rFonts w:ascii="Times New Roman" w:hAnsi="Times New Roman" w:cs="Times New Roman"/>
        </w:rPr>
        <w:t>execution are: first, b</w:t>
      </w:r>
      <w:r w:rsidR="001C4D94">
        <w:rPr>
          <w:rFonts w:ascii="Times New Roman" w:hAnsi="Times New Roman" w:cs="Times New Roman"/>
        </w:rPr>
        <w:t xml:space="preserve">y default, </w:t>
      </w:r>
      <w:r w:rsidR="001C4D94">
        <w:rPr>
          <w:rFonts w:ascii="Times New Roman" w:hAnsi="Times New Roman" w:cs="Times New Roman"/>
          <w:b/>
          <w:bCs/>
        </w:rPr>
        <w:t>PGGB</w:t>
      </w:r>
      <w:r w:rsidR="001C4D94">
        <w:rPr>
          <w:rFonts w:ascii="Times New Roman" w:hAnsi="Times New Roman" w:cs="Times New Roman"/>
        </w:rPr>
        <w:t xml:space="preserve"> </w:t>
      </w:r>
      <w:r w:rsidR="007054B5">
        <w:rPr>
          <w:rFonts w:ascii="Times New Roman" w:hAnsi="Times New Roman" w:cs="Times New Roman"/>
        </w:rPr>
        <w:t>generates</w:t>
      </w:r>
      <w:r w:rsidR="001C4D94">
        <w:rPr>
          <w:rFonts w:ascii="Times New Roman" w:hAnsi="Times New Roman" w:cs="Times New Roman"/>
        </w:rPr>
        <w:t xml:space="preserve"> a graphical fragment assembly (GFA) output containing variable and shared sequence information. GFAs are transferable to other pangenome programs</w:t>
      </w:r>
      <w:r w:rsidR="007054B5">
        <w:rPr>
          <w:rFonts w:ascii="Times New Roman" w:hAnsi="Times New Roman" w:cs="Times New Roman"/>
        </w:rPr>
        <w:t>, such</w:t>
      </w:r>
      <w:r w:rsidR="001C4D94">
        <w:rPr>
          <w:rFonts w:ascii="Times New Roman" w:hAnsi="Times New Roman" w:cs="Times New Roman"/>
        </w:rPr>
        <w:t xml:space="preserve"> </w:t>
      </w:r>
      <w:r w:rsidR="007054B5">
        <w:rPr>
          <w:rFonts w:ascii="Times New Roman" w:hAnsi="Times New Roman" w:cs="Times New Roman"/>
        </w:rPr>
        <w:t>as</w:t>
      </w:r>
      <w:r w:rsidR="001C4D94">
        <w:rPr>
          <w:rFonts w:ascii="Times New Roman" w:hAnsi="Times New Roman" w:cs="Times New Roman"/>
        </w:rPr>
        <w:t xml:space="preserve"> the </w:t>
      </w:r>
      <w:r>
        <w:rPr>
          <w:rFonts w:ascii="Times New Roman" w:hAnsi="Times New Roman" w:cs="Times New Roman"/>
        </w:rPr>
        <w:t>VG</w:t>
      </w:r>
      <w:r w:rsidR="001C4D94">
        <w:rPr>
          <w:rFonts w:ascii="Times New Roman" w:hAnsi="Times New Roman" w:cs="Times New Roman"/>
          <w:b/>
          <w:bCs/>
        </w:rPr>
        <w:t xml:space="preserve"> toolkit</w:t>
      </w:r>
      <w:r w:rsidR="001C4D94">
        <w:rPr>
          <w:rFonts w:ascii="Times New Roman" w:hAnsi="Times New Roman" w:cs="Times New Roman"/>
        </w:rPr>
        <w:t xml:space="preserve"> (</w:t>
      </w:r>
      <w:hyperlink r:id="rId15" w:history="1">
        <w:r w:rsidR="001C4D94" w:rsidRPr="00EB023F">
          <w:rPr>
            <w:rStyle w:val="Hyperlink"/>
            <w:rFonts w:ascii="Times New Roman" w:hAnsi="Times New Roman" w:cs="Times New Roman"/>
          </w:rPr>
          <w:t>https://github.com/vgteam/vg</w:t>
        </w:r>
      </w:hyperlink>
      <w:r w:rsidR="001C4D94">
        <w:rPr>
          <w:rFonts w:ascii="Times New Roman" w:hAnsi="Times New Roman" w:cs="Times New Roman"/>
        </w:rPr>
        <w:t xml:space="preserve">) and </w:t>
      </w:r>
      <w:r w:rsidR="001C4D94" w:rsidRPr="002B4909">
        <w:rPr>
          <w:rFonts w:ascii="Times New Roman" w:hAnsi="Times New Roman" w:cs="Times New Roman"/>
          <w:b/>
          <w:bCs/>
        </w:rPr>
        <w:t>ODGI</w:t>
      </w:r>
      <w:r w:rsidR="001C4D94">
        <w:rPr>
          <w:rFonts w:ascii="Times New Roman" w:hAnsi="Times New Roman" w:cs="Times New Roman"/>
        </w:rPr>
        <w:fldChar w:fldCharType="begin"/>
      </w:r>
      <w:r w:rsidR="001C4D94">
        <w:rPr>
          <w:rFonts w:ascii="Times New Roman" w:hAnsi="Times New Roman" w:cs="Times New Roman"/>
        </w:rPr>
        <w:instrText xml:space="preserve"> ADDIN ZOTERO_ITEM CSL_CITATION {"citationID":"S03Te9cB","properties":{"formattedCitation":"[82]","plainCitation":"[82]","dontUpdate":true,"noteIndex":0},"citationItems":[{"id":521,"uris":["http://zotero.org/users/13574873/items/UPK3DBXJ"],"itemData":{"id":521,"type":"article-journal","container-title":"Bioinformatics","ISSN":"1367-4803","issue":"13","journalAbbreviation":"Bioinformatics","note":"publisher: Oxford University Press","page":"3319-3326","title":"ODGI: understanding pangenome graphs","volume":"38","author":[{"family":"Guarracino","given":"Andrea"},{"family":"Heumos","given":"Simon"},{"family":"Nahnsen","given":"Sven"},{"family":"Prins","given":"Pjotr"},{"family":"Garrison","given":"Erik"}],"issued":{"date-parts":[["2022"]]}}}],"schema":"https://github.com/citation-style-language/schema/raw/master/csl-citation.json"} </w:instrText>
      </w:r>
      <w:r w:rsidR="001C4D94">
        <w:rPr>
          <w:rFonts w:ascii="Times New Roman" w:hAnsi="Times New Roman" w:cs="Times New Roman"/>
        </w:rPr>
        <w:fldChar w:fldCharType="separate"/>
      </w:r>
      <w:r w:rsidR="001C4D94">
        <w:rPr>
          <w:rFonts w:ascii="Times New Roman" w:hAnsi="Times New Roman" w:cs="Times New Roman"/>
          <w:noProof/>
        </w:rPr>
        <w:t xml:space="preserve"> [82]</w:t>
      </w:r>
      <w:r w:rsidR="001C4D94">
        <w:rPr>
          <w:rFonts w:ascii="Times New Roman" w:hAnsi="Times New Roman" w:cs="Times New Roman"/>
        </w:rPr>
        <w:fldChar w:fldCharType="end"/>
      </w:r>
      <w:r w:rsidR="001C4D94">
        <w:rPr>
          <w:rFonts w:ascii="Times New Roman" w:hAnsi="Times New Roman" w:cs="Times New Roman"/>
        </w:rPr>
        <w:t>.</w:t>
      </w:r>
      <w:r>
        <w:rPr>
          <w:rFonts w:ascii="Times New Roman" w:hAnsi="Times New Roman" w:cs="Times New Roman"/>
        </w:rPr>
        <w:t xml:space="preserve"> </w:t>
      </w:r>
      <w:r w:rsidR="00B93272">
        <w:rPr>
          <w:rFonts w:ascii="Times New Roman" w:hAnsi="Times New Roman" w:cs="Times New Roman"/>
        </w:rPr>
        <w:t>S</w:t>
      </w:r>
      <w:r>
        <w:rPr>
          <w:rFonts w:ascii="Times New Roman" w:hAnsi="Times New Roman" w:cs="Times New Roman"/>
        </w:rPr>
        <w:t>econd, w</w:t>
      </w:r>
      <w:r w:rsidR="001C4D94">
        <w:rPr>
          <w:rFonts w:ascii="Times New Roman" w:hAnsi="Times New Roman" w:cs="Times New Roman"/>
        </w:rPr>
        <w:t>hile most software programs of this project</w:t>
      </w:r>
      <w:r w:rsidR="001C4D94" w:rsidRPr="00CD1AD9">
        <w:rPr>
          <w:rFonts w:ascii="Times New Roman" w:hAnsi="Times New Roman" w:cs="Times New Roman"/>
        </w:rPr>
        <w:t xml:space="preserve"> </w:t>
      </w:r>
      <w:r w:rsidR="001C4D94">
        <w:rPr>
          <w:rFonts w:ascii="Times New Roman" w:hAnsi="Times New Roman" w:cs="Times New Roman"/>
        </w:rPr>
        <w:t xml:space="preserve">have been run in a high-performance computing (HPC) environment, all-to-all pangenome assembly is particularly computationally expensive. For </w:t>
      </w:r>
      <w:r w:rsidR="001C4D94">
        <w:rPr>
          <w:rFonts w:ascii="Times New Roman" w:hAnsi="Times New Roman" w:cs="Times New Roman"/>
          <w:b/>
          <w:bCs/>
        </w:rPr>
        <w:t>PGGB</w:t>
      </w:r>
      <w:r w:rsidR="001C4D94">
        <w:rPr>
          <w:rFonts w:ascii="Times New Roman" w:hAnsi="Times New Roman" w:cs="Times New Roman"/>
        </w:rPr>
        <w:t xml:space="preserve"> to be executed in </w:t>
      </w:r>
      <w:r w:rsidR="007054B5">
        <w:rPr>
          <w:rFonts w:ascii="Times New Roman" w:hAnsi="Times New Roman" w:cs="Times New Roman"/>
        </w:rPr>
        <w:t xml:space="preserve">a </w:t>
      </w:r>
      <w:r w:rsidR="001C4D94">
        <w:rPr>
          <w:rFonts w:ascii="Times New Roman" w:hAnsi="Times New Roman" w:cs="Times New Roman"/>
        </w:rPr>
        <w:t xml:space="preserve">reasonable time, 64 cores </w:t>
      </w:r>
      <w:r w:rsidR="007054B5">
        <w:rPr>
          <w:rFonts w:ascii="Times New Roman" w:hAnsi="Times New Roman" w:cs="Times New Roman"/>
        </w:rPr>
        <w:t>needed to</w:t>
      </w:r>
      <w:r w:rsidR="001C4D94">
        <w:rPr>
          <w:rFonts w:ascii="Times New Roman" w:hAnsi="Times New Roman" w:cs="Times New Roman"/>
        </w:rPr>
        <w:t xml:space="preserve"> be reserved for a run generating a single GFA alongside default outputs and </w:t>
      </w:r>
      <w:r w:rsidR="001C4D94">
        <w:rPr>
          <w:rFonts w:ascii="Times New Roman" w:hAnsi="Times New Roman" w:cs="Times New Roman"/>
          <w:b/>
          <w:bCs/>
        </w:rPr>
        <w:t>(--</w:t>
      </w:r>
      <w:proofErr w:type="spellStart"/>
      <w:r w:rsidR="001C4D94">
        <w:rPr>
          <w:rFonts w:ascii="Times New Roman" w:hAnsi="Times New Roman" w:cs="Times New Roman"/>
          <w:b/>
          <w:bCs/>
        </w:rPr>
        <w:t>vcf</w:t>
      </w:r>
      <w:proofErr w:type="spellEnd"/>
      <w:r w:rsidR="001C4D94">
        <w:rPr>
          <w:rFonts w:ascii="Times New Roman" w:hAnsi="Times New Roman" w:cs="Times New Roman"/>
          <w:b/>
          <w:bCs/>
        </w:rPr>
        <w:t>-spec)</w:t>
      </w:r>
      <w:r w:rsidR="001C4D94">
        <w:rPr>
          <w:rFonts w:ascii="Times New Roman" w:hAnsi="Times New Roman" w:cs="Times New Roman"/>
        </w:rPr>
        <w:t>.</w:t>
      </w:r>
    </w:p>
    <w:p w14:paraId="7BA0CEE2" w14:textId="77777777" w:rsidR="001C4D94" w:rsidRPr="0090483E" w:rsidRDefault="001C4D94" w:rsidP="001C4D94">
      <w:pPr>
        <w:pStyle w:val="Heading2"/>
        <w:rPr>
          <w:rFonts w:ascii="Times New Roman" w:eastAsia="Calibri" w:hAnsi="Times New Roman" w:cs="Times New Roman"/>
          <w:sz w:val="20"/>
          <w:szCs w:val="20"/>
        </w:rPr>
      </w:pPr>
      <w:bookmarkStart w:id="85" w:name="_Toc191838277"/>
      <w:bookmarkStart w:id="86" w:name="_Toc197614169"/>
      <w:r>
        <w:rPr>
          <w:rFonts w:ascii="Times New Roman" w:hAnsi="Times New Roman" w:cs="Times New Roman"/>
        </w:rPr>
        <w:t>Structural Variation (SV) calling</w:t>
      </w:r>
      <w:bookmarkEnd w:id="85"/>
      <w:bookmarkEnd w:id="86"/>
      <w:r>
        <w:rPr>
          <w:rFonts w:ascii="Times New Roman" w:hAnsi="Times New Roman" w:cs="Times New Roman"/>
        </w:rPr>
        <w:t xml:space="preserve"> </w:t>
      </w:r>
    </w:p>
    <w:p w14:paraId="632DAB03" w14:textId="77777777" w:rsidR="001C4D94" w:rsidRDefault="001C4D94" w:rsidP="001C4D94">
      <w:pPr>
        <w:pStyle w:val="Heading3"/>
        <w:rPr>
          <w:rFonts w:ascii="Times New Roman" w:hAnsi="Times New Roman" w:cs="Times New Roman"/>
        </w:rPr>
      </w:pPr>
      <w:bookmarkStart w:id="87" w:name="_Toc191838280"/>
      <w:bookmarkStart w:id="88" w:name="_Toc197614170"/>
      <w:bookmarkStart w:id="89" w:name="_Toc191838278"/>
      <w:r w:rsidRPr="00503F73">
        <w:rPr>
          <w:rFonts w:ascii="Times New Roman" w:hAnsi="Times New Roman" w:cs="Times New Roman"/>
        </w:rPr>
        <w:t>Genome-level SV calling</w:t>
      </w:r>
      <w:bookmarkEnd w:id="87"/>
      <w:bookmarkEnd w:id="88"/>
    </w:p>
    <w:p w14:paraId="6A06761E" w14:textId="72A185B7"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At the genome level, SVs were called using </w:t>
      </w:r>
      <w:r w:rsidRPr="00617FA6">
        <w:rPr>
          <w:rFonts w:ascii="Times New Roman" w:hAnsi="Times New Roman" w:cs="Times New Roman"/>
          <w:b/>
          <w:bCs/>
        </w:rPr>
        <w:t>SVIM-</w:t>
      </w:r>
      <w:proofErr w:type="spellStart"/>
      <w:r w:rsidRPr="00617FA6">
        <w:rPr>
          <w:rFonts w:ascii="Times New Roman" w:hAnsi="Times New Roman" w:cs="Times New Roman"/>
          <w:b/>
          <w:bCs/>
        </w:rPr>
        <w:t>asm</w:t>
      </w:r>
      <w:proofErr w:type="spellEnd"/>
      <w:r>
        <w:rPr>
          <w:rFonts w:ascii="Times New Roman" w:hAnsi="Times New Roman" w:cs="Times New Roman"/>
          <w:b/>
          <w:bCs/>
        </w:rPr>
        <w:t xml:space="preserve"> v1.0.3</w:t>
      </w:r>
      <w:r>
        <w:rPr>
          <w:rFonts w:ascii="Times New Roman" w:hAnsi="Times New Roman" w:cs="Times New Roman"/>
        </w:rPr>
        <w:fldChar w:fldCharType="begin"/>
      </w:r>
      <w:r>
        <w:rPr>
          <w:rFonts w:ascii="Times New Roman" w:hAnsi="Times New Roman" w:cs="Times New Roman"/>
        </w:rPr>
        <w:instrText xml:space="preserve"> ADDIN ZOTERO_ITEM CSL_CITATION {"citationID":"4xQoYZJg","properties":{"formattedCitation":"[83]","plainCitation":"[83]","dontUpdate":true,"noteIndex":0},"citationItems":[{"id":528,"uris":["http://zotero.org/users/13574873/items/PIJAPEC9"],"itemData":{"id":528,"type":"article-journal","container-title":"Bioinformatics","ISSN":"1367-4803","issue":"22-23","journalAbbreviation":"Bioinformatics","note":"publisher: Oxford University Press","page":"5519-5521","title":"SVIM-asm: structural variant detection from haploid and diploid genome assemblies","volume":"36","author":[{"family":"Heller","given":"David"},{"family":"Vingron","given":"Martin"}],"issued":{"date-parts":[["2020"]]}}}],"schema":"https://github.com/citation-style-language/schema/raw/master/csl-citation.json"}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[83]</w:t>
      </w:r>
      <w:r>
        <w:rPr>
          <w:rFonts w:ascii="Times New Roman" w:hAnsi="Times New Roman" w:cs="Times New Roman"/>
        </w:rPr>
        <w:fldChar w:fldCharType="end"/>
      </w:r>
      <w:r>
        <w:rPr>
          <w:rFonts w:ascii="Times New Roman" w:hAnsi="Times New Roman" w:cs="Times New Roman"/>
        </w:rPr>
        <w:t xml:space="preserve">. </w:t>
      </w:r>
      <w:r w:rsidRPr="00617FA6">
        <w:rPr>
          <w:rFonts w:ascii="Times New Roman" w:hAnsi="Times New Roman" w:cs="Times New Roman"/>
          <w:b/>
          <w:bCs/>
        </w:rPr>
        <w:t>SVIM-</w:t>
      </w:r>
      <w:proofErr w:type="spellStart"/>
      <w:r w:rsidRPr="00617FA6">
        <w:rPr>
          <w:rFonts w:ascii="Times New Roman" w:hAnsi="Times New Roman" w:cs="Times New Roman"/>
          <w:b/>
          <w:bCs/>
        </w:rPr>
        <w:t>asm</w:t>
      </w:r>
      <w:proofErr w:type="spellEnd"/>
      <w:r>
        <w:rPr>
          <w:rFonts w:ascii="Times New Roman" w:hAnsi="Times New Roman" w:cs="Times New Roman"/>
        </w:rPr>
        <w:t xml:space="preserve"> is one of the few SV callers tailored for genome assemblies, alongside </w:t>
      </w:r>
      <w:r w:rsidRPr="004E3C6A">
        <w:rPr>
          <w:rFonts w:ascii="Times New Roman" w:hAnsi="Times New Roman" w:cs="Times New Roman"/>
          <w:b/>
          <w:bCs/>
        </w:rPr>
        <w:t>S</w:t>
      </w:r>
      <w:r>
        <w:rPr>
          <w:rFonts w:ascii="Times New Roman" w:hAnsi="Times New Roman" w:cs="Times New Roman"/>
          <w:b/>
          <w:bCs/>
        </w:rPr>
        <w:t>marti</w:t>
      </w:r>
      <w:r w:rsidRPr="004E3C6A">
        <w:rPr>
          <w:rFonts w:ascii="Times New Roman" w:hAnsi="Times New Roman" w:cs="Times New Roman"/>
          <w:b/>
          <w:bCs/>
        </w:rPr>
        <w:t>e-</w:t>
      </w:r>
      <w:proofErr w:type="spellStart"/>
      <w:r w:rsidRPr="004E3C6A">
        <w:rPr>
          <w:rFonts w:ascii="Times New Roman" w:hAnsi="Times New Roman" w:cs="Times New Roman"/>
          <w:b/>
          <w:bCs/>
        </w:rPr>
        <w:t>sv</w:t>
      </w:r>
      <w:proofErr w:type="spellEnd"/>
      <w:r>
        <w:rPr>
          <w:rFonts w:ascii="Times New Roman" w:hAnsi="Times New Roman" w:cs="Times New Roman"/>
        </w:rPr>
        <w:t xml:space="preserve"> (</w:t>
      </w:r>
      <w:r w:rsidRPr="00586D13">
        <w:rPr>
          <w:rFonts w:ascii="Times New Roman" w:hAnsi="Times New Roman" w:cs="Times New Roman"/>
        </w:rPr>
        <w:t>https://github.com/zeeev/smartie-sv</w:t>
      </w:r>
      <w:r>
        <w:rPr>
          <w:rFonts w:ascii="Times New Roman" w:hAnsi="Times New Roman" w:cs="Times New Roman"/>
        </w:rPr>
        <w:t xml:space="preserve">) and </w:t>
      </w:r>
      <w:r>
        <w:rPr>
          <w:rFonts w:ascii="Times New Roman" w:hAnsi="Times New Roman" w:cs="Times New Roman"/>
          <w:b/>
          <w:bCs/>
        </w:rPr>
        <w:t>SyRI</w:t>
      </w:r>
      <w:r>
        <w:rPr>
          <w:rFonts w:ascii="Times New Roman" w:hAnsi="Times New Roman" w:cs="Times New Roman"/>
        </w:rPr>
        <w:fldChar w:fldCharType="begin"/>
      </w:r>
      <w:r>
        <w:rPr>
          <w:rFonts w:ascii="Times New Roman" w:hAnsi="Times New Roman" w:cs="Times New Roman"/>
        </w:rPr>
        <w:instrText xml:space="preserve"> ADDIN ZOTERO_ITEM CSL_CITATION {"citationID":"TC0o1mPg","properties":{"formattedCitation":"[84]","plainCitation":"[84]","dontUpdate":true,"noteIndex":0},"citationItems":[{"id":530,"uris":["http://zotero.org/users/13574873/items/CIY635I9"],"itemData":{"id":530,"type":"article-journal","container-title":"Genome biology","journalAbbreviation":"Genome biology","note":"publisher: Springer","page":"1-13","title":"SyRI: finding genomic rearrangements and local sequence differences from whole-genome assemblies","volume":"20","author":[{"family":"Goel","given":"Manish"},{"family":"Sun","given":"Hequan"},{"family":"Jiao","given":"Wen-Biao"},{"family":"Schneeberger","given":"Korbinian"}],"issued":{"date-parts":[["2019"]]}}}],"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[84]</w:t>
      </w:r>
      <w:r>
        <w:rPr>
          <w:rFonts w:ascii="Times New Roman" w:hAnsi="Times New Roman" w:cs="Times New Roman"/>
        </w:rPr>
        <w:fldChar w:fldCharType="end"/>
      </w:r>
      <w:r>
        <w:rPr>
          <w:rFonts w:ascii="Times New Roman" w:hAnsi="Times New Roman" w:cs="Times New Roman"/>
        </w:rPr>
        <w:t xml:space="preserve">. However, despite the high assembly of our final genomes, </w:t>
      </w:r>
      <w:r>
        <w:rPr>
          <w:rFonts w:ascii="Times New Roman" w:hAnsi="Times New Roman" w:cs="Times New Roman"/>
          <w:b/>
          <w:bCs/>
        </w:rPr>
        <w:t>SyRI</w:t>
      </w:r>
      <w:r>
        <w:rPr>
          <w:rFonts w:ascii="Times New Roman" w:hAnsi="Times New Roman" w:cs="Times New Roman"/>
        </w:rPr>
        <w:t xml:space="preserve"> strictly operates on chromosome-level genome assemblies and, thus, </w:t>
      </w:r>
      <w:r w:rsidR="007054B5">
        <w:rPr>
          <w:rFonts w:ascii="Times New Roman" w:hAnsi="Times New Roman" w:cs="Times New Roman"/>
        </w:rPr>
        <w:t>could</w:t>
      </w:r>
      <w:r>
        <w:rPr>
          <w:rFonts w:ascii="Times New Roman" w:hAnsi="Times New Roman" w:cs="Times New Roman"/>
        </w:rPr>
        <w:t xml:space="preserve"> </w:t>
      </w:r>
      <w:r w:rsidR="007054B5">
        <w:rPr>
          <w:rFonts w:ascii="Times New Roman" w:hAnsi="Times New Roman" w:cs="Times New Roman"/>
        </w:rPr>
        <w:t>not</w:t>
      </w:r>
      <w:r>
        <w:rPr>
          <w:rFonts w:ascii="Times New Roman" w:hAnsi="Times New Roman" w:cs="Times New Roman"/>
        </w:rPr>
        <w:t xml:space="preserve"> generate any SV calls from our final genome assemblies.</w:t>
      </w:r>
    </w:p>
    <w:p w14:paraId="14EE498C" w14:textId="70ECB642" w:rsidR="001C4D94" w:rsidRDefault="001C4D94" w:rsidP="00A93106">
      <w:pPr>
        <w:spacing w:before="240" w:after="120" w:line="240" w:lineRule="auto"/>
        <w:rPr>
          <w:rFonts w:ascii="Times New Roman" w:hAnsi="Times New Roman" w:cs="Times New Roman"/>
        </w:rPr>
      </w:pPr>
      <w:r w:rsidRPr="00617FA6">
        <w:rPr>
          <w:rFonts w:ascii="Times New Roman" w:hAnsi="Times New Roman" w:cs="Times New Roman"/>
          <w:b/>
          <w:bCs/>
        </w:rPr>
        <w:t>SVIM-</w:t>
      </w:r>
      <w:proofErr w:type="spellStart"/>
      <w:r w:rsidRPr="00617FA6">
        <w:rPr>
          <w:rFonts w:ascii="Times New Roman" w:hAnsi="Times New Roman" w:cs="Times New Roman"/>
          <w:b/>
          <w:bCs/>
        </w:rPr>
        <w:t>asm</w:t>
      </w:r>
      <w:proofErr w:type="spellEnd"/>
      <w:r>
        <w:rPr>
          <w:rFonts w:ascii="Times New Roman" w:hAnsi="Times New Roman" w:cs="Times New Roman"/>
        </w:rPr>
        <w:t xml:space="preserve"> first requires indexed read alignments, so our haploid </w:t>
      </w:r>
      <w:proofErr w:type="spellStart"/>
      <w:r w:rsidRPr="0090483E">
        <w:rPr>
          <w:rFonts w:ascii="Times New Roman" w:hAnsi="Times New Roman" w:cs="Times New Roman"/>
          <w:b/>
          <w:bCs/>
        </w:rPr>
        <w:t>RagTag</w:t>
      </w:r>
      <w:proofErr w:type="spellEnd"/>
      <w:r>
        <w:rPr>
          <w:rFonts w:ascii="Times New Roman" w:hAnsi="Times New Roman" w:cs="Times New Roman"/>
        </w:rPr>
        <w:t xml:space="preserve"> assemblies were processed by </w:t>
      </w:r>
      <w:r w:rsidRPr="00617FA6">
        <w:rPr>
          <w:rFonts w:ascii="Times New Roman" w:hAnsi="Times New Roman" w:cs="Times New Roman"/>
          <w:b/>
          <w:bCs/>
        </w:rPr>
        <w:t>minimap2 v2.24</w:t>
      </w:r>
      <w:r>
        <w:rPr>
          <w:rFonts w:ascii="Times New Roman" w:hAnsi="Times New Roman" w:cs="Times New Roman"/>
          <w:b/>
          <w:bCs/>
        </w:rPr>
        <w:t xml:space="preserve"> (</w:t>
      </w:r>
      <w:r w:rsidRPr="00617FA6">
        <w:rPr>
          <w:rFonts w:ascii="Times New Roman" w:hAnsi="Times New Roman" w:cs="Times New Roman"/>
          <w:b/>
          <w:bCs/>
        </w:rPr>
        <w:t>-a -x asm5 --cs -r2k</w:t>
      </w:r>
      <w:r>
        <w:rPr>
          <w:rFonts w:ascii="Times New Roman" w:hAnsi="Times New Roman" w:cs="Times New Roman"/>
          <w:b/>
          <w:bCs/>
        </w:rPr>
        <w:t>)</w:t>
      </w:r>
      <w:r>
        <w:rPr>
          <w:rFonts w:ascii="Times New Roman" w:hAnsi="Times New Roman" w:cs="Times New Roman"/>
        </w:rPr>
        <w:fldChar w:fldCharType="begin"/>
      </w:r>
      <w:r>
        <w:rPr>
          <w:rFonts w:ascii="Times New Roman" w:hAnsi="Times New Roman" w:cs="Times New Roman"/>
        </w:rPr>
        <w:instrText xml:space="preserve"> ADDIN ZOTERO_ITEM CSL_CITATION {"citationID":"GUA0l3U4","properties":{"formattedCitation":"[85]","plainCitation":"[85]","dontUpdate":true,"noteIndex":0},"citationItems":[{"id":529,"uris":["http://zotero.org/users/13574873/items/JGGEHJPX"],"itemData":{"id":529,"type":"article-journal","container-title":"Bioinformatics","ISSN":"1367-4803","issue":"18","journalAbbreviation":"Bioinformatics","note":"publisher: Oxford University Press","page":"3094-3100","title":"Minimap2: pairwise alignment for nucleotide sequences","volume":"34","author":[{"family":"Li","given":"Heng"}],"issued":{"date-parts":[["2018"]]}}}],"schema":"https://github.com/citation-style-language/schema/raw/master/csl-citation.json"}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[85]</w:t>
      </w:r>
      <w:r>
        <w:rPr>
          <w:rFonts w:ascii="Times New Roman" w:hAnsi="Times New Roman" w:cs="Times New Roman"/>
        </w:rPr>
        <w:fldChar w:fldCharType="end"/>
      </w:r>
      <w:r>
        <w:rPr>
          <w:rFonts w:ascii="Times New Roman" w:hAnsi="Times New Roman" w:cs="Times New Roman"/>
        </w:rPr>
        <w:t xml:space="preserve"> and </w:t>
      </w:r>
      <w:proofErr w:type="spellStart"/>
      <w:r w:rsidRPr="00617FA6">
        <w:rPr>
          <w:rFonts w:ascii="Times New Roman" w:hAnsi="Times New Roman" w:cs="Times New Roman"/>
          <w:b/>
          <w:bCs/>
        </w:rPr>
        <w:t>samtools</w:t>
      </w:r>
      <w:proofErr w:type="spellEnd"/>
      <w:r w:rsidRPr="00617FA6">
        <w:rPr>
          <w:rFonts w:ascii="Times New Roman" w:hAnsi="Times New Roman" w:cs="Times New Roman"/>
          <w:b/>
          <w:bCs/>
        </w:rPr>
        <w:t xml:space="preserve"> v1.21</w:t>
      </w:r>
      <w:r>
        <w:rPr>
          <w:rFonts w:ascii="Times New Roman" w:hAnsi="Times New Roman" w:cs="Times New Roman"/>
          <w:b/>
          <w:bCs/>
        </w:rPr>
        <w:t xml:space="preserve"> sort</w:t>
      </w:r>
      <w:r>
        <w:rPr>
          <w:rFonts w:ascii="Times New Roman" w:hAnsi="Times New Roman" w:cs="Times New Roman"/>
        </w:rPr>
        <w:t xml:space="preserve"> and </w:t>
      </w:r>
      <w:r>
        <w:rPr>
          <w:rFonts w:ascii="Times New Roman" w:hAnsi="Times New Roman" w:cs="Times New Roman"/>
          <w:b/>
          <w:bCs/>
        </w:rPr>
        <w:t>index</w:t>
      </w:r>
      <w:r>
        <w:rPr>
          <w:rFonts w:ascii="Times New Roman" w:hAnsi="Times New Roman" w:cs="Times New Roman"/>
        </w:rPr>
        <w:fldChar w:fldCharType="begin"/>
      </w:r>
      <w:r>
        <w:rPr>
          <w:rFonts w:ascii="Times New Roman" w:hAnsi="Times New Roman" w:cs="Times New Roman"/>
        </w:rPr>
        <w:instrText xml:space="preserve"> ADDIN ZOTERO_ITEM CSL_CITATION {"citationID":"mDaFbrIU","properties":{"formattedCitation":"[86]","plainCitation":"[86]","dontUpdate":true,"noteIndex":0},"citationItems":[{"id":522,"uris":["http://zotero.org/users/13574873/items/RKZLVW8L"],"itemData":{"id":522,"type":"article-journal","container-title":"Gigascience","ISSN":"2047-217X","issue":"2","journalAbbreviation":"Gigascience","note":"publisher: Oxford University Press","page":"giab008","title":"Twelve years of SAMtools and BCFtools","volume":"10","author":[{"literal":"Petr Danecek"},{"family":"Bonfield","given":"James K"},{"family":"Liddle","given":"Jennifer"},{"family":"Marshall","given":"John"},{"family":"Ohan","given":"Valeriu"},{"family":"Pollard","given":"Martin O"},{"family":"Whitwham","given":"Andrew"},{"family":"Keane","given":"Thomas"},{"family":"McCarthy","given":"Shane A"},{"family":"Davies","given":"Robert M"}],"issued":{"date-parts":[["2021"]]}}}],"schema":"https://github.com/citation-style-language/schema/raw/master/csl-citation.json"}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[86]</w:t>
      </w:r>
      <w:r>
        <w:rPr>
          <w:rFonts w:ascii="Times New Roman" w:hAnsi="Times New Roman" w:cs="Times New Roman"/>
        </w:rPr>
        <w:fldChar w:fldCharType="end"/>
      </w:r>
      <w:r>
        <w:rPr>
          <w:rFonts w:ascii="Times New Roman" w:hAnsi="Times New Roman" w:cs="Times New Roman"/>
        </w:rPr>
        <w:t xml:space="preserve">. Indexing assigns unique IDs to organize fragments within multi-sequence files. </w:t>
      </w:r>
      <w:r w:rsidRPr="00617FA6">
        <w:rPr>
          <w:rFonts w:ascii="Times New Roman" w:hAnsi="Times New Roman" w:cs="Times New Roman"/>
          <w:b/>
          <w:bCs/>
        </w:rPr>
        <w:t>SVIM-</w:t>
      </w:r>
      <w:proofErr w:type="spellStart"/>
      <w:r w:rsidRPr="00617FA6">
        <w:rPr>
          <w:rFonts w:ascii="Times New Roman" w:hAnsi="Times New Roman" w:cs="Times New Roman"/>
          <w:b/>
          <w:bCs/>
        </w:rPr>
        <w:t>asm</w:t>
      </w:r>
      <w:proofErr w:type="spellEnd"/>
      <w:r>
        <w:rPr>
          <w:rFonts w:ascii="Times New Roman" w:hAnsi="Times New Roman" w:cs="Times New Roman"/>
        </w:rPr>
        <w:t xml:space="preserve"> was executed by the </w:t>
      </w:r>
      <w:r w:rsidRPr="00617FA6">
        <w:rPr>
          <w:rFonts w:ascii="Times New Roman" w:hAnsi="Times New Roman" w:cs="Times New Roman"/>
          <w:b/>
          <w:bCs/>
        </w:rPr>
        <w:t>(</w:t>
      </w:r>
      <w:proofErr w:type="spellStart"/>
      <w:r w:rsidRPr="00617FA6">
        <w:rPr>
          <w:rFonts w:ascii="Times New Roman" w:hAnsi="Times New Roman" w:cs="Times New Roman"/>
          <w:b/>
          <w:bCs/>
        </w:rPr>
        <w:t>svim-asm</w:t>
      </w:r>
      <w:proofErr w:type="spellEnd"/>
      <w:r w:rsidRPr="00617FA6">
        <w:rPr>
          <w:rFonts w:ascii="Times New Roman" w:hAnsi="Times New Roman" w:cs="Times New Roman"/>
          <w:b/>
          <w:bCs/>
        </w:rPr>
        <w:t xml:space="preserve"> haploid</w:t>
      </w:r>
      <w:r>
        <w:rPr>
          <w:rFonts w:ascii="Times New Roman" w:hAnsi="Times New Roman" w:cs="Times New Roman"/>
          <w:b/>
          <w:bCs/>
        </w:rPr>
        <w:t xml:space="preserve">) </w:t>
      </w:r>
      <w:r>
        <w:rPr>
          <w:rFonts w:ascii="Times New Roman" w:hAnsi="Times New Roman" w:cs="Times New Roman"/>
        </w:rPr>
        <w:t>command, with the default minimum MAPQ value of 20, minimum SV length of 40 bp, and maximum SV length of 100 kb. A custom script using base Linux (not provided) was applied</w:t>
      </w:r>
      <w:r w:rsidRPr="00617FA6">
        <w:rPr>
          <w:rFonts w:ascii="Times New Roman" w:hAnsi="Times New Roman" w:cs="Times New Roman"/>
        </w:rPr>
        <w:t xml:space="preserve"> </w:t>
      </w:r>
      <w:r>
        <w:rPr>
          <w:rFonts w:ascii="Times New Roman" w:hAnsi="Times New Roman" w:cs="Times New Roman"/>
        </w:rPr>
        <w:t xml:space="preserve">to filter SVs &lt; 50 bp. </w:t>
      </w:r>
      <w:r w:rsidRPr="005B1284">
        <w:rPr>
          <w:rFonts w:ascii="Times New Roman" w:hAnsi="Times New Roman" w:cs="Times New Roman"/>
        </w:rPr>
        <w:t xml:space="preserve">The </w:t>
      </w:r>
      <w:r w:rsidRPr="005B1284">
        <w:rPr>
          <w:rFonts w:ascii="Times New Roman" w:hAnsi="Times New Roman" w:cs="Times New Roman"/>
          <w:b/>
          <w:bCs/>
        </w:rPr>
        <w:t>SVIM-</w:t>
      </w:r>
      <w:proofErr w:type="spellStart"/>
      <w:r w:rsidRPr="005B1284">
        <w:rPr>
          <w:rFonts w:ascii="Times New Roman" w:hAnsi="Times New Roman" w:cs="Times New Roman"/>
          <w:b/>
          <w:bCs/>
        </w:rPr>
        <w:t>asm</w:t>
      </w:r>
      <w:proofErr w:type="spellEnd"/>
      <w:r w:rsidRPr="005B1284">
        <w:rPr>
          <w:rFonts w:ascii="Times New Roman" w:hAnsi="Times New Roman" w:cs="Times New Roman"/>
        </w:rPr>
        <w:t xml:space="preserve"> VCF outputs </w:t>
      </w:r>
      <w:r>
        <w:rPr>
          <w:rFonts w:ascii="Times New Roman" w:hAnsi="Times New Roman" w:cs="Times New Roman"/>
        </w:rPr>
        <w:t>are</w:t>
      </w:r>
      <w:r w:rsidRPr="005B1284">
        <w:rPr>
          <w:rFonts w:ascii="Times New Roman" w:hAnsi="Times New Roman" w:cs="Times New Roman"/>
        </w:rPr>
        <w:t xml:space="preserve"> organized by variet</w:t>
      </w:r>
      <w:r w:rsidR="007054B5">
        <w:rPr>
          <w:rFonts w:ascii="Times New Roman" w:hAnsi="Times New Roman" w:cs="Times New Roman"/>
        </w:rPr>
        <w:t>y</w:t>
      </w:r>
      <w:r w:rsidRPr="005B1284">
        <w:rPr>
          <w:rFonts w:ascii="Times New Roman" w:hAnsi="Times New Roman" w:cs="Times New Roman"/>
        </w:rPr>
        <w:t xml:space="preserve"> </w:t>
      </w:r>
      <w:r>
        <w:rPr>
          <w:rFonts w:ascii="Times New Roman" w:hAnsi="Times New Roman" w:cs="Times New Roman"/>
        </w:rPr>
        <w:t xml:space="preserve">in </w:t>
      </w:r>
      <w:r>
        <w:rPr>
          <w:rFonts w:ascii="Times New Roman" w:hAnsi="Times New Roman" w:cs="Times New Roman"/>
          <w:b/>
          <w:bCs/>
        </w:rPr>
        <w:t>Table 4</w:t>
      </w:r>
      <w:r w:rsidRPr="005B1284">
        <w:rPr>
          <w:rFonts w:ascii="Times New Roman" w:hAnsi="Times New Roman" w:cs="Times New Roman"/>
        </w:rPr>
        <w:t>.</w:t>
      </w:r>
    </w:p>
    <w:p w14:paraId="188D1A61" w14:textId="77777777" w:rsidR="004F5735" w:rsidRDefault="004F5735" w:rsidP="00A93106">
      <w:pPr>
        <w:spacing w:before="240" w:after="120" w:line="240" w:lineRule="auto"/>
        <w:rPr>
          <w:rFonts w:ascii="Times New Roman" w:hAnsi="Times New Roman" w:cs="Times New Roman"/>
        </w:rPr>
      </w:pPr>
    </w:p>
    <w:p w14:paraId="5A351A07" w14:textId="77777777" w:rsidR="004F5735" w:rsidRDefault="004F5735" w:rsidP="00A93106">
      <w:pPr>
        <w:spacing w:before="240" w:after="120" w:line="240" w:lineRule="auto"/>
        <w:rPr>
          <w:rFonts w:ascii="Times New Roman" w:hAnsi="Times New Roman" w:cs="Times New Roman"/>
        </w:rPr>
      </w:pPr>
    </w:p>
    <w:p w14:paraId="6ED8E621" w14:textId="77777777" w:rsidR="004F5735" w:rsidRDefault="004F5735" w:rsidP="00A93106">
      <w:pPr>
        <w:spacing w:before="240" w:after="120" w:line="240" w:lineRule="auto"/>
        <w:rPr>
          <w:rFonts w:ascii="Times New Roman" w:hAnsi="Times New Roman" w:cs="Times New Roman"/>
        </w:rPr>
      </w:pPr>
    </w:p>
    <w:p w14:paraId="5F23E399" w14:textId="77777777" w:rsidR="004F5735" w:rsidRDefault="004F5735" w:rsidP="00A93106">
      <w:pPr>
        <w:spacing w:before="240" w:after="120" w:line="240" w:lineRule="auto"/>
        <w:rPr>
          <w:rFonts w:ascii="Times New Roman" w:hAnsi="Times New Roman" w:cs="Times New Roman"/>
        </w:rPr>
      </w:pPr>
    </w:p>
    <w:p w14:paraId="56BAD7C6" w14:textId="77777777" w:rsidR="004F5735" w:rsidRDefault="004F5735" w:rsidP="00A93106">
      <w:pPr>
        <w:spacing w:before="240" w:after="120" w:line="240" w:lineRule="auto"/>
        <w:rPr>
          <w:rFonts w:ascii="Times New Roman" w:hAnsi="Times New Roman" w:cs="Times New Roman"/>
        </w:rPr>
      </w:pPr>
    </w:p>
    <w:p w14:paraId="148841E0" w14:textId="6C0DCF7A" w:rsidR="001C4D94" w:rsidRPr="002B73C9" w:rsidRDefault="001C4D94" w:rsidP="001C4D94">
      <w:pPr>
        <w:pStyle w:val="Caption"/>
        <w:rPr>
          <w:rFonts w:ascii="Times New Roman" w:hAnsi="Times New Roman" w:cs="Times New Roman"/>
          <w:sz w:val="20"/>
          <w:szCs w:val="20"/>
        </w:rPr>
      </w:pPr>
      <w:bookmarkStart w:id="90" w:name="_Toc197614205"/>
      <w:r w:rsidRPr="007965FB">
        <w:rPr>
          <w:rStyle w:val="Heading6Char"/>
          <w:rFonts w:ascii="Times New Roman" w:hAnsi="Times New Roman" w:cs="Times New Roman"/>
          <w:i/>
          <w:iCs/>
          <w:sz w:val="20"/>
          <w:szCs w:val="20"/>
        </w:rPr>
        <w:lastRenderedPageBreak/>
        <w:t xml:space="preserve">Table </w:t>
      </w:r>
      <w:r w:rsidRPr="007965FB">
        <w:rPr>
          <w:rStyle w:val="Heading6Char"/>
          <w:rFonts w:ascii="Times New Roman" w:hAnsi="Times New Roman" w:cs="Times New Roman"/>
          <w:i/>
          <w:iCs/>
          <w:sz w:val="20"/>
          <w:szCs w:val="20"/>
        </w:rPr>
        <w:fldChar w:fldCharType="begin"/>
      </w:r>
      <w:r w:rsidRPr="007965FB">
        <w:rPr>
          <w:rStyle w:val="Heading6Char"/>
          <w:rFonts w:ascii="Times New Roman" w:hAnsi="Times New Roman" w:cs="Times New Roman"/>
          <w:i/>
          <w:iCs/>
          <w:sz w:val="20"/>
          <w:szCs w:val="20"/>
        </w:rPr>
        <w:instrText xml:space="preserve"> SEQ Table \* ARABIC </w:instrText>
      </w:r>
      <w:r w:rsidRPr="007965FB">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4</w:t>
      </w:r>
      <w:bookmarkEnd w:id="90"/>
      <w:r w:rsidRPr="007965FB">
        <w:rPr>
          <w:rStyle w:val="Heading6Char"/>
          <w:rFonts w:ascii="Times New Roman" w:hAnsi="Times New Roman" w:cs="Times New Roman"/>
          <w:i/>
          <w:iCs/>
          <w:sz w:val="20"/>
          <w:szCs w:val="20"/>
        </w:rPr>
        <w:fldChar w:fldCharType="end"/>
      </w:r>
      <w:r>
        <w:rPr>
          <w:rFonts w:ascii="Times New Roman" w:hAnsi="Times New Roman" w:cs="Times New Roman"/>
          <w:sz w:val="20"/>
          <w:szCs w:val="20"/>
        </w:rPr>
        <w:t xml:space="preserve"> Genome-level </w:t>
      </w:r>
      <w:r w:rsidRPr="002B73C9">
        <w:rPr>
          <w:rFonts w:ascii="Times New Roman" w:hAnsi="Times New Roman" w:cs="Times New Roman"/>
          <w:sz w:val="20"/>
          <w:szCs w:val="20"/>
        </w:rPr>
        <w:t xml:space="preserve">SV calls </w:t>
      </w:r>
      <w:proofErr w:type="gramStart"/>
      <w:r>
        <w:rPr>
          <w:rFonts w:ascii="Times New Roman" w:hAnsi="Times New Roman" w:cs="Times New Roman"/>
          <w:sz w:val="20"/>
          <w:szCs w:val="20"/>
        </w:rPr>
        <w:t>(</w:t>
      </w:r>
      <w:r w:rsidRPr="002B73C9">
        <w:rPr>
          <w:rFonts w:ascii="Times New Roman" w:hAnsi="Times New Roman" w:cs="Times New Roman"/>
          <w:sz w:val="20"/>
          <w:szCs w:val="20"/>
        </w:rPr>
        <w:t xml:space="preserve"> &gt;</w:t>
      </w:r>
      <w:proofErr w:type="gramEnd"/>
      <w:r w:rsidRPr="002B73C9">
        <w:rPr>
          <w:rFonts w:ascii="Times New Roman" w:hAnsi="Times New Roman" w:cs="Times New Roman"/>
          <w:sz w:val="20"/>
          <w:szCs w:val="20"/>
        </w:rPr>
        <w:t xml:space="preserve"> 50 bp</w:t>
      </w:r>
      <w:r>
        <w:rPr>
          <w:rFonts w:ascii="Times New Roman" w:hAnsi="Times New Roman" w:cs="Times New Roman"/>
          <w:sz w:val="20"/>
          <w:szCs w:val="20"/>
        </w:rPr>
        <w:t xml:space="preserve">) </w:t>
      </w:r>
      <w:r w:rsidRPr="002B73C9">
        <w:rPr>
          <w:rFonts w:ascii="Times New Roman" w:hAnsi="Times New Roman" w:cs="Times New Roman"/>
          <w:sz w:val="20"/>
          <w:szCs w:val="20"/>
        </w:rPr>
        <w:t>by SVIM-</w:t>
      </w:r>
      <w:proofErr w:type="spellStart"/>
      <w:r w:rsidRPr="002B73C9">
        <w:rPr>
          <w:rFonts w:ascii="Times New Roman" w:hAnsi="Times New Roman" w:cs="Times New Roman"/>
          <w:sz w:val="20"/>
          <w:szCs w:val="20"/>
        </w:rPr>
        <w:t>asm</w:t>
      </w:r>
      <w:proofErr w:type="spellEnd"/>
      <w:r w:rsidRPr="002B73C9">
        <w:rPr>
          <w:rFonts w:ascii="Times New Roman" w:hAnsi="Times New Roman" w:cs="Times New Roman"/>
          <w:sz w:val="20"/>
          <w:szCs w:val="20"/>
        </w:rPr>
        <w:t>, organized by SV type (</w:t>
      </w:r>
      <w:r>
        <w:rPr>
          <w:rFonts w:ascii="Times New Roman" w:hAnsi="Times New Roman" w:cs="Times New Roman"/>
          <w:sz w:val="20"/>
          <w:szCs w:val="20"/>
        </w:rPr>
        <w:t>d</w:t>
      </w:r>
      <w:r w:rsidRPr="002B73C9">
        <w:rPr>
          <w:rFonts w:ascii="Times New Roman" w:hAnsi="Times New Roman" w:cs="Times New Roman"/>
          <w:sz w:val="20"/>
          <w:szCs w:val="20"/>
        </w:rPr>
        <w:t xml:space="preserve">eletions, </w:t>
      </w:r>
      <w:r>
        <w:rPr>
          <w:rFonts w:ascii="Times New Roman" w:hAnsi="Times New Roman" w:cs="Times New Roman"/>
          <w:sz w:val="20"/>
          <w:szCs w:val="20"/>
        </w:rPr>
        <w:t>i</w:t>
      </w:r>
      <w:r w:rsidRPr="002B73C9">
        <w:rPr>
          <w:rFonts w:ascii="Times New Roman" w:hAnsi="Times New Roman" w:cs="Times New Roman"/>
          <w:sz w:val="20"/>
          <w:szCs w:val="20"/>
        </w:rPr>
        <w:t xml:space="preserve">nsertions, </w:t>
      </w:r>
      <w:r>
        <w:rPr>
          <w:rFonts w:ascii="Times New Roman" w:hAnsi="Times New Roman" w:cs="Times New Roman"/>
          <w:sz w:val="20"/>
          <w:szCs w:val="20"/>
        </w:rPr>
        <w:t>i</w:t>
      </w:r>
      <w:r w:rsidRPr="002B73C9">
        <w:rPr>
          <w:rFonts w:ascii="Times New Roman" w:hAnsi="Times New Roman" w:cs="Times New Roman"/>
          <w:sz w:val="20"/>
          <w:szCs w:val="20"/>
        </w:rPr>
        <w:t xml:space="preserve">nversions, </w:t>
      </w:r>
      <w:r>
        <w:rPr>
          <w:rFonts w:ascii="Times New Roman" w:hAnsi="Times New Roman" w:cs="Times New Roman"/>
          <w:sz w:val="20"/>
          <w:szCs w:val="20"/>
        </w:rPr>
        <w:t>t</w:t>
      </w:r>
      <w:r w:rsidRPr="002B73C9">
        <w:rPr>
          <w:rFonts w:ascii="Times New Roman" w:hAnsi="Times New Roman" w:cs="Times New Roman"/>
          <w:sz w:val="20"/>
          <w:szCs w:val="20"/>
        </w:rPr>
        <w:t xml:space="preserve">andem </w:t>
      </w:r>
      <w:r>
        <w:rPr>
          <w:rFonts w:ascii="Times New Roman" w:hAnsi="Times New Roman" w:cs="Times New Roman"/>
          <w:sz w:val="20"/>
          <w:szCs w:val="20"/>
        </w:rPr>
        <w:t>d</w:t>
      </w:r>
      <w:r w:rsidRPr="002B73C9">
        <w:rPr>
          <w:rFonts w:ascii="Times New Roman" w:hAnsi="Times New Roman" w:cs="Times New Roman"/>
          <w:sz w:val="20"/>
          <w:szCs w:val="20"/>
        </w:rPr>
        <w:t xml:space="preserve">uplications, and </w:t>
      </w:r>
      <w:proofErr w:type="spellStart"/>
      <w:r>
        <w:rPr>
          <w:rFonts w:ascii="Times New Roman" w:hAnsi="Times New Roman" w:cs="Times New Roman"/>
          <w:sz w:val="20"/>
          <w:szCs w:val="20"/>
        </w:rPr>
        <w:t>b</w:t>
      </w:r>
      <w:r w:rsidRPr="002B73C9">
        <w:rPr>
          <w:rFonts w:ascii="Times New Roman" w:hAnsi="Times New Roman" w:cs="Times New Roman"/>
          <w:sz w:val="20"/>
          <w:szCs w:val="20"/>
        </w:rPr>
        <w:t>reakend</w:t>
      </w:r>
      <w:proofErr w:type="spellEnd"/>
      <w:r w:rsidRPr="002B73C9">
        <w:rPr>
          <w:rFonts w:ascii="Times New Roman" w:hAnsi="Times New Roman" w:cs="Times New Roman"/>
          <w:sz w:val="20"/>
          <w:szCs w:val="20"/>
        </w:rPr>
        <w:t xml:space="preserve"> points). SVIM-</w:t>
      </w:r>
      <w:proofErr w:type="spellStart"/>
      <w:r w:rsidRPr="002B73C9">
        <w:rPr>
          <w:rFonts w:ascii="Times New Roman" w:hAnsi="Times New Roman" w:cs="Times New Roman"/>
          <w:sz w:val="20"/>
          <w:szCs w:val="20"/>
        </w:rPr>
        <w:t>asm</w:t>
      </w:r>
      <w:proofErr w:type="spellEnd"/>
      <w:r w:rsidRPr="002B73C9">
        <w:rPr>
          <w:rFonts w:ascii="Times New Roman" w:hAnsi="Times New Roman" w:cs="Times New Roman"/>
          <w:sz w:val="20"/>
          <w:szCs w:val="20"/>
        </w:rPr>
        <w:t xml:space="preserve"> report</w:t>
      </w:r>
      <w:r>
        <w:rPr>
          <w:rFonts w:ascii="Times New Roman" w:hAnsi="Times New Roman" w:cs="Times New Roman"/>
          <w:sz w:val="20"/>
          <w:szCs w:val="20"/>
        </w:rPr>
        <w:t>s</w:t>
      </w:r>
      <w:r w:rsidRPr="002B73C9">
        <w:rPr>
          <w:rFonts w:ascii="Times New Roman" w:hAnsi="Times New Roman" w:cs="Times New Roman"/>
          <w:sz w:val="20"/>
          <w:szCs w:val="20"/>
        </w:rPr>
        <w:t xml:space="preserve"> </w:t>
      </w:r>
      <w:r>
        <w:rPr>
          <w:rFonts w:ascii="Times New Roman" w:hAnsi="Times New Roman" w:cs="Times New Roman"/>
          <w:sz w:val="20"/>
          <w:szCs w:val="20"/>
        </w:rPr>
        <w:t>t</w:t>
      </w:r>
      <w:r w:rsidRPr="002B73C9">
        <w:rPr>
          <w:rFonts w:ascii="Times New Roman" w:hAnsi="Times New Roman" w:cs="Times New Roman"/>
          <w:sz w:val="20"/>
          <w:szCs w:val="20"/>
        </w:rPr>
        <w:t xml:space="preserve">andem </w:t>
      </w:r>
      <w:r>
        <w:rPr>
          <w:rFonts w:ascii="Times New Roman" w:hAnsi="Times New Roman" w:cs="Times New Roman"/>
          <w:sz w:val="20"/>
          <w:szCs w:val="20"/>
        </w:rPr>
        <w:t>i</w:t>
      </w:r>
      <w:r w:rsidRPr="002B73C9">
        <w:rPr>
          <w:rFonts w:ascii="Times New Roman" w:hAnsi="Times New Roman" w:cs="Times New Roman"/>
          <w:sz w:val="20"/>
          <w:szCs w:val="20"/>
        </w:rPr>
        <w:t>nsertions, but the count across varietals was zero and was thus omitted.</w:t>
      </w:r>
    </w:p>
    <w:tbl>
      <w:tblPr>
        <w:tblStyle w:val="PlainTable3"/>
        <w:tblW w:w="5000" w:type="pct"/>
        <w:tblBorders>
          <w:top w:val="single" w:sz="18" w:space="0" w:color="000000" w:themeColor="text1"/>
          <w:bottom w:val="single" w:sz="18"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2253"/>
        <w:gridCol w:w="1819"/>
        <w:gridCol w:w="1774"/>
        <w:gridCol w:w="1757"/>
        <w:gridCol w:w="1757"/>
      </w:tblGrid>
      <w:tr w:rsidR="001C4D94" w:rsidRPr="005B1284" w14:paraId="5040697B" w14:textId="77777777" w:rsidTr="00235B31">
        <w:trPr>
          <w:cnfStyle w:val="100000000000" w:firstRow="1" w:lastRow="0" w:firstColumn="0" w:lastColumn="0" w:oddVBand="0" w:evenVBand="0" w:oddHBand="0" w:evenHBand="0" w:firstRowFirstColumn="0" w:firstRowLastColumn="0" w:lastRowFirstColumn="0" w:lastRowLastColumn="0"/>
          <w:trHeight w:val="346"/>
        </w:trPr>
        <w:tc>
          <w:tcPr>
            <w:cnfStyle w:val="001000000100" w:firstRow="0" w:lastRow="0" w:firstColumn="1" w:lastColumn="0" w:oddVBand="0" w:evenVBand="0" w:oddHBand="0" w:evenHBand="0" w:firstRowFirstColumn="1" w:firstRowLastColumn="0" w:lastRowFirstColumn="0" w:lastRowLastColumn="0"/>
            <w:tcW w:w="0" w:type="pct"/>
            <w:tcBorders>
              <w:top w:val="single" w:sz="18" w:space="0" w:color="000000" w:themeColor="text1"/>
              <w:bottom w:val="single" w:sz="18" w:space="0" w:color="000000" w:themeColor="text1"/>
            </w:tcBorders>
          </w:tcPr>
          <w:p w14:paraId="4A53E2D3" w14:textId="77777777" w:rsidR="001C4D94" w:rsidRPr="005B1284" w:rsidRDefault="001C4D94" w:rsidP="00235B31">
            <w:pPr>
              <w:spacing w:after="0" w:line="240" w:lineRule="auto"/>
              <w:rPr>
                <w:rFonts w:ascii="Times New Roman" w:hAnsi="Times New Roman" w:cs="Times New Roman"/>
                <w:sz w:val="20"/>
                <w:szCs w:val="20"/>
                <w:shd w:val="clear" w:color="auto" w:fill="FFFFFF"/>
              </w:rPr>
            </w:pPr>
            <w:r w:rsidRPr="005B1284">
              <w:rPr>
                <w:rFonts w:ascii="Times New Roman" w:hAnsi="Times New Roman" w:cs="Times New Roman"/>
                <w:i/>
                <w:iCs/>
                <w:caps w:val="0"/>
                <w:sz w:val="20"/>
                <w:szCs w:val="20"/>
                <w:shd w:val="clear" w:color="auto" w:fill="FFFFFF"/>
              </w:rPr>
              <w:t>Genome assembly</w:t>
            </w:r>
          </w:p>
        </w:tc>
        <w:tc>
          <w:tcPr>
            <w:tcW w:w="0" w:type="pct"/>
            <w:tcBorders>
              <w:top w:val="single" w:sz="18" w:space="0" w:color="000000" w:themeColor="text1"/>
              <w:left w:val="nil"/>
              <w:bottom w:val="single" w:sz="18" w:space="0" w:color="000000" w:themeColor="text1"/>
              <w:right w:val="nil"/>
            </w:tcBorders>
          </w:tcPr>
          <w:p w14:paraId="0F319830" w14:textId="77777777" w:rsidR="001C4D94" w:rsidRPr="005B12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val="0"/>
                <w:sz w:val="20"/>
                <w:szCs w:val="20"/>
                <w:shd w:val="clear" w:color="auto" w:fill="FFFFFF"/>
              </w:rPr>
            </w:pPr>
            <w:proofErr w:type="spellStart"/>
            <w:r w:rsidRPr="005B1284">
              <w:rPr>
                <w:rFonts w:ascii="Times New Roman" w:hAnsi="Times New Roman" w:cs="Times New Roman"/>
                <w:b w:val="0"/>
                <w:bCs w:val="0"/>
                <w:caps w:val="0"/>
                <w:sz w:val="20"/>
                <w:szCs w:val="20"/>
                <w:shd w:val="clear" w:color="auto" w:fill="FFFFFF"/>
              </w:rPr>
              <w:t>Longya</w:t>
            </w:r>
            <w:proofErr w:type="spellEnd"/>
          </w:p>
        </w:tc>
        <w:tc>
          <w:tcPr>
            <w:tcW w:w="0" w:type="pct"/>
            <w:tcBorders>
              <w:top w:val="single" w:sz="18" w:space="0" w:color="000000" w:themeColor="text1"/>
              <w:left w:val="nil"/>
              <w:bottom w:val="single" w:sz="18" w:space="0" w:color="000000" w:themeColor="text1"/>
              <w:right w:val="nil"/>
            </w:tcBorders>
          </w:tcPr>
          <w:p w14:paraId="7CA8339D" w14:textId="77777777" w:rsidR="001C4D94" w:rsidRPr="005B12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val="0"/>
                <w:sz w:val="20"/>
                <w:szCs w:val="20"/>
                <w:shd w:val="clear" w:color="auto" w:fill="FFFFFF"/>
              </w:rPr>
            </w:pPr>
            <w:r w:rsidRPr="005B1284">
              <w:rPr>
                <w:rFonts w:ascii="Times New Roman" w:hAnsi="Times New Roman" w:cs="Times New Roman"/>
                <w:b w:val="0"/>
                <w:bCs w:val="0"/>
                <w:caps w:val="0"/>
                <w:sz w:val="20"/>
                <w:szCs w:val="20"/>
                <w:shd w:val="clear" w:color="auto" w:fill="FFFFFF"/>
              </w:rPr>
              <w:t>Bienne</w:t>
            </w:r>
          </w:p>
        </w:tc>
        <w:tc>
          <w:tcPr>
            <w:tcW w:w="0" w:type="pct"/>
            <w:tcBorders>
              <w:top w:val="single" w:sz="18" w:space="0" w:color="000000" w:themeColor="text1"/>
              <w:left w:val="nil"/>
              <w:bottom w:val="single" w:sz="18" w:space="0" w:color="000000" w:themeColor="text1"/>
              <w:right w:val="nil"/>
            </w:tcBorders>
          </w:tcPr>
          <w:p w14:paraId="5BD1077E" w14:textId="77777777" w:rsidR="001C4D94" w:rsidRPr="005B12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val="0"/>
                <w:sz w:val="20"/>
                <w:szCs w:val="20"/>
                <w:shd w:val="clear" w:color="auto" w:fill="FFFFFF"/>
              </w:rPr>
            </w:pPr>
            <w:proofErr w:type="spellStart"/>
            <w:r w:rsidRPr="005B1284">
              <w:rPr>
                <w:rFonts w:ascii="Times New Roman" w:hAnsi="Times New Roman" w:cs="Times New Roman"/>
                <w:b w:val="0"/>
                <w:bCs w:val="0"/>
                <w:caps w:val="0"/>
                <w:sz w:val="20"/>
                <w:szCs w:val="20"/>
                <w:shd w:val="clear" w:color="auto" w:fill="FFFFFF"/>
              </w:rPr>
              <w:t>Heiya</w:t>
            </w:r>
            <w:proofErr w:type="spellEnd"/>
          </w:p>
        </w:tc>
        <w:tc>
          <w:tcPr>
            <w:tcW w:w="0" w:type="pct"/>
            <w:tcBorders>
              <w:top w:val="single" w:sz="18" w:space="0" w:color="000000" w:themeColor="text1"/>
              <w:left w:val="nil"/>
              <w:bottom w:val="single" w:sz="18" w:space="0" w:color="000000" w:themeColor="text1"/>
              <w:right w:val="nil"/>
            </w:tcBorders>
          </w:tcPr>
          <w:p w14:paraId="7D19578B" w14:textId="77777777" w:rsidR="001C4D94" w:rsidRPr="005B12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val="0"/>
                <w:sz w:val="20"/>
                <w:szCs w:val="20"/>
                <w:shd w:val="clear" w:color="auto" w:fill="FFFFFF"/>
              </w:rPr>
            </w:pPr>
            <w:r w:rsidRPr="005B1284">
              <w:rPr>
                <w:rFonts w:ascii="Times New Roman" w:hAnsi="Times New Roman" w:cs="Times New Roman"/>
                <w:b w:val="0"/>
                <w:bCs w:val="0"/>
                <w:caps w:val="0"/>
                <w:sz w:val="20"/>
                <w:szCs w:val="20"/>
                <w:shd w:val="clear" w:color="auto" w:fill="FFFFFF"/>
              </w:rPr>
              <w:t>Atlant</w:t>
            </w:r>
          </w:p>
        </w:tc>
      </w:tr>
      <w:tr w:rsidR="001C4D94" w:rsidRPr="005B1284" w14:paraId="0F6A7DCD"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0" w:type="pct"/>
            <w:tcBorders>
              <w:top w:val="single" w:sz="18" w:space="0" w:color="000000" w:themeColor="text1"/>
              <w:left w:val="nil"/>
              <w:bottom w:val="nil"/>
              <w:right w:val="nil"/>
            </w:tcBorders>
          </w:tcPr>
          <w:p w14:paraId="521B626F" w14:textId="77777777" w:rsidR="001C4D94" w:rsidRPr="005B1284" w:rsidRDefault="001C4D94" w:rsidP="00235B31">
            <w:pPr>
              <w:spacing w:after="0" w:line="240" w:lineRule="auto"/>
              <w:rPr>
                <w:rFonts w:ascii="Times New Roman" w:hAnsi="Times New Roman" w:cs="Times New Roman"/>
                <w:sz w:val="20"/>
                <w:szCs w:val="20"/>
                <w:shd w:val="clear" w:color="auto" w:fill="FFFFFF"/>
              </w:rPr>
            </w:pPr>
            <w:r w:rsidRPr="005B1284">
              <w:rPr>
                <w:rFonts w:ascii="Times New Roman" w:hAnsi="Times New Roman" w:cs="Times New Roman"/>
                <w:caps w:val="0"/>
                <w:sz w:val="20"/>
                <w:szCs w:val="20"/>
              </w:rPr>
              <w:t>Total SV calls</w:t>
            </w:r>
          </w:p>
        </w:tc>
        <w:tc>
          <w:tcPr>
            <w:tcW w:w="0" w:type="pct"/>
            <w:tcBorders>
              <w:top w:val="single" w:sz="18" w:space="0" w:color="000000" w:themeColor="text1"/>
              <w:left w:val="nil"/>
              <w:bottom w:val="nil"/>
              <w:right w:val="nil"/>
            </w:tcBorders>
          </w:tcPr>
          <w:p w14:paraId="7F9C127D"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5B1284">
              <w:rPr>
                <w:sz w:val="20"/>
                <w:szCs w:val="20"/>
              </w:rPr>
              <w:t>20</w:t>
            </w:r>
            <w:r>
              <w:rPr>
                <w:sz w:val="20"/>
                <w:szCs w:val="20"/>
              </w:rPr>
              <w:t>,</w:t>
            </w:r>
            <w:r w:rsidRPr="005B1284">
              <w:rPr>
                <w:sz w:val="20"/>
                <w:szCs w:val="20"/>
              </w:rPr>
              <w:t>583</w:t>
            </w:r>
          </w:p>
        </w:tc>
        <w:tc>
          <w:tcPr>
            <w:tcW w:w="0" w:type="pct"/>
            <w:tcBorders>
              <w:top w:val="single" w:sz="18" w:space="0" w:color="000000" w:themeColor="text1"/>
              <w:left w:val="nil"/>
              <w:bottom w:val="nil"/>
              <w:right w:val="nil"/>
            </w:tcBorders>
          </w:tcPr>
          <w:p w14:paraId="217E4145"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201F1E"/>
                <w:sz w:val="20"/>
                <w:szCs w:val="20"/>
              </w:rPr>
            </w:pPr>
            <w:r w:rsidRPr="005B1284">
              <w:rPr>
                <w:color w:val="201F1E"/>
                <w:sz w:val="20"/>
                <w:szCs w:val="20"/>
              </w:rPr>
              <w:t>24</w:t>
            </w:r>
            <w:r>
              <w:rPr>
                <w:color w:val="201F1E"/>
                <w:sz w:val="20"/>
                <w:szCs w:val="20"/>
              </w:rPr>
              <w:t>,</w:t>
            </w:r>
            <w:r w:rsidRPr="005B1284">
              <w:rPr>
                <w:color w:val="201F1E"/>
                <w:sz w:val="20"/>
                <w:szCs w:val="20"/>
              </w:rPr>
              <w:t>172</w:t>
            </w:r>
          </w:p>
        </w:tc>
        <w:tc>
          <w:tcPr>
            <w:tcW w:w="0" w:type="pct"/>
            <w:tcBorders>
              <w:top w:val="single" w:sz="18" w:space="0" w:color="000000" w:themeColor="text1"/>
              <w:left w:val="nil"/>
              <w:bottom w:val="nil"/>
              <w:right w:val="nil"/>
            </w:tcBorders>
          </w:tcPr>
          <w:p w14:paraId="039AB149"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201F1E"/>
                <w:sz w:val="20"/>
                <w:szCs w:val="20"/>
              </w:rPr>
            </w:pPr>
            <w:r w:rsidRPr="005B1284">
              <w:rPr>
                <w:color w:val="201F1E"/>
                <w:sz w:val="20"/>
                <w:szCs w:val="20"/>
              </w:rPr>
              <w:t>20</w:t>
            </w:r>
            <w:r>
              <w:rPr>
                <w:color w:val="201F1E"/>
                <w:sz w:val="20"/>
                <w:szCs w:val="20"/>
              </w:rPr>
              <w:t>,</w:t>
            </w:r>
            <w:r w:rsidRPr="005B1284">
              <w:rPr>
                <w:color w:val="201F1E"/>
                <w:sz w:val="20"/>
                <w:szCs w:val="20"/>
              </w:rPr>
              <w:t>361</w:t>
            </w:r>
          </w:p>
        </w:tc>
        <w:tc>
          <w:tcPr>
            <w:tcW w:w="0" w:type="pct"/>
            <w:tcBorders>
              <w:top w:val="single" w:sz="18" w:space="0" w:color="000000" w:themeColor="text1"/>
              <w:left w:val="nil"/>
              <w:bottom w:val="nil"/>
              <w:right w:val="nil"/>
            </w:tcBorders>
          </w:tcPr>
          <w:p w14:paraId="6090005B"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201F1E"/>
                <w:sz w:val="20"/>
                <w:szCs w:val="20"/>
              </w:rPr>
            </w:pPr>
            <w:r w:rsidRPr="005B1284">
              <w:rPr>
                <w:color w:val="201F1E"/>
                <w:sz w:val="20"/>
                <w:szCs w:val="20"/>
              </w:rPr>
              <w:t>21</w:t>
            </w:r>
            <w:r>
              <w:rPr>
                <w:color w:val="201F1E"/>
                <w:sz w:val="20"/>
                <w:szCs w:val="20"/>
              </w:rPr>
              <w:t>,</w:t>
            </w:r>
            <w:r w:rsidRPr="005B1284">
              <w:rPr>
                <w:color w:val="201F1E"/>
                <w:sz w:val="20"/>
                <w:szCs w:val="20"/>
              </w:rPr>
              <w:t>122</w:t>
            </w:r>
          </w:p>
        </w:tc>
      </w:tr>
      <w:tr w:rsidR="001C4D94" w:rsidRPr="005B1284" w14:paraId="232B1C90"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0" w:type="pct"/>
            <w:tcBorders>
              <w:top w:val="nil"/>
              <w:left w:val="nil"/>
              <w:bottom w:val="nil"/>
              <w:right w:val="nil"/>
            </w:tcBorders>
          </w:tcPr>
          <w:p w14:paraId="0368D3AE" w14:textId="77777777" w:rsidR="001C4D94" w:rsidRPr="005B1284" w:rsidRDefault="001C4D94" w:rsidP="00235B31">
            <w:pPr>
              <w:spacing w:after="0" w:line="240" w:lineRule="auto"/>
              <w:rPr>
                <w:rFonts w:ascii="Times New Roman" w:hAnsi="Times New Roman" w:cs="Times New Roman"/>
                <w:caps w:val="0"/>
                <w:sz w:val="20"/>
                <w:szCs w:val="20"/>
              </w:rPr>
            </w:pPr>
            <w:r w:rsidRPr="005B1284">
              <w:rPr>
                <w:rFonts w:ascii="Times New Roman" w:hAnsi="Times New Roman" w:cs="Times New Roman"/>
                <w:caps w:val="0"/>
                <w:sz w:val="20"/>
                <w:szCs w:val="20"/>
              </w:rPr>
              <w:t>Deletions</w:t>
            </w:r>
          </w:p>
        </w:tc>
        <w:tc>
          <w:tcPr>
            <w:tcW w:w="0" w:type="pct"/>
            <w:tcBorders>
              <w:top w:val="nil"/>
              <w:left w:val="nil"/>
              <w:bottom w:val="nil"/>
              <w:right w:val="nil"/>
            </w:tcBorders>
          </w:tcPr>
          <w:p w14:paraId="678D6225" w14:textId="77777777" w:rsidR="001C4D94" w:rsidRPr="005B1284" w:rsidRDefault="001C4D94" w:rsidP="00235B31">
            <w:pPr>
              <w:pStyle w:val="NormalWeb"/>
              <w:tabs>
                <w:tab w:val="left" w:pos="450"/>
                <w:tab w:val="center" w:pos="542"/>
              </w:tab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9</w:t>
            </w:r>
            <w:r>
              <w:rPr>
                <w:color w:val="201F1E"/>
                <w:sz w:val="20"/>
                <w:szCs w:val="20"/>
              </w:rPr>
              <w:t>,</w:t>
            </w:r>
            <w:r w:rsidRPr="005B1284">
              <w:rPr>
                <w:color w:val="201F1E"/>
                <w:sz w:val="20"/>
                <w:szCs w:val="20"/>
              </w:rPr>
              <w:t>180</w:t>
            </w:r>
          </w:p>
        </w:tc>
        <w:tc>
          <w:tcPr>
            <w:tcW w:w="0" w:type="pct"/>
            <w:tcBorders>
              <w:top w:val="nil"/>
              <w:left w:val="nil"/>
              <w:bottom w:val="nil"/>
              <w:right w:val="nil"/>
            </w:tcBorders>
          </w:tcPr>
          <w:p w14:paraId="35FB1E87" w14:textId="77777777" w:rsidR="001C4D94" w:rsidRPr="005B1284" w:rsidRDefault="001C4D94" w:rsidP="00235B31">
            <w:pPr>
              <w:pStyle w:val="NormalWeb"/>
              <w:tabs>
                <w:tab w:val="left" w:pos="450"/>
                <w:tab w:val="center" w:pos="542"/>
              </w:tab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9</w:t>
            </w:r>
            <w:r>
              <w:rPr>
                <w:color w:val="201F1E"/>
                <w:sz w:val="20"/>
                <w:szCs w:val="20"/>
              </w:rPr>
              <w:t>,</w:t>
            </w:r>
            <w:r w:rsidRPr="005B1284">
              <w:rPr>
                <w:color w:val="201F1E"/>
                <w:sz w:val="20"/>
                <w:szCs w:val="20"/>
              </w:rPr>
              <w:t>973</w:t>
            </w:r>
          </w:p>
        </w:tc>
        <w:tc>
          <w:tcPr>
            <w:tcW w:w="0" w:type="pct"/>
            <w:tcBorders>
              <w:top w:val="nil"/>
              <w:left w:val="nil"/>
              <w:bottom w:val="nil"/>
              <w:right w:val="nil"/>
            </w:tcBorders>
          </w:tcPr>
          <w:p w14:paraId="7DCEE8E5" w14:textId="77777777" w:rsidR="001C4D94" w:rsidRPr="005B1284" w:rsidRDefault="001C4D94" w:rsidP="00235B31">
            <w:pPr>
              <w:pStyle w:val="NormalWeb"/>
              <w:tabs>
                <w:tab w:val="left" w:pos="450"/>
                <w:tab w:val="center" w:pos="542"/>
              </w:tab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8</w:t>
            </w:r>
            <w:r>
              <w:rPr>
                <w:color w:val="201F1E"/>
                <w:sz w:val="20"/>
                <w:szCs w:val="20"/>
              </w:rPr>
              <w:t>,</w:t>
            </w:r>
            <w:r w:rsidRPr="005B1284">
              <w:rPr>
                <w:color w:val="201F1E"/>
                <w:sz w:val="20"/>
                <w:szCs w:val="20"/>
              </w:rPr>
              <w:t>927</w:t>
            </w:r>
          </w:p>
        </w:tc>
        <w:tc>
          <w:tcPr>
            <w:tcW w:w="0" w:type="pct"/>
            <w:tcBorders>
              <w:top w:val="nil"/>
              <w:left w:val="nil"/>
              <w:bottom w:val="nil"/>
              <w:right w:val="nil"/>
            </w:tcBorders>
          </w:tcPr>
          <w:p w14:paraId="05C9A0D1" w14:textId="77777777" w:rsidR="001C4D94" w:rsidRPr="005B1284" w:rsidRDefault="001C4D94" w:rsidP="00235B31">
            <w:pPr>
              <w:pStyle w:val="NormalWeb"/>
              <w:tabs>
                <w:tab w:val="left" w:pos="450"/>
                <w:tab w:val="center" w:pos="542"/>
              </w:tab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9</w:t>
            </w:r>
            <w:r>
              <w:rPr>
                <w:color w:val="201F1E"/>
                <w:sz w:val="20"/>
                <w:szCs w:val="20"/>
              </w:rPr>
              <w:t>,</w:t>
            </w:r>
            <w:r w:rsidRPr="005B1284">
              <w:rPr>
                <w:color w:val="201F1E"/>
                <w:sz w:val="20"/>
                <w:szCs w:val="20"/>
              </w:rPr>
              <w:t>419</w:t>
            </w:r>
          </w:p>
        </w:tc>
      </w:tr>
      <w:tr w:rsidR="001C4D94" w:rsidRPr="005B1284" w14:paraId="705FCD13"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0" w:type="pct"/>
            <w:tcBorders>
              <w:top w:val="nil"/>
              <w:left w:val="nil"/>
              <w:bottom w:val="nil"/>
              <w:right w:val="nil"/>
            </w:tcBorders>
          </w:tcPr>
          <w:p w14:paraId="47F3815A" w14:textId="77777777" w:rsidR="001C4D94" w:rsidRPr="005B1284" w:rsidRDefault="001C4D94" w:rsidP="00235B31">
            <w:pPr>
              <w:spacing w:after="0" w:line="240" w:lineRule="auto"/>
              <w:rPr>
                <w:rFonts w:ascii="Times New Roman" w:hAnsi="Times New Roman" w:cs="Times New Roman"/>
                <w:caps w:val="0"/>
                <w:sz w:val="20"/>
                <w:szCs w:val="20"/>
              </w:rPr>
            </w:pPr>
            <w:r w:rsidRPr="005B1284">
              <w:rPr>
                <w:rFonts w:ascii="Times New Roman" w:hAnsi="Times New Roman" w:cs="Times New Roman"/>
                <w:caps w:val="0"/>
                <w:sz w:val="20"/>
                <w:szCs w:val="20"/>
              </w:rPr>
              <w:t>Insertions</w:t>
            </w:r>
          </w:p>
        </w:tc>
        <w:tc>
          <w:tcPr>
            <w:tcW w:w="0" w:type="pct"/>
            <w:tcBorders>
              <w:top w:val="nil"/>
              <w:left w:val="nil"/>
              <w:bottom w:val="nil"/>
              <w:right w:val="nil"/>
            </w:tcBorders>
          </w:tcPr>
          <w:p w14:paraId="63B626A5"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201F1E"/>
                <w:sz w:val="20"/>
                <w:szCs w:val="20"/>
              </w:rPr>
            </w:pPr>
            <w:r w:rsidRPr="005B1284">
              <w:rPr>
                <w:color w:val="201F1E"/>
                <w:sz w:val="20"/>
                <w:szCs w:val="20"/>
              </w:rPr>
              <w:t>11</w:t>
            </w:r>
            <w:r>
              <w:rPr>
                <w:color w:val="201F1E"/>
                <w:sz w:val="20"/>
                <w:szCs w:val="20"/>
              </w:rPr>
              <w:t>,</w:t>
            </w:r>
            <w:r w:rsidRPr="005B1284">
              <w:rPr>
                <w:color w:val="201F1E"/>
                <w:sz w:val="20"/>
                <w:szCs w:val="20"/>
              </w:rPr>
              <w:t>281</w:t>
            </w:r>
          </w:p>
        </w:tc>
        <w:tc>
          <w:tcPr>
            <w:tcW w:w="0" w:type="pct"/>
            <w:tcBorders>
              <w:top w:val="nil"/>
              <w:left w:val="nil"/>
              <w:bottom w:val="nil"/>
              <w:right w:val="nil"/>
            </w:tcBorders>
          </w:tcPr>
          <w:p w14:paraId="5DF576AF"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201F1E"/>
                <w:sz w:val="20"/>
                <w:szCs w:val="20"/>
              </w:rPr>
            </w:pPr>
            <w:r w:rsidRPr="005B1284">
              <w:rPr>
                <w:color w:val="201F1E"/>
                <w:sz w:val="20"/>
                <w:szCs w:val="20"/>
              </w:rPr>
              <w:t>11</w:t>
            </w:r>
            <w:r>
              <w:rPr>
                <w:color w:val="201F1E"/>
                <w:sz w:val="20"/>
                <w:szCs w:val="20"/>
              </w:rPr>
              <w:t>,</w:t>
            </w:r>
            <w:r w:rsidRPr="005B1284">
              <w:rPr>
                <w:color w:val="201F1E"/>
                <w:sz w:val="20"/>
                <w:szCs w:val="20"/>
              </w:rPr>
              <w:t>158</w:t>
            </w:r>
          </w:p>
        </w:tc>
        <w:tc>
          <w:tcPr>
            <w:tcW w:w="0" w:type="pct"/>
            <w:tcBorders>
              <w:top w:val="nil"/>
              <w:left w:val="nil"/>
              <w:bottom w:val="nil"/>
              <w:right w:val="nil"/>
            </w:tcBorders>
          </w:tcPr>
          <w:p w14:paraId="2CD7033F"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201F1E"/>
                <w:sz w:val="20"/>
                <w:szCs w:val="20"/>
              </w:rPr>
            </w:pPr>
            <w:r w:rsidRPr="005B1284">
              <w:rPr>
                <w:color w:val="201F1E"/>
                <w:sz w:val="20"/>
                <w:szCs w:val="20"/>
              </w:rPr>
              <w:t>11</w:t>
            </w:r>
            <w:r>
              <w:rPr>
                <w:color w:val="201F1E"/>
                <w:sz w:val="20"/>
                <w:szCs w:val="20"/>
              </w:rPr>
              <w:t>,</w:t>
            </w:r>
            <w:r w:rsidRPr="005B1284">
              <w:rPr>
                <w:color w:val="201F1E"/>
                <w:sz w:val="20"/>
                <w:szCs w:val="20"/>
              </w:rPr>
              <w:t>308</w:t>
            </w:r>
          </w:p>
        </w:tc>
        <w:tc>
          <w:tcPr>
            <w:tcW w:w="0" w:type="pct"/>
            <w:tcBorders>
              <w:top w:val="nil"/>
              <w:left w:val="nil"/>
              <w:bottom w:val="nil"/>
              <w:right w:val="nil"/>
            </w:tcBorders>
          </w:tcPr>
          <w:p w14:paraId="4FA46266"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201F1E"/>
                <w:sz w:val="20"/>
                <w:szCs w:val="20"/>
              </w:rPr>
            </w:pPr>
            <w:r w:rsidRPr="005B1284">
              <w:rPr>
                <w:color w:val="201F1E"/>
                <w:sz w:val="20"/>
                <w:szCs w:val="20"/>
              </w:rPr>
              <w:t>11</w:t>
            </w:r>
            <w:r>
              <w:rPr>
                <w:color w:val="201F1E"/>
                <w:sz w:val="20"/>
                <w:szCs w:val="20"/>
              </w:rPr>
              <w:t>,</w:t>
            </w:r>
            <w:r w:rsidRPr="005B1284">
              <w:rPr>
                <w:color w:val="201F1E"/>
                <w:sz w:val="20"/>
                <w:szCs w:val="20"/>
              </w:rPr>
              <w:t>481</w:t>
            </w:r>
          </w:p>
        </w:tc>
      </w:tr>
      <w:tr w:rsidR="001C4D94" w:rsidRPr="005B1284" w14:paraId="6721ABF9"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0" w:type="pct"/>
            <w:tcBorders>
              <w:top w:val="nil"/>
              <w:left w:val="nil"/>
              <w:bottom w:val="nil"/>
              <w:right w:val="nil"/>
            </w:tcBorders>
          </w:tcPr>
          <w:p w14:paraId="264B52EE" w14:textId="77777777" w:rsidR="001C4D94" w:rsidRPr="005B1284" w:rsidRDefault="001C4D94" w:rsidP="00235B31">
            <w:pPr>
              <w:spacing w:after="0" w:line="240" w:lineRule="auto"/>
              <w:rPr>
                <w:rFonts w:ascii="Times New Roman" w:hAnsi="Times New Roman" w:cs="Times New Roman"/>
                <w:caps w:val="0"/>
                <w:sz w:val="20"/>
                <w:szCs w:val="20"/>
              </w:rPr>
            </w:pPr>
            <w:r w:rsidRPr="005B1284">
              <w:rPr>
                <w:rFonts w:ascii="Times New Roman" w:hAnsi="Times New Roman" w:cs="Times New Roman"/>
                <w:caps w:val="0"/>
                <w:sz w:val="20"/>
                <w:szCs w:val="20"/>
              </w:rPr>
              <w:t>Inversions</w:t>
            </w:r>
          </w:p>
        </w:tc>
        <w:tc>
          <w:tcPr>
            <w:tcW w:w="0" w:type="pct"/>
            <w:tcBorders>
              <w:top w:val="nil"/>
              <w:left w:val="nil"/>
              <w:bottom w:val="nil"/>
              <w:right w:val="nil"/>
            </w:tcBorders>
          </w:tcPr>
          <w:p w14:paraId="32B9460F" w14:textId="77777777" w:rsidR="001C4D94" w:rsidRPr="005B128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11</w:t>
            </w:r>
          </w:p>
        </w:tc>
        <w:tc>
          <w:tcPr>
            <w:tcW w:w="0" w:type="pct"/>
            <w:tcBorders>
              <w:top w:val="nil"/>
              <w:left w:val="nil"/>
              <w:bottom w:val="nil"/>
              <w:right w:val="nil"/>
            </w:tcBorders>
          </w:tcPr>
          <w:p w14:paraId="08C17FE0" w14:textId="77777777" w:rsidR="001C4D94" w:rsidRPr="005B128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15</w:t>
            </w:r>
          </w:p>
        </w:tc>
        <w:tc>
          <w:tcPr>
            <w:tcW w:w="0" w:type="pct"/>
            <w:tcBorders>
              <w:top w:val="nil"/>
              <w:left w:val="nil"/>
              <w:bottom w:val="nil"/>
              <w:right w:val="nil"/>
            </w:tcBorders>
          </w:tcPr>
          <w:p w14:paraId="0253605D" w14:textId="77777777" w:rsidR="001C4D94" w:rsidRPr="005B128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12</w:t>
            </w:r>
          </w:p>
        </w:tc>
        <w:tc>
          <w:tcPr>
            <w:tcW w:w="0" w:type="pct"/>
            <w:tcBorders>
              <w:top w:val="nil"/>
              <w:left w:val="nil"/>
              <w:bottom w:val="nil"/>
              <w:right w:val="nil"/>
            </w:tcBorders>
          </w:tcPr>
          <w:p w14:paraId="53A474CD" w14:textId="77777777" w:rsidR="001C4D94" w:rsidRPr="005B128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10</w:t>
            </w:r>
          </w:p>
        </w:tc>
      </w:tr>
      <w:tr w:rsidR="001C4D94" w:rsidRPr="005B1284" w14:paraId="13417D06"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0" w:type="pct"/>
            <w:tcBorders>
              <w:top w:val="nil"/>
              <w:left w:val="nil"/>
              <w:bottom w:val="nil"/>
              <w:right w:val="nil"/>
            </w:tcBorders>
          </w:tcPr>
          <w:p w14:paraId="11CF5596" w14:textId="77777777" w:rsidR="001C4D94" w:rsidRPr="005B1284" w:rsidRDefault="001C4D94" w:rsidP="00235B31">
            <w:pPr>
              <w:spacing w:after="0" w:line="240" w:lineRule="auto"/>
              <w:rPr>
                <w:rFonts w:ascii="Times New Roman" w:hAnsi="Times New Roman" w:cs="Times New Roman"/>
                <w:caps w:val="0"/>
                <w:sz w:val="20"/>
                <w:szCs w:val="20"/>
              </w:rPr>
            </w:pPr>
            <w:r w:rsidRPr="005B1284">
              <w:rPr>
                <w:rFonts w:ascii="Times New Roman" w:hAnsi="Times New Roman" w:cs="Times New Roman"/>
                <w:caps w:val="0"/>
                <w:sz w:val="20"/>
                <w:szCs w:val="20"/>
              </w:rPr>
              <w:t xml:space="preserve">Tandem </w:t>
            </w:r>
            <w:r>
              <w:rPr>
                <w:rFonts w:ascii="Times New Roman" w:hAnsi="Times New Roman" w:cs="Times New Roman"/>
                <w:caps w:val="0"/>
                <w:sz w:val="20"/>
                <w:szCs w:val="20"/>
              </w:rPr>
              <w:t>d</w:t>
            </w:r>
            <w:r w:rsidRPr="005B1284">
              <w:rPr>
                <w:rFonts w:ascii="Times New Roman" w:hAnsi="Times New Roman" w:cs="Times New Roman"/>
                <w:caps w:val="0"/>
                <w:sz w:val="20"/>
                <w:szCs w:val="20"/>
              </w:rPr>
              <w:t>uplication</w:t>
            </w:r>
            <w:r>
              <w:rPr>
                <w:rFonts w:ascii="Times New Roman" w:hAnsi="Times New Roman" w:cs="Times New Roman"/>
                <w:caps w:val="0"/>
                <w:sz w:val="20"/>
                <w:szCs w:val="20"/>
              </w:rPr>
              <w:t>s</w:t>
            </w:r>
          </w:p>
        </w:tc>
        <w:tc>
          <w:tcPr>
            <w:tcW w:w="0" w:type="pct"/>
            <w:tcBorders>
              <w:top w:val="nil"/>
              <w:left w:val="nil"/>
              <w:bottom w:val="nil"/>
              <w:right w:val="nil"/>
            </w:tcBorders>
          </w:tcPr>
          <w:p w14:paraId="5A132512"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201F1E"/>
                <w:sz w:val="20"/>
                <w:szCs w:val="20"/>
              </w:rPr>
            </w:pPr>
            <w:r w:rsidRPr="005B1284">
              <w:rPr>
                <w:color w:val="201F1E"/>
                <w:sz w:val="20"/>
                <w:szCs w:val="20"/>
              </w:rPr>
              <w:t>19</w:t>
            </w:r>
          </w:p>
        </w:tc>
        <w:tc>
          <w:tcPr>
            <w:tcW w:w="0" w:type="pct"/>
            <w:tcBorders>
              <w:top w:val="nil"/>
              <w:left w:val="nil"/>
              <w:bottom w:val="nil"/>
              <w:right w:val="nil"/>
            </w:tcBorders>
          </w:tcPr>
          <w:p w14:paraId="2B820B9E"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201F1E"/>
                <w:sz w:val="20"/>
                <w:szCs w:val="20"/>
              </w:rPr>
            </w:pPr>
            <w:r w:rsidRPr="005B1284">
              <w:rPr>
                <w:color w:val="201F1E"/>
                <w:sz w:val="20"/>
                <w:szCs w:val="20"/>
              </w:rPr>
              <w:t>29</w:t>
            </w:r>
          </w:p>
        </w:tc>
        <w:tc>
          <w:tcPr>
            <w:tcW w:w="0" w:type="pct"/>
            <w:tcBorders>
              <w:top w:val="nil"/>
              <w:left w:val="nil"/>
              <w:bottom w:val="nil"/>
              <w:right w:val="nil"/>
            </w:tcBorders>
          </w:tcPr>
          <w:p w14:paraId="37046B57"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201F1E"/>
                <w:sz w:val="20"/>
                <w:szCs w:val="20"/>
              </w:rPr>
            </w:pPr>
            <w:r w:rsidRPr="005B1284">
              <w:rPr>
                <w:color w:val="201F1E"/>
                <w:sz w:val="20"/>
                <w:szCs w:val="20"/>
              </w:rPr>
              <w:t>12</w:t>
            </w:r>
          </w:p>
        </w:tc>
        <w:tc>
          <w:tcPr>
            <w:tcW w:w="0" w:type="pct"/>
            <w:tcBorders>
              <w:top w:val="nil"/>
              <w:left w:val="nil"/>
              <w:bottom w:val="nil"/>
              <w:right w:val="nil"/>
            </w:tcBorders>
          </w:tcPr>
          <w:p w14:paraId="3F96B243" w14:textId="77777777" w:rsidR="001C4D94" w:rsidRPr="005B1284"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201F1E"/>
                <w:sz w:val="20"/>
                <w:szCs w:val="20"/>
              </w:rPr>
            </w:pPr>
            <w:r w:rsidRPr="005B1284">
              <w:rPr>
                <w:color w:val="201F1E"/>
                <w:sz w:val="20"/>
                <w:szCs w:val="20"/>
              </w:rPr>
              <w:t>80</w:t>
            </w:r>
          </w:p>
        </w:tc>
      </w:tr>
      <w:tr w:rsidR="001C4D94" w:rsidRPr="001B5EA9" w14:paraId="3D156771"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0" w:type="pct"/>
            <w:tcBorders>
              <w:top w:val="nil"/>
              <w:left w:val="nil"/>
              <w:bottom w:val="single" w:sz="18" w:space="0" w:color="auto"/>
              <w:right w:val="nil"/>
            </w:tcBorders>
          </w:tcPr>
          <w:p w14:paraId="526609FF" w14:textId="77777777" w:rsidR="001C4D94" w:rsidRPr="005B1284" w:rsidRDefault="001C4D94" w:rsidP="00235B31">
            <w:pPr>
              <w:spacing w:after="0" w:line="240" w:lineRule="auto"/>
              <w:rPr>
                <w:rFonts w:ascii="Times New Roman" w:hAnsi="Times New Roman" w:cs="Times New Roman"/>
                <w:caps w:val="0"/>
                <w:sz w:val="20"/>
                <w:szCs w:val="20"/>
              </w:rPr>
            </w:pPr>
            <w:proofErr w:type="spellStart"/>
            <w:r w:rsidRPr="005B1284">
              <w:rPr>
                <w:rFonts w:ascii="Times New Roman" w:hAnsi="Times New Roman" w:cs="Times New Roman"/>
                <w:caps w:val="0"/>
                <w:sz w:val="20"/>
                <w:szCs w:val="20"/>
              </w:rPr>
              <w:t>Breakend</w:t>
            </w:r>
            <w:proofErr w:type="spellEnd"/>
            <w:r>
              <w:rPr>
                <w:rFonts w:ascii="Times New Roman" w:hAnsi="Times New Roman" w:cs="Times New Roman"/>
                <w:caps w:val="0"/>
                <w:sz w:val="20"/>
                <w:szCs w:val="20"/>
              </w:rPr>
              <w:t xml:space="preserve"> points</w:t>
            </w:r>
          </w:p>
        </w:tc>
        <w:tc>
          <w:tcPr>
            <w:tcW w:w="0" w:type="pct"/>
            <w:tcBorders>
              <w:top w:val="nil"/>
              <w:left w:val="nil"/>
              <w:bottom w:val="single" w:sz="18" w:space="0" w:color="auto"/>
              <w:right w:val="nil"/>
            </w:tcBorders>
          </w:tcPr>
          <w:p w14:paraId="2F9A6C08" w14:textId="77777777" w:rsidR="001C4D94" w:rsidRPr="005B128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92</w:t>
            </w:r>
          </w:p>
        </w:tc>
        <w:tc>
          <w:tcPr>
            <w:tcW w:w="0" w:type="pct"/>
            <w:tcBorders>
              <w:top w:val="nil"/>
              <w:left w:val="nil"/>
              <w:bottom w:val="single" w:sz="18" w:space="0" w:color="auto"/>
              <w:right w:val="nil"/>
            </w:tcBorders>
          </w:tcPr>
          <w:p w14:paraId="522F3410" w14:textId="0996F9A8" w:rsidR="001C4D94" w:rsidRPr="005B128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3</w:t>
            </w:r>
            <w:r w:rsidR="00B93272">
              <w:rPr>
                <w:color w:val="201F1E"/>
                <w:sz w:val="20"/>
                <w:szCs w:val="20"/>
              </w:rPr>
              <w:t>,</w:t>
            </w:r>
            <w:r w:rsidRPr="005B1284">
              <w:rPr>
                <w:color w:val="201F1E"/>
                <w:sz w:val="20"/>
                <w:szCs w:val="20"/>
              </w:rPr>
              <w:t>002</w:t>
            </w:r>
          </w:p>
        </w:tc>
        <w:tc>
          <w:tcPr>
            <w:tcW w:w="0" w:type="pct"/>
            <w:tcBorders>
              <w:top w:val="nil"/>
              <w:left w:val="nil"/>
              <w:bottom w:val="single" w:sz="18" w:space="0" w:color="auto"/>
              <w:right w:val="nil"/>
            </w:tcBorders>
          </w:tcPr>
          <w:p w14:paraId="77ED3CC0" w14:textId="77777777" w:rsidR="001C4D94" w:rsidRPr="005B1284"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102</w:t>
            </w:r>
          </w:p>
        </w:tc>
        <w:tc>
          <w:tcPr>
            <w:tcW w:w="0" w:type="pct"/>
            <w:tcBorders>
              <w:top w:val="nil"/>
              <w:left w:val="nil"/>
              <w:bottom w:val="single" w:sz="18" w:space="0" w:color="auto"/>
              <w:right w:val="nil"/>
            </w:tcBorders>
          </w:tcPr>
          <w:p w14:paraId="63408404" w14:textId="77777777" w:rsidR="001C4D94" w:rsidRPr="001B5EA9"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201F1E"/>
                <w:sz w:val="20"/>
                <w:szCs w:val="20"/>
              </w:rPr>
            </w:pPr>
            <w:r w:rsidRPr="005B1284">
              <w:rPr>
                <w:color w:val="201F1E"/>
                <w:sz w:val="20"/>
                <w:szCs w:val="20"/>
              </w:rPr>
              <w:t>132</w:t>
            </w:r>
          </w:p>
        </w:tc>
      </w:tr>
    </w:tbl>
    <w:p w14:paraId="792E39A8" w14:textId="5790A9E7"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Other SV callers designed for long or short-read alignments, such as </w:t>
      </w:r>
      <w:r w:rsidRPr="00C4371C">
        <w:rPr>
          <w:rFonts w:ascii="Times New Roman" w:hAnsi="Times New Roman" w:cs="Times New Roman"/>
          <w:b/>
          <w:bCs/>
        </w:rPr>
        <w:t>Sniffles</w:t>
      </w:r>
      <w:r>
        <w:rPr>
          <w:rFonts w:ascii="Times New Roman" w:hAnsi="Times New Roman" w:cs="Times New Roman"/>
        </w:rPr>
        <w:fldChar w:fldCharType="begin"/>
      </w:r>
      <w:r>
        <w:rPr>
          <w:rFonts w:ascii="Times New Roman" w:hAnsi="Times New Roman" w:cs="Times New Roman"/>
        </w:rPr>
        <w:instrText xml:space="preserve"> ADDIN ZOTERO_ITEM CSL_CITATION {"citationID":"j6rCfWDJ","properties":{"formattedCitation":"[87]","plainCitation":"[87]","dontUpdate":true,"noteIndex":0},"citationItems":[{"id":531,"uris":["http://zotero.org/users/13574873/items/AQ29ASPS"],"itemData":{"id":531,"type":"article-journal","container-title":"Nature biotechnology","ISSN":"1087-0156","issue":"10","journalAbbreviation":"Nature biotechnology","note":"publisher: Nature Publishing Group US New York","page":"1571-1580","title":"Detection of mosaic and population-level structural variants with Sniffles2","volume":"42","author":[{"family":"Smolka","given":"Moritz"},{"family":"Paulin","given":"Luis F"},{"family":"Grochowski","given":"Christopher M"},{"family":"Horner","given":"Dominic W"},{"family":"Mahmoud","given":"Medhat"},{"family":"Behera","given":"Sairam"},{"family":"Kalef-Ezra","given":"Ester"},{"family":"Gandhi","given":"Mira"},{"family":"Hong","given":"Karl"},{"family":"Pehlivan","given":"Davut"}],"issued":{"date-parts":[["2024"]]}}}],"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[87]</w:t>
      </w:r>
      <w:r>
        <w:rPr>
          <w:rFonts w:ascii="Times New Roman" w:hAnsi="Times New Roman" w:cs="Times New Roman"/>
        </w:rPr>
        <w:fldChar w:fldCharType="end"/>
      </w:r>
      <w:r>
        <w:rPr>
          <w:rFonts w:ascii="Times New Roman" w:hAnsi="Times New Roman" w:cs="Times New Roman"/>
        </w:rPr>
        <w:t xml:space="preserve">, </w:t>
      </w:r>
      <w:r w:rsidRPr="00CD40E5">
        <w:rPr>
          <w:rFonts w:ascii="Times New Roman" w:hAnsi="Times New Roman" w:cs="Times New Roman"/>
          <w:b/>
          <w:bCs/>
        </w:rPr>
        <w:t>Manta</w:t>
      </w:r>
      <w:r>
        <w:rPr>
          <w:rFonts w:ascii="Times New Roman" w:hAnsi="Times New Roman" w:cs="Times New Roman"/>
        </w:rPr>
        <w:fldChar w:fldCharType="begin"/>
      </w:r>
      <w:r>
        <w:rPr>
          <w:rFonts w:ascii="Times New Roman" w:hAnsi="Times New Roman" w:cs="Times New Roman"/>
        </w:rPr>
        <w:instrText xml:space="preserve"> ADDIN ZOTERO_ITEM CSL_CITATION {"citationID":"QIYdZyny","properties":{"formattedCitation":"[88]","plainCitation":"[88]","dontUpdate":true,"noteIndex":0},"citationItems":[{"id":211,"uris":["http://zotero.org/users/13574873/items/Q7DJUNFN"],"itemData":{"id":211,"type":"article-journal","abstract":"Enhanced agricultural production through innovative breeding technology is urgently needed to increase access to nutritious foods worldwide. Recent advances in CRISPR/Cas genome editing enable efficient targeted modification in most crops, thus promising to accelerate crop improvement. Here, we review advances in CRISPR/Cas9 and its variants and examine their applications in plant genome editing and related manipulations. We highlight base-editing tools that enable targeted nucleotide substitutions and describe the various delivery systems, particularly DNA-free methods, that have linked genome editing with crop breeding. We summarize the applications of genome editing for trait improvement, development of techniques for fine-tuning gene regulation, strategies for breeding virus resistance, and the use of high-throughput mutant libraries. We outline future perspectives for genome editing in plant synthetic biology and domestication, advances in delivery systems, editing specificity, homology-directed repair, and gene drives. Finally, we discuss the challenges and opportunities for precision plant breeding and its bright future in agriculture.","container-title":"Annual Review of Plant Biology","DOI":"10.1146/annurev-arplant-050718-100049","issue":"1","note":"_eprint: https://doi.org/10.1146/annurev-arplant-050718-100049\nPMID: 30835493","page":"667-697","source":"Annual Reviews","title":"CRISPR/Cas Genome Editing and Precision Plant Breeding in Agriculture","volume":"70","author":[{"family":"Chen","given":"Kunling"},{"family":"Wang","given":"Yanpeng"},{"family":"Zhang","given":"Rui"},{"family":"Zhang","given":"Huawei"},{"family":"Gao","given":"Caixia"}],"issued":{"date-parts":[["2019"]]}}}],"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[88]</w:t>
      </w:r>
      <w:r>
        <w:rPr>
          <w:rFonts w:ascii="Times New Roman" w:hAnsi="Times New Roman" w:cs="Times New Roman"/>
        </w:rPr>
        <w:fldChar w:fldCharType="end"/>
      </w:r>
      <w:r>
        <w:rPr>
          <w:rFonts w:ascii="Times New Roman" w:hAnsi="Times New Roman" w:cs="Times New Roman"/>
        </w:rPr>
        <w:t xml:space="preserve">, or </w:t>
      </w:r>
      <w:r w:rsidRPr="00CD40E5">
        <w:rPr>
          <w:rFonts w:ascii="Times New Roman" w:hAnsi="Times New Roman" w:cs="Times New Roman"/>
          <w:b/>
          <w:bCs/>
        </w:rPr>
        <w:t>Delly</w:t>
      </w:r>
      <w:r>
        <w:rPr>
          <w:rFonts w:ascii="Times New Roman" w:hAnsi="Times New Roman" w:cs="Times New Roman"/>
        </w:rPr>
        <w:fldChar w:fldCharType="begin"/>
      </w:r>
      <w:r w:rsidR="007D6A89">
        <w:rPr>
          <w:rFonts w:ascii="Times New Roman" w:hAnsi="Times New Roman" w:cs="Times New Roman"/>
        </w:rPr>
        <w:instrText xml:space="preserve"> ADDIN ZOTERO_ITEM CSL_CITATION {"citationID":"k5fqwoz7","properties":{"formattedCitation":"[56]","plainCitation":"[56]","noteIndex":0},"citationItems":[{"id":506,"uris":["http://zotero.org/users/13574873/items/YDUIEJVF"],"itemData":{"id":506,"type":"article-journal","note":"publisher: Freie Universität Berlin","title":"Dissecting multiple sequence alignment methods: the analysis, design and development of generic multiple sequence alignment components in SeqAn","author":[{"family":"Rausch","given":"Tobias"}],"issued":{"date-parts":[["2010"]]}}}],"schema":"https://github.com/citation-style-language/schema/raw/master/csl-citation.json"} </w:instrText>
      </w:r>
      <w:r>
        <w:rPr>
          <w:rFonts w:ascii="Times New Roman" w:hAnsi="Times New Roman" w:cs="Times New Roman"/>
        </w:rPr>
        <w:fldChar w:fldCharType="separate"/>
      </w:r>
      <w:r w:rsidR="007D6A89">
        <w:rPr>
          <w:rFonts w:ascii="Times New Roman" w:hAnsi="Times New Roman" w:cs="Times New Roman"/>
          <w:noProof/>
        </w:rPr>
        <w:t>[56]</w:t>
      </w:r>
      <w:r>
        <w:rPr>
          <w:rFonts w:ascii="Times New Roman" w:hAnsi="Times New Roman" w:cs="Times New Roman"/>
        </w:rPr>
        <w:fldChar w:fldCharType="end"/>
      </w:r>
      <w:r>
        <w:rPr>
          <w:rFonts w:ascii="Times New Roman" w:hAnsi="Times New Roman" w:cs="Times New Roman"/>
        </w:rPr>
        <w:t xml:space="preserve">, </w:t>
      </w:r>
      <w:r w:rsidR="002B62DF">
        <w:rPr>
          <w:rFonts w:ascii="Times New Roman" w:hAnsi="Times New Roman" w:cs="Times New Roman"/>
        </w:rPr>
        <w:t>can</w:t>
      </w:r>
      <w:r>
        <w:rPr>
          <w:rFonts w:ascii="Times New Roman" w:hAnsi="Times New Roman" w:cs="Times New Roman"/>
        </w:rPr>
        <w:t xml:space="preserve"> be executed on completed genome assemblies. However, these programs were not included in the SV dataset, as </w:t>
      </w:r>
      <w:r w:rsidR="00A82D16">
        <w:rPr>
          <w:rFonts w:ascii="Times New Roman" w:hAnsi="Times New Roman" w:cs="Times New Roman"/>
        </w:rPr>
        <w:t>most</w:t>
      </w:r>
      <w:r>
        <w:rPr>
          <w:rFonts w:ascii="Times New Roman" w:hAnsi="Times New Roman" w:cs="Times New Roman"/>
        </w:rPr>
        <w:t xml:space="preserve"> alignment-level SV callers are unfit for assembly-level SV detection.</w:t>
      </w:r>
    </w:p>
    <w:p w14:paraId="7D66D98A" w14:textId="77777777"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Generally, alignment-level SV callers’ outputs diverge drastically from assembly-level callers. Using an SV caller designed for sequence alignments risks misrepresenting genomic variation. For example, </w:t>
      </w:r>
      <w:r w:rsidRPr="00C4371C">
        <w:rPr>
          <w:rFonts w:ascii="Times New Roman" w:hAnsi="Times New Roman" w:cs="Times New Roman"/>
          <w:b/>
          <w:bCs/>
        </w:rPr>
        <w:t>Sniffles</w:t>
      </w:r>
      <w:r>
        <w:rPr>
          <w:rFonts w:ascii="Times New Roman" w:hAnsi="Times New Roman" w:cs="Times New Roman"/>
          <w:b/>
          <w:bCs/>
        </w:rPr>
        <w:t xml:space="preserve"> v</w:t>
      </w:r>
      <w:r w:rsidRPr="00CD40E5">
        <w:rPr>
          <w:rFonts w:ascii="Times New Roman" w:hAnsi="Times New Roman" w:cs="Times New Roman"/>
          <w:b/>
          <w:bCs/>
        </w:rPr>
        <w:t>2.5.2</w:t>
      </w:r>
      <w:r>
        <w:rPr>
          <w:rFonts w:ascii="Times New Roman" w:hAnsi="Times New Roman" w:cs="Times New Roman"/>
        </w:rPr>
        <w:fldChar w:fldCharType="begin"/>
      </w:r>
      <w:r>
        <w:rPr>
          <w:rFonts w:ascii="Times New Roman" w:hAnsi="Times New Roman" w:cs="Times New Roman"/>
        </w:rPr>
        <w:instrText xml:space="preserve"> ADDIN ZOTERO_ITEM CSL_CITATION {"citationID":"lwCbOpqQ","properties":{"formattedCitation":"[87]","plainCitation":"[87]","dontUpdate":true,"noteIndex":0},"citationItems":[{"id":531,"uris":["http://zotero.org/users/13574873/items/AQ29ASPS"],"itemData":{"id":531,"type":"article-journal","container-title":"Nature biotechnology","ISSN":"1087-0156","issue":"10","journalAbbreviation":"Nature biotechnology","note":"publisher: Nature Publishing Group US New York","page":"1571-1580","title":"Detection of mosaic and population-level structural variants with Sniffles2","volume":"42","author":[{"family":"Smolka","given":"Moritz"},{"family":"Paulin","given":"Luis F"},{"family":"Grochowski","given":"Christopher M"},{"family":"Horner","given":"Dominic W"},{"family":"Mahmoud","given":"Medhat"},{"family":"Behera","given":"Sairam"},{"family":"Kalef-Ezra","given":"Ester"},{"family":"Gandhi","given":"Mira"},{"family":"Hong","given":"Karl"},{"family":"Pehlivan","given":"Davut"}],"issued":{"date-parts":[["2024"]]}}}],"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[87]</w:t>
      </w:r>
      <w:r>
        <w:rPr>
          <w:rFonts w:ascii="Times New Roman" w:hAnsi="Times New Roman" w:cs="Times New Roman"/>
        </w:rPr>
        <w:fldChar w:fldCharType="end"/>
      </w:r>
      <w:r>
        <w:rPr>
          <w:rFonts w:ascii="Times New Roman" w:hAnsi="Times New Roman" w:cs="Times New Roman"/>
        </w:rPr>
        <w:t xml:space="preserve"> called a total of 2,044 SVs across the four varietals (</w:t>
      </w:r>
      <w:r w:rsidRPr="00CD40E5">
        <w:rPr>
          <w:rFonts w:ascii="Times New Roman" w:hAnsi="Times New Roman" w:cs="Times New Roman"/>
          <w:b/>
          <w:bCs/>
        </w:rPr>
        <w:t>Table A4</w:t>
      </w:r>
      <w:r>
        <w:rPr>
          <w:rFonts w:ascii="Times New Roman" w:hAnsi="Times New Roman" w:cs="Times New Roman"/>
        </w:rPr>
        <w:t xml:space="preserve">). The assembly-based SV caller, </w:t>
      </w:r>
      <w:r w:rsidRPr="00617FA6">
        <w:rPr>
          <w:rFonts w:ascii="Times New Roman" w:hAnsi="Times New Roman" w:cs="Times New Roman"/>
          <w:b/>
          <w:bCs/>
        </w:rPr>
        <w:t>SVIM-</w:t>
      </w:r>
      <w:proofErr w:type="spellStart"/>
      <w:r w:rsidRPr="00617FA6">
        <w:rPr>
          <w:rFonts w:ascii="Times New Roman" w:hAnsi="Times New Roman" w:cs="Times New Roman"/>
          <w:b/>
          <w:bCs/>
        </w:rPr>
        <w:t>asm</w:t>
      </w:r>
      <w:proofErr w:type="spellEnd"/>
      <w:r>
        <w:rPr>
          <w:rFonts w:ascii="Times New Roman" w:hAnsi="Times New Roman" w:cs="Times New Roman"/>
        </w:rPr>
        <w:t>, meanwhile, detected 42 times the number of calls under the same &gt; 50 bp length restriction (</w:t>
      </w:r>
      <w:r>
        <w:rPr>
          <w:rFonts w:ascii="Times New Roman" w:hAnsi="Times New Roman" w:cs="Times New Roman"/>
          <w:b/>
          <w:bCs/>
        </w:rPr>
        <w:t>Table 4</w:t>
      </w:r>
      <w:r>
        <w:rPr>
          <w:rFonts w:ascii="Times New Roman" w:hAnsi="Times New Roman" w:cs="Times New Roman"/>
        </w:rPr>
        <w:t>)</w:t>
      </w:r>
      <w:r w:rsidRPr="005B1284">
        <w:rPr>
          <w:rFonts w:ascii="Times New Roman" w:hAnsi="Times New Roman" w:cs="Times New Roman"/>
        </w:rPr>
        <w:t>.</w:t>
      </w:r>
      <w:r>
        <w:rPr>
          <w:rFonts w:ascii="Times New Roman" w:hAnsi="Times New Roman" w:cs="Times New Roman"/>
        </w:rPr>
        <w:t xml:space="preserve"> </w:t>
      </w:r>
    </w:p>
    <w:p w14:paraId="6DB4788B" w14:textId="77777777" w:rsidR="001C4D94" w:rsidRPr="00503F73" w:rsidRDefault="001C4D94" w:rsidP="001C4D94">
      <w:pPr>
        <w:pStyle w:val="Heading3"/>
        <w:rPr>
          <w:rFonts w:ascii="Times New Roman" w:hAnsi="Times New Roman" w:cs="Times New Roman"/>
        </w:rPr>
      </w:pPr>
      <w:bookmarkStart w:id="91" w:name="_Toc197614171"/>
      <w:r w:rsidRPr="00503F73">
        <w:rPr>
          <w:rFonts w:ascii="Times New Roman" w:hAnsi="Times New Roman" w:cs="Times New Roman"/>
        </w:rPr>
        <w:t>Pangenome-level SV calling</w:t>
      </w:r>
      <w:bookmarkEnd w:id="89"/>
      <w:bookmarkEnd w:id="91"/>
    </w:p>
    <w:p w14:paraId="3F815E9D" w14:textId="77777777" w:rsidR="001C4D94" w:rsidRDefault="001C591C" w:rsidP="00A93106">
      <w:pPr>
        <w:spacing w:before="240" w:after="120" w:line="24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58251" behindDoc="0" locked="0" layoutInCell="1" allowOverlap="1" wp14:anchorId="517E9020" wp14:editId="489785EC">
            <wp:simplePos x="0" y="0"/>
            <wp:positionH relativeFrom="column">
              <wp:posOffset>4759960</wp:posOffset>
            </wp:positionH>
            <wp:positionV relativeFrom="paragraph">
              <wp:posOffset>497840</wp:posOffset>
            </wp:positionV>
            <wp:extent cx="1352550" cy="2628900"/>
            <wp:effectExtent l="0" t="0" r="6350" b="0"/>
            <wp:wrapSquare wrapText="bothSides"/>
            <wp:docPr id="1146675740" name="Picture 2"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75740" name="Picture 2" descr="A table with numbers and letters&#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1352550" cy="2628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2" behindDoc="0" locked="0" layoutInCell="1" allowOverlap="1" wp14:anchorId="6DEDCE4B" wp14:editId="10845849">
                <wp:simplePos x="0" y="0"/>
                <wp:positionH relativeFrom="column">
                  <wp:posOffset>4763135</wp:posOffset>
                </wp:positionH>
                <wp:positionV relativeFrom="paragraph">
                  <wp:posOffset>5080</wp:posOffset>
                </wp:positionV>
                <wp:extent cx="1447800" cy="457200"/>
                <wp:effectExtent l="0" t="0" r="0" b="0"/>
                <wp:wrapSquare wrapText="bothSides"/>
                <wp:docPr id="118056096" name="Text Box 1"/>
                <wp:cNvGraphicFramePr/>
                <a:graphic xmlns:a="http://schemas.openxmlformats.org/drawingml/2006/main">
                  <a:graphicData uri="http://schemas.microsoft.com/office/word/2010/wordprocessingShape">
                    <wps:wsp>
                      <wps:cNvSpPr txBox="1"/>
                      <wps:spPr>
                        <a:xfrm>
                          <a:off x="0" y="0"/>
                          <a:ext cx="1447800" cy="457200"/>
                        </a:xfrm>
                        <a:prstGeom prst="rect">
                          <a:avLst/>
                        </a:prstGeom>
                        <a:solidFill>
                          <a:prstClr val="white"/>
                        </a:solidFill>
                        <a:ln>
                          <a:noFill/>
                        </a:ln>
                      </wps:spPr>
                      <wps:txbx>
                        <w:txbxContent>
                          <w:p w14:paraId="32B7163A" w14:textId="7991FC8A" w:rsidR="001C4D94" w:rsidRPr="002258F6" w:rsidRDefault="001C4D94" w:rsidP="001C4D94">
                            <w:pPr>
                              <w:pStyle w:val="Caption"/>
                              <w:rPr>
                                <w:rFonts w:ascii="Times New Roman" w:hAnsi="Times New Roman" w:cs="Times New Roman"/>
                                <w:noProof/>
                                <w:sz w:val="20"/>
                                <w:szCs w:val="20"/>
                              </w:rPr>
                            </w:pPr>
                            <w:bookmarkStart w:id="92" w:name="_Toc197614206"/>
                            <w:r w:rsidRPr="007965FB">
                              <w:rPr>
                                <w:rStyle w:val="Heading6Char"/>
                                <w:rFonts w:ascii="Times New Roman" w:hAnsi="Times New Roman" w:cs="Times New Roman"/>
                                <w:i/>
                                <w:iCs/>
                                <w:sz w:val="20"/>
                                <w:szCs w:val="20"/>
                              </w:rPr>
                              <w:t xml:space="preserve">Table </w:t>
                            </w:r>
                            <w:r w:rsidRPr="007965FB">
                              <w:rPr>
                                <w:rStyle w:val="Heading6Char"/>
                                <w:rFonts w:ascii="Times New Roman" w:hAnsi="Times New Roman" w:cs="Times New Roman"/>
                                <w:i/>
                                <w:iCs/>
                                <w:sz w:val="20"/>
                                <w:szCs w:val="20"/>
                              </w:rPr>
                              <w:fldChar w:fldCharType="begin"/>
                            </w:r>
                            <w:r w:rsidRPr="007965FB">
                              <w:rPr>
                                <w:rStyle w:val="Heading6Char"/>
                                <w:rFonts w:ascii="Times New Roman" w:hAnsi="Times New Roman" w:cs="Times New Roman"/>
                                <w:i/>
                                <w:iCs/>
                                <w:sz w:val="20"/>
                                <w:szCs w:val="20"/>
                              </w:rPr>
                              <w:instrText xml:space="preserve"> SEQ Table \* ARABIC </w:instrText>
                            </w:r>
                            <w:r w:rsidRPr="007965FB">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5</w:t>
                            </w:r>
                            <w:bookmarkEnd w:id="92"/>
                            <w:r w:rsidRPr="007965FB">
                              <w:rPr>
                                <w:rStyle w:val="Heading6Char"/>
                                <w:rFonts w:ascii="Times New Roman" w:hAnsi="Times New Roman" w:cs="Times New Roman"/>
                                <w:i/>
                                <w:iCs/>
                                <w:sz w:val="20"/>
                                <w:szCs w:val="20"/>
                              </w:rPr>
                              <w:fldChar w:fldCharType="end"/>
                            </w:r>
                            <w:r w:rsidRPr="002258F6">
                              <w:rPr>
                                <w:rFonts w:ascii="Times New Roman" w:hAnsi="Times New Roman" w:cs="Times New Roman"/>
                                <w:sz w:val="20"/>
                                <w:szCs w:val="20"/>
                              </w:rPr>
                              <w:t xml:space="preserve"> </w:t>
                            </w:r>
                            <w:r>
                              <w:rPr>
                                <w:rFonts w:ascii="Times New Roman" w:hAnsi="Times New Roman" w:cs="Times New Roman"/>
                                <w:sz w:val="20"/>
                                <w:szCs w:val="20"/>
                              </w:rPr>
                              <w:t>Pangenome-level</w:t>
                            </w:r>
                            <w:r w:rsidRPr="002258F6">
                              <w:rPr>
                                <w:rFonts w:ascii="Times New Roman" w:hAnsi="Times New Roman" w:cs="Times New Roman"/>
                                <w:sz w:val="20"/>
                                <w:szCs w:val="20"/>
                              </w:rPr>
                              <w:t xml:space="preserve"> SV calls, as referenced to CDC Bethune by PGGB.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EDCE4B" id="_x0000_s1028" type="#_x0000_t202" style="position:absolute;margin-left:375.05pt;margin-top:.4pt;width:114pt;height:36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" stroked="f">
                <v:textbox inset="0,0,0,0">
                  <w:txbxContent>
                    <w:p w14:paraId="32B7163A" w14:textId="7991FC8A" w:rsidR="001C4D94" w:rsidRPr="002258F6" w:rsidRDefault="001C4D94" w:rsidP="001C4D94">
                      <w:pPr>
                        <w:pStyle w:val="Caption"/>
                        <w:rPr>
                          <w:rFonts w:ascii="Times New Roman" w:hAnsi="Times New Roman" w:cs="Times New Roman"/>
                          <w:noProof/>
                          <w:sz w:val="20"/>
                          <w:szCs w:val="20"/>
                        </w:rPr>
                      </w:pPr>
                      <w:bookmarkStart w:id="93" w:name="_Toc197614206"/>
                      <w:r w:rsidRPr="007965FB">
                        <w:rPr>
                          <w:rStyle w:val="Heading6Char"/>
                          <w:rFonts w:ascii="Times New Roman" w:hAnsi="Times New Roman" w:cs="Times New Roman"/>
                          <w:i/>
                          <w:iCs/>
                          <w:sz w:val="20"/>
                          <w:szCs w:val="20"/>
                        </w:rPr>
                        <w:t xml:space="preserve">Table </w:t>
                      </w:r>
                      <w:r w:rsidRPr="007965FB">
                        <w:rPr>
                          <w:rStyle w:val="Heading6Char"/>
                          <w:rFonts w:ascii="Times New Roman" w:hAnsi="Times New Roman" w:cs="Times New Roman"/>
                          <w:i/>
                          <w:iCs/>
                          <w:sz w:val="20"/>
                          <w:szCs w:val="20"/>
                        </w:rPr>
                        <w:fldChar w:fldCharType="begin"/>
                      </w:r>
                      <w:r w:rsidRPr="007965FB">
                        <w:rPr>
                          <w:rStyle w:val="Heading6Char"/>
                          <w:rFonts w:ascii="Times New Roman" w:hAnsi="Times New Roman" w:cs="Times New Roman"/>
                          <w:i/>
                          <w:iCs/>
                          <w:sz w:val="20"/>
                          <w:szCs w:val="20"/>
                        </w:rPr>
                        <w:instrText xml:space="preserve"> SEQ Table \* ARABIC </w:instrText>
                      </w:r>
                      <w:r w:rsidRPr="007965FB">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5</w:t>
                      </w:r>
                      <w:bookmarkEnd w:id="93"/>
                      <w:r w:rsidRPr="007965FB">
                        <w:rPr>
                          <w:rStyle w:val="Heading6Char"/>
                          <w:rFonts w:ascii="Times New Roman" w:hAnsi="Times New Roman" w:cs="Times New Roman"/>
                          <w:i/>
                          <w:iCs/>
                          <w:sz w:val="20"/>
                          <w:szCs w:val="20"/>
                        </w:rPr>
                        <w:fldChar w:fldCharType="end"/>
                      </w:r>
                      <w:r w:rsidRPr="002258F6">
                        <w:rPr>
                          <w:rFonts w:ascii="Times New Roman" w:hAnsi="Times New Roman" w:cs="Times New Roman"/>
                          <w:sz w:val="20"/>
                          <w:szCs w:val="20"/>
                        </w:rPr>
                        <w:t xml:space="preserve"> </w:t>
                      </w:r>
                      <w:r>
                        <w:rPr>
                          <w:rFonts w:ascii="Times New Roman" w:hAnsi="Times New Roman" w:cs="Times New Roman"/>
                          <w:sz w:val="20"/>
                          <w:szCs w:val="20"/>
                        </w:rPr>
                        <w:t>Pangenome-level</w:t>
                      </w:r>
                      <w:r w:rsidRPr="002258F6">
                        <w:rPr>
                          <w:rFonts w:ascii="Times New Roman" w:hAnsi="Times New Roman" w:cs="Times New Roman"/>
                          <w:sz w:val="20"/>
                          <w:szCs w:val="20"/>
                        </w:rPr>
                        <w:t xml:space="preserve"> SV calls, as referenced to CDC Bethune by PGGB.</w:t>
                      </w:r>
                    </w:p>
                  </w:txbxContent>
                </v:textbox>
                <w10:wrap type="square"/>
              </v:shape>
            </w:pict>
          </mc:Fallback>
        </mc:AlternateContent>
      </w:r>
      <w:r w:rsidR="001C4D94">
        <w:rPr>
          <w:rFonts w:ascii="Times New Roman" w:hAnsi="Times New Roman" w:cs="Times New Roman"/>
        </w:rPr>
        <w:t xml:space="preserve">SV calls were generated at the pangenome level by </w:t>
      </w:r>
      <w:r w:rsidR="001C4D94">
        <w:rPr>
          <w:rFonts w:ascii="Times New Roman" w:hAnsi="Times New Roman" w:cs="Times New Roman"/>
          <w:b/>
          <w:bCs/>
        </w:rPr>
        <w:t>PGGB (--</w:t>
      </w:r>
      <w:proofErr w:type="spellStart"/>
      <w:r w:rsidR="001C4D94">
        <w:rPr>
          <w:rFonts w:ascii="Times New Roman" w:hAnsi="Times New Roman" w:cs="Times New Roman"/>
          <w:b/>
          <w:bCs/>
        </w:rPr>
        <w:t>vcf</w:t>
      </w:r>
      <w:proofErr w:type="spellEnd"/>
      <w:r w:rsidR="001C4D94">
        <w:rPr>
          <w:rFonts w:ascii="Times New Roman" w:hAnsi="Times New Roman" w:cs="Times New Roman"/>
          <w:b/>
          <w:bCs/>
        </w:rPr>
        <w:t>-spec)</w:t>
      </w:r>
      <w:r w:rsidR="001C4D94">
        <w:rPr>
          <w:rFonts w:ascii="Times New Roman" w:hAnsi="Times New Roman" w:cs="Times New Roman"/>
        </w:rPr>
        <w:t xml:space="preserve"> against every chromosome of </w:t>
      </w:r>
      <w:r w:rsidR="001C4D94">
        <w:rPr>
          <w:rFonts w:ascii="Times New Roman" w:hAnsi="Times New Roman" w:cs="Times New Roman"/>
          <w:i/>
          <w:iCs/>
        </w:rPr>
        <w:t xml:space="preserve">L. </w:t>
      </w:r>
      <w:proofErr w:type="spellStart"/>
      <w:r w:rsidR="001C4D94">
        <w:rPr>
          <w:rFonts w:ascii="Times New Roman" w:hAnsi="Times New Roman" w:cs="Times New Roman"/>
          <w:i/>
          <w:iCs/>
        </w:rPr>
        <w:t>usitatissimum</w:t>
      </w:r>
      <w:proofErr w:type="spellEnd"/>
      <w:r w:rsidR="001C4D94">
        <w:rPr>
          <w:rFonts w:ascii="Times New Roman" w:hAnsi="Times New Roman" w:cs="Times New Roman"/>
          <w:i/>
          <w:iCs/>
        </w:rPr>
        <w:t xml:space="preserve"> </w:t>
      </w:r>
      <w:r w:rsidR="001C4D94">
        <w:rPr>
          <w:rFonts w:ascii="Times New Roman" w:hAnsi="Times New Roman" w:cs="Times New Roman"/>
        </w:rPr>
        <w:t xml:space="preserve">var CDC Bethune. Referencing SVs to each chromosome of the reference genome assembly is akin to the all-to-all assembly used previously during pangenome construction. The </w:t>
      </w:r>
      <w:r w:rsidR="001C4D94">
        <w:rPr>
          <w:rFonts w:ascii="Times New Roman" w:hAnsi="Times New Roman" w:cs="Times New Roman"/>
          <w:b/>
          <w:bCs/>
        </w:rPr>
        <w:t>PGGB (--</w:t>
      </w:r>
      <w:proofErr w:type="spellStart"/>
      <w:r w:rsidR="001C4D94">
        <w:rPr>
          <w:rFonts w:ascii="Times New Roman" w:hAnsi="Times New Roman" w:cs="Times New Roman"/>
          <w:b/>
          <w:bCs/>
        </w:rPr>
        <w:t>vcf</w:t>
      </w:r>
      <w:proofErr w:type="spellEnd"/>
      <w:r w:rsidR="001C4D94">
        <w:rPr>
          <w:rFonts w:ascii="Times New Roman" w:hAnsi="Times New Roman" w:cs="Times New Roman"/>
          <w:b/>
          <w:bCs/>
        </w:rPr>
        <w:t>-spec)</w:t>
      </w:r>
      <w:r w:rsidR="001C4D94">
        <w:rPr>
          <w:rFonts w:ascii="Times New Roman" w:hAnsi="Times New Roman" w:cs="Times New Roman"/>
        </w:rPr>
        <w:t xml:space="preserve"> operation requires a sequence or multiple sequences to be specified, so a single reference—artificially concatenated from all chromosomes—may also have been suitable if not for the computational resources demanded.</w:t>
      </w:r>
    </w:p>
    <w:p w14:paraId="61177916" w14:textId="12C01F85"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From the pangenome SV call, 15 VCF files containing </w:t>
      </w:r>
      <w:r w:rsidR="009E33BE">
        <w:rPr>
          <w:rFonts w:ascii="Times New Roman" w:hAnsi="Times New Roman" w:cs="Times New Roman"/>
        </w:rPr>
        <w:t>variants</w:t>
      </w:r>
      <w:r>
        <w:rPr>
          <w:rFonts w:ascii="Times New Roman" w:hAnsi="Times New Roman" w:cs="Times New Roman"/>
        </w:rPr>
        <w:t xml:space="preserve"> of all lengths were output. Each chromosome contained an average of 6.4 million calls, including single-nucleotide polymorphisms (SNPs). However, to present only large SVs, the VCF outputs of </w:t>
      </w:r>
      <w:r>
        <w:rPr>
          <w:rFonts w:ascii="Times New Roman" w:hAnsi="Times New Roman" w:cs="Times New Roman"/>
          <w:b/>
          <w:bCs/>
        </w:rPr>
        <w:t>PGGB</w:t>
      </w:r>
      <w:r>
        <w:rPr>
          <w:rFonts w:ascii="Times New Roman" w:hAnsi="Times New Roman" w:cs="Times New Roman"/>
        </w:rPr>
        <w:t xml:space="preserve"> were filtered only</w:t>
      </w:r>
      <w:r w:rsidR="00A82D16">
        <w:rPr>
          <w:rFonts w:ascii="Times New Roman" w:hAnsi="Times New Roman" w:cs="Times New Roman"/>
        </w:rPr>
        <w:t xml:space="preserve"> to</w:t>
      </w:r>
      <w:r>
        <w:rPr>
          <w:rFonts w:ascii="Times New Roman" w:hAnsi="Times New Roman" w:cs="Times New Roman"/>
        </w:rPr>
        <w:t xml:space="preserve"> contain SVs &gt; 50 bp in length (</w:t>
      </w:r>
      <w:r>
        <w:rPr>
          <w:rFonts w:ascii="Times New Roman" w:hAnsi="Times New Roman" w:cs="Times New Roman"/>
          <w:b/>
          <w:bCs/>
        </w:rPr>
        <w:t>Table 5</w:t>
      </w:r>
      <w:r>
        <w:rPr>
          <w:rFonts w:ascii="Times New Roman" w:hAnsi="Times New Roman" w:cs="Times New Roman"/>
        </w:rPr>
        <w:t>).</w:t>
      </w:r>
    </w:p>
    <w:p w14:paraId="3BB418AB" w14:textId="77777777" w:rsidR="001C591C" w:rsidRDefault="001C591C" w:rsidP="00A93106">
      <w:pPr>
        <w:spacing w:before="240" w:after="120" w:line="240" w:lineRule="auto"/>
        <w:rPr>
          <w:rFonts w:ascii="Times New Roman" w:hAnsi="Times New Roman" w:cs="Times New Roman"/>
        </w:rPr>
      </w:pPr>
    </w:p>
    <w:p w14:paraId="4CB55343" w14:textId="77777777" w:rsidR="001C591C" w:rsidRDefault="001C591C" w:rsidP="00A93106">
      <w:pPr>
        <w:spacing w:before="240" w:after="120" w:line="240" w:lineRule="auto"/>
        <w:rPr>
          <w:rFonts w:ascii="Times New Roman" w:hAnsi="Times New Roman" w:cs="Times New Roman"/>
        </w:rPr>
      </w:pPr>
    </w:p>
    <w:p w14:paraId="5C8D28D7" w14:textId="77777777" w:rsidR="001C4D94" w:rsidRPr="005632EB" w:rsidRDefault="001C4D94" w:rsidP="001C4D94">
      <w:pPr>
        <w:pStyle w:val="Heading3"/>
        <w:rPr>
          <w:rFonts w:ascii="Times New Roman" w:hAnsi="Times New Roman" w:cs="Times New Roman"/>
        </w:rPr>
      </w:pPr>
      <w:bookmarkStart w:id="94" w:name="_Toc191838282"/>
      <w:bookmarkStart w:id="95" w:name="_Toc197614172"/>
      <w:r w:rsidRPr="005632EB">
        <w:rPr>
          <w:rFonts w:ascii="Times New Roman" w:hAnsi="Times New Roman" w:cs="Times New Roman"/>
        </w:rPr>
        <w:lastRenderedPageBreak/>
        <w:t>SV cross-dataset validation</w:t>
      </w:r>
      <w:bookmarkEnd w:id="94"/>
      <w:bookmarkEnd w:id="95"/>
    </w:p>
    <w:p w14:paraId="2E64B6DE" w14:textId="77777777" w:rsidR="001C4D94" w:rsidRPr="005536B1" w:rsidRDefault="001C4D94" w:rsidP="00A93106">
      <w:pPr>
        <w:spacing w:before="240" w:after="120" w:line="240" w:lineRule="auto"/>
        <w:rPr>
          <w:rFonts w:ascii="Times New Roman" w:hAnsi="Times New Roman" w:cs="Times New Roman"/>
        </w:rPr>
      </w:pPr>
      <w:r w:rsidRPr="005536B1">
        <w:rPr>
          <w:rFonts w:ascii="Times New Roman" w:hAnsi="Times New Roman" w:cs="Times New Roman"/>
          <w:b/>
          <w:bCs/>
        </w:rPr>
        <w:t>PGGB</w:t>
      </w:r>
      <w:r w:rsidRPr="005536B1">
        <w:rPr>
          <w:rFonts w:ascii="Times New Roman" w:hAnsi="Times New Roman" w:cs="Times New Roman"/>
        </w:rPr>
        <w:t xml:space="preserve"> was executed with </w:t>
      </w:r>
      <w:r w:rsidRPr="005536B1">
        <w:rPr>
          <w:rFonts w:ascii="Times New Roman" w:hAnsi="Times New Roman" w:cs="Times New Roman"/>
          <w:i/>
          <w:iCs/>
        </w:rPr>
        <w:t xml:space="preserve">L. </w:t>
      </w:r>
      <w:proofErr w:type="spellStart"/>
      <w:r w:rsidRPr="005536B1">
        <w:rPr>
          <w:rFonts w:ascii="Times New Roman" w:hAnsi="Times New Roman" w:cs="Times New Roman"/>
          <w:i/>
          <w:iCs/>
        </w:rPr>
        <w:t>usitatissimum</w:t>
      </w:r>
      <w:proofErr w:type="spellEnd"/>
      <w:r w:rsidRPr="005536B1">
        <w:rPr>
          <w:rFonts w:ascii="Times New Roman" w:hAnsi="Times New Roman" w:cs="Times New Roman"/>
          <w:i/>
          <w:iCs/>
        </w:rPr>
        <w:t xml:space="preserve"> </w:t>
      </w:r>
      <w:r w:rsidRPr="005536B1">
        <w:rPr>
          <w:rFonts w:ascii="Times New Roman" w:hAnsi="Times New Roman" w:cs="Times New Roman"/>
        </w:rPr>
        <w:t xml:space="preserve">var CDC Bethune chromosomes as references, and </w:t>
      </w:r>
      <w:r w:rsidRPr="005536B1">
        <w:rPr>
          <w:rFonts w:ascii="Times New Roman" w:hAnsi="Times New Roman" w:cs="Times New Roman"/>
          <w:b/>
          <w:bCs/>
        </w:rPr>
        <w:t>SVIM-</w:t>
      </w:r>
      <w:proofErr w:type="spellStart"/>
      <w:r w:rsidRPr="005536B1">
        <w:rPr>
          <w:rFonts w:ascii="Times New Roman" w:hAnsi="Times New Roman" w:cs="Times New Roman"/>
          <w:b/>
          <w:bCs/>
        </w:rPr>
        <w:t>asm</w:t>
      </w:r>
      <w:proofErr w:type="spellEnd"/>
      <w:r w:rsidRPr="005536B1">
        <w:rPr>
          <w:rFonts w:ascii="Times New Roman" w:hAnsi="Times New Roman" w:cs="Times New Roman"/>
        </w:rPr>
        <w:t xml:space="preserve"> used </w:t>
      </w:r>
      <w:r>
        <w:rPr>
          <w:rFonts w:ascii="Times New Roman" w:hAnsi="Times New Roman" w:cs="Times New Roman"/>
        </w:rPr>
        <w:t xml:space="preserve">genome </w:t>
      </w:r>
      <w:r w:rsidRPr="005536B1">
        <w:rPr>
          <w:rFonts w:ascii="Times New Roman" w:hAnsi="Times New Roman" w:cs="Times New Roman"/>
        </w:rPr>
        <w:t xml:space="preserve">assemblies scaffolded against </w:t>
      </w:r>
      <w:r w:rsidRPr="005536B1">
        <w:rPr>
          <w:rFonts w:ascii="Times New Roman" w:hAnsi="Times New Roman" w:cs="Times New Roman"/>
          <w:i/>
          <w:iCs/>
        </w:rPr>
        <w:t xml:space="preserve">L. </w:t>
      </w:r>
      <w:proofErr w:type="spellStart"/>
      <w:r w:rsidRPr="005536B1">
        <w:rPr>
          <w:rFonts w:ascii="Times New Roman" w:hAnsi="Times New Roman" w:cs="Times New Roman"/>
          <w:i/>
          <w:iCs/>
        </w:rPr>
        <w:t>usitatissimum</w:t>
      </w:r>
      <w:proofErr w:type="spellEnd"/>
      <w:r w:rsidRPr="005536B1">
        <w:rPr>
          <w:rFonts w:ascii="Times New Roman" w:hAnsi="Times New Roman" w:cs="Times New Roman"/>
          <w:i/>
          <w:iCs/>
        </w:rPr>
        <w:t xml:space="preserve"> </w:t>
      </w:r>
      <w:r w:rsidRPr="005536B1">
        <w:rPr>
          <w:rFonts w:ascii="Times New Roman" w:hAnsi="Times New Roman" w:cs="Times New Roman"/>
        </w:rPr>
        <w:t>var CDC Bethune</w:t>
      </w:r>
      <w:r>
        <w:rPr>
          <w:rFonts w:ascii="Times New Roman" w:hAnsi="Times New Roman" w:cs="Times New Roman"/>
        </w:rPr>
        <w:t>.</w:t>
      </w:r>
      <w:r w:rsidRPr="005536B1">
        <w:rPr>
          <w:rFonts w:ascii="Times New Roman" w:hAnsi="Times New Roman" w:cs="Times New Roman"/>
        </w:rPr>
        <w:t xml:space="preserve"> </w:t>
      </w:r>
      <w:r>
        <w:rPr>
          <w:rFonts w:ascii="Times New Roman" w:hAnsi="Times New Roman" w:cs="Times New Roman"/>
        </w:rPr>
        <w:t xml:space="preserve">Therefore, </w:t>
      </w:r>
      <w:r w:rsidRPr="005536B1">
        <w:rPr>
          <w:rFonts w:ascii="Times New Roman" w:hAnsi="Times New Roman" w:cs="Times New Roman"/>
        </w:rPr>
        <w:t>all detected SVs share coordinate positioning relative to the reference flax genome. To finalize the SV dataset for functional analysis and annotation</w:t>
      </w:r>
      <w:r>
        <w:rPr>
          <w:rFonts w:ascii="Times New Roman" w:hAnsi="Times New Roman" w:cs="Times New Roman"/>
        </w:rPr>
        <w:t xml:space="preserve"> using reference-based positions</w:t>
      </w:r>
      <w:r w:rsidRPr="005536B1">
        <w:rPr>
          <w:rFonts w:ascii="Times New Roman" w:hAnsi="Times New Roman" w:cs="Times New Roman"/>
        </w:rPr>
        <w:t xml:space="preserve">, only SV calls detected by both </w:t>
      </w:r>
      <w:r w:rsidRPr="005536B1">
        <w:rPr>
          <w:rFonts w:ascii="Times New Roman" w:hAnsi="Times New Roman" w:cs="Times New Roman"/>
          <w:b/>
          <w:bCs/>
        </w:rPr>
        <w:t>PGGB</w:t>
      </w:r>
      <w:r w:rsidRPr="005536B1">
        <w:rPr>
          <w:rFonts w:ascii="Times New Roman" w:hAnsi="Times New Roman" w:cs="Times New Roman"/>
        </w:rPr>
        <w:t xml:space="preserve"> and </w:t>
      </w:r>
      <w:r w:rsidRPr="005536B1">
        <w:rPr>
          <w:rFonts w:ascii="Times New Roman" w:hAnsi="Times New Roman" w:cs="Times New Roman"/>
          <w:b/>
          <w:bCs/>
        </w:rPr>
        <w:t>SVIM-</w:t>
      </w:r>
      <w:proofErr w:type="spellStart"/>
      <w:r w:rsidRPr="005536B1">
        <w:rPr>
          <w:rFonts w:ascii="Times New Roman" w:hAnsi="Times New Roman" w:cs="Times New Roman"/>
          <w:b/>
          <w:bCs/>
        </w:rPr>
        <w:t>asm</w:t>
      </w:r>
      <w:proofErr w:type="spellEnd"/>
      <w:r w:rsidRPr="005536B1">
        <w:rPr>
          <w:rFonts w:ascii="Times New Roman" w:hAnsi="Times New Roman" w:cs="Times New Roman"/>
        </w:rPr>
        <w:t xml:space="preserve"> were retaine</w:t>
      </w:r>
      <w:r>
        <w:rPr>
          <w:rFonts w:ascii="Times New Roman" w:hAnsi="Times New Roman" w:cs="Times New Roman"/>
        </w:rPr>
        <w:t>d.</w:t>
      </w:r>
    </w:p>
    <w:p w14:paraId="68C838AA" w14:textId="77777777" w:rsidR="001C4D94" w:rsidRDefault="001C4D94" w:rsidP="00A93106">
      <w:pPr>
        <w:spacing w:before="240" w:after="120" w:line="240" w:lineRule="auto"/>
        <w:rPr>
          <w:rFonts w:ascii="Times New Roman" w:hAnsi="Times New Roman" w:cs="Times New Roman"/>
        </w:rPr>
      </w:pPr>
      <w:r>
        <w:rPr>
          <w:rFonts w:ascii="Times New Roman" w:hAnsi="Times New Roman" w:cs="Times New Roman"/>
        </w:rPr>
        <w:t xml:space="preserve">The </w:t>
      </w:r>
      <w:r w:rsidRPr="00DD7324">
        <w:rPr>
          <w:rFonts w:ascii="Times New Roman" w:hAnsi="Times New Roman" w:cs="Times New Roman"/>
        </w:rPr>
        <w:t>147,290</w:t>
      </w:r>
      <w:r>
        <w:rPr>
          <w:rFonts w:ascii="Times New Roman" w:hAnsi="Times New Roman" w:cs="Times New Roman"/>
        </w:rPr>
        <w:t xml:space="preserve"> SVs called, in total, by </w:t>
      </w:r>
      <w:r>
        <w:rPr>
          <w:rFonts w:ascii="Times New Roman" w:hAnsi="Times New Roman" w:cs="Times New Roman"/>
          <w:b/>
          <w:bCs/>
        </w:rPr>
        <w:t>PGGB</w:t>
      </w:r>
      <w:r>
        <w:rPr>
          <w:rFonts w:ascii="Times New Roman" w:hAnsi="Times New Roman" w:cs="Times New Roman"/>
        </w:rPr>
        <w:t xml:space="preserve">, were cross-referenced against the </w:t>
      </w:r>
      <w:r w:rsidRPr="00DD7324">
        <w:rPr>
          <w:rFonts w:ascii="Times New Roman" w:hAnsi="Times New Roman" w:cs="Times New Roman"/>
        </w:rPr>
        <w:t>86,238</w:t>
      </w:r>
      <w:r>
        <w:rPr>
          <w:rFonts w:ascii="Times New Roman" w:hAnsi="Times New Roman" w:cs="Times New Roman"/>
        </w:rPr>
        <w:t xml:space="preserve"> SVs called by the four genome-level </w:t>
      </w:r>
      <w:r w:rsidRPr="00617FA6">
        <w:rPr>
          <w:rFonts w:ascii="Times New Roman" w:hAnsi="Times New Roman" w:cs="Times New Roman"/>
          <w:b/>
          <w:bCs/>
        </w:rPr>
        <w:t>SVIM-</w:t>
      </w:r>
      <w:proofErr w:type="spellStart"/>
      <w:r w:rsidRPr="00617FA6">
        <w:rPr>
          <w:rFonts w:ascii="Times New Roman" w:hAnsi="Times New Roman" w:cs="Times New Roman"/>
          <w:b/>
          <w:bCs/>
        </w:rPr>
        <w:t>asm</w:t>
      </w:r>
      <w:proofErr w:type="spellEnd"/>
      <w:r>
        <w:rPr>
          <w:rFonts w:ascii="Times New Roman" w:hAnsi="Times New Roman" w:cs="Times New Roman"/>
        </w:rPr>
        <w:t xml:space="preserve"> inquiries. SVs </w:t>
      </w:r>
      <w:proofErr w:type="gramStart"/>
      <w:r>
        <w:rPr>
          <w:rFonts w:ascii="Times New Roman" w:hAnsi="Times New Roman" w:cs="Times New Roman"/>
        </w:rPr>
        <w:t>were considered to be</w:t>
      </w:r>
      <w:proofErr w:type="gramEnd"/>
      <w:r>
        <w:rPr>
          <w:rFonts w:ascii="Times New Roman" w:hAnsi="Times New Roman" w:cs="Times New Roman"/>
        </w:rPr>
        <w:t xml:space="preserve"> equivalent calls based on two concurrent positions:</w:t>
      </w:r>
    </w:p>
    <w:p w14:paraId="6432BFAD" w14:textId="77777777" w:rsidR="001C4D94" w:rsidRDefault="001C4D94" w:rsidP="00A93106">
      <w:pPr>
        <w:pStyle w:val="ListParagraph"/>
        <w:numPr>
          <w:ilvl w:val="0"/>
          <w:numId w:val="6"/>
        </w:numPr>
        <w:spacing w:before="240" w:after="120" w:line="240" w:lineRule="auto"/>
        <w:rPr>
          <w:rFonts w:ascii="Times New Roman" w:hAnsi="Times New Roman" w:cs="Times New Roman"/>
        </w:rPr>
      </w:pPr>
      <w:r w:rsidRPr="00ED12B9">
        <w:rPr>
          <w:rFonts w:ascii="Times New Roman" w:hAnsi="Times New Roman" w:cs="Times New Roman"/>
          <w:b/>
          <w:bCs/>
        </w:rPr>
        <w:t>Chromosomal alignments</w:t>
      </w:r>
      <w:r w:rsidRPr="00ED12B9">
        <w:rPr>
          <w:rFonts w:ascii="Times New Roman" w:hAnsi="Times New Roman" w:cs="Times New Roman"/>
        </w:rPr>
        <w:t xml:space="preserve"> </w:t>
      </w:r>
      <w:proofErr w:type="gramStart"/>
      <w:r w:rsidRPr="00ED12B9">
        <w:rPr>
          <w:rFonts w:ascii="Times New Roman" w:hAnsi="Times New Roman" w:cs="Times New Roman"/>
        </w:rPr>
        <w:t>were in agreement</w:t>
      </w:r>
      <w:proofErr w:type="gramEnd"/>
      <w:r>
        <w:rPr>
          <w:rFonts w:ascii="Times New Roman" w:hAnsi="Times New Roman" w:cs="Times New Roman"/>
        </w:rPr>
        <w:t xml:space="preserve">. For instance, an </w:t>
      </w:r>
      <w:r w:rsidRPr="00ED12B9">
        <w:rPr>
          <w:rFonts w:ascii="Times New Roman" w:hAnsi="Times New Roman" w:cs="Times New Roman"/>
        </w:rPr>
        <w:t>SV assigned to</w:t>
      </w:r>
      <w:r w:rsidRPr="00ED12B9">
        <w:rPr>
          <w:rFonts w:ascii="Times New Roman" w:hAnsi="Times New Roman" w:cs="Times New Roman"/>
          <w:i/>
          <w:iCs/>
        </w:rPr>
        <w:t xml:space="preserve"> L. </w:t>
      </w:r>
      <w:proofErr w:type="spellStart"/>
      <w:r w:rsidRPr="00ED12B9">
        <w:rPr>
          <w:rFonts w:ascii="Times New Roman" w:hAnsi="Times New Roman" w:cs="Times New Roman"/>
          <w:i/>
          <w:iCs/>
        </w:rPr>
        <w:t>usitatissimum</w:t>
      </w:r>
      <w:proofErr w:type="spellEnd"/>
      <w:r w:rsidRPr="00ED12B9">
        <w:rPr>
          <w:rFonts w:ascii="Times New Roman" w:hAnsi="Times New Roman" w:cs="Times New Roman"/>
          <w:i/>
          <w:iCs/>
        </w:rPr>
        <w:t xml:space="preserve"> </w:t>
      </w:r>
      <w:r w:rsidRPr="00ED12B9">
        <w:rPr>
          <w:rFonts w:ascii="Times New Roman" w:hAnsi="Times New Roman" w:cs="Times New Roman"/>
        </w:rPr>
        <w:t>var CDC Bethune chromosome 3 by both programs</w:t>
      </w:r>
      <w:r>
        <w:rPr>
          <w:rFonts w:ascii="Times New Roman" w:hAnsi="Times New Roman" w:cs="Times New Roman"/>
        </w:rPr>
        <w:t xml:space="preserve"> would pass</w:t>
      </w:r>
      <w:r w:rsidRPr="00ED12B9">
        <w:rPr>
          <w:rFonts w:ascii="Times New Roman" w:hAnsi="Times New Roman" w:cs="Times New Roman"/>
        </w:rPr>
        <w:t>.</w:t>
      </w:r>
    </w:p>
    <w:p w14:paraId="09F03B99" w14:textId="77777777" w:rsidR="001C4D94" w:rsidRPr="00ED12B9" w:rsidRDefault="001C4D94" w:rsidP="00A93106">
      <w:pPr>
        <w:pStyle w:val="ListParagraph"/>
        <w:numPr>
          <w:ilvl w:val="0"/>
          <w:numId w:val="6"/>
        </w:numPr>
        <w:spacing w:before="240" w:after="120" w:line="240" w:lineRule="auto"/>
        <w:rPr>
          <w:rFonts w:ascii="Times New Roman" w:hAnsi="Times New Roman" w:cs="Times New Roman"/>
        </w:rPr>
      </w:pPr>
      <w:r w:rsidRPr="00ED12B9">
        <w:rPr>
          <w:rFonts w:ascii="Times New Roman" w:hAnsi="Times New Roman" w:cs="Times New Roman"/>
          <w:b/>
          <w:bCs/>
        </w:rPr>
        <w:t xml:space="preserve">Starting </w:t>
      </w:r>
      <w:r>
        <w:rPr>
          <w:rFonts w:ascii="Times New Roman" w:hAnsi="Times New Roman" w:cs="Times New Roman"/>
          <w:b/>
          <w:bCs/>
        </w:rPr>
        <w:t xml:space="preserve">nucleotide </w:t>
      </w:r>
      <w:r w:rsidRPr="00ED12B9">
        <w:rPr>
          <w:rFonts w:ascii="Times New Roman" w:hAnsi="Times New Roman" w:cs="Times New Roman"/>
          <w:b/>
          <w:bCs/>
        </w:rPr>
        <w:t>position</w:t>
      </w:r>
      <w:r>
        <w:rPr>
          <w:rFonts w:ascii="Times New Roman" w:hAnsi="Times New Roman" w:cs="Times New Roman"/>
        </w:rPr>
        <w:t xml:space="preserve"> of the SV are defined within 30 bp of one another. A shift of 30 bp in either direction was tolerated, determined after manually assessing the positions and represented variant sequences for SV calls across both programs.</w:t>
      </w:r>
    </w:p>
    <w:p w14:paraId="602B17B3" w14:textId="07A45469" w:rsidR="001C4D94" w:rsidRPr="00307379" w:rsidRDefault="001C4D94" w:rsidP="00A93106">
      <w:pPr>
        <w:spacing w:before="240" w:after="120" w:line="240" w:lineRule="auto"/>
        <w:rPr>
          <w:rFonts w:ascii="Times New Roman" w:hAnsi="Times New Roman" w:cs="Times New Roman"/>
        </w:rPr>
      </w:pPr>
      <w:r w:rsidRPr="00644F84">
        <w:rPr>
          <w:rFonts w:ascii="Times New Roman" w:hAnsi="Times New Roman" w:cs="Times New Roman"/>
        </w:rPr>
        <w:t xml:space="preserve">Of the starting SVs called by </w:t>
      </w:r>
      <w:r w:rsidRPr="00644F84">
        <w:rPr>
          <w:rFonts w:ascii="Times New Roman" w:hAnsi="Times New Roman" w:cs="Times New Roman"/>
          <w:b/>
          <w:bCs/>
        </w:rPr>
        <w:t>PGGB</w:t>
      </w:r>
      <w:r w:rsidRPr="00644F84">
        <w:rPr>
          <w:rFonts w:ascii="Times New Roman" w:hAnsi="Times New Roman" w:cs="Times New Roman"/>
        </w:rPr>
        <w:t xml:space="preserve">, 57,729 variants were validated by the </w:t>
      </w:r>
      <w:r w:rsidRPr="00644F84">
        <w:rPr>
          <w:rFonts w:ascii="Times New Roman" w:hAnsi="Times New Roman" w:cs="Times New Roman"/>
          <w:b/>
          <w:bCs/>
        </w:rPr>
        <w:t>SVIM-</w:t>
      </w:r>
      <w:proofErr w:type="spellStart"/>
      <w:r w:rsidRPr="00644F84">
        <w:rPr>
          <w:rFonts w:ascii="Times New Roman" w:hAnsi="Times New Roman" w:cs="Times New Roman"/>
          <w:b/>
          <w:bCs/>
        </w:rPr>
        <w:t>asm</w:t>
      </w:r>
      <w:proofErr w:type="spellEnd"/>
      <w:r w:rsidRPr="00644F84">
        <w:rPr>
          <w:rFonts w:ascii="Times New Roman" w:hAnsi="Times New Roman" w:cs="Times New Roman"/>
        </w:rPr>
        <w:t xml:space="preserve"> VCFs using a custom R script (</w:t>
      </w:r>
      <w:r w:rsidRPr="00644F84">
        <w:rPr>
          <w:rFonts w:ascii="Times New Roman" w:hAnsi="Times New Roman" w:cs="Times New Roman"/>
          <w:b/>
          <w:bCs/>
        </w:rPr>
        <w:t>Script A2</w:t>
      </w:r>
      <w:r w:rsidRPr="00644F84">
        <w:rPr>
          <w:rFonts w:ascii="Times New Roman" w:hAnsi="Times New Roman" w:cs="Times New Roman"/>
        </w:rPr>
        <w:t xml:space="preserve">). </w:t>
      </w:r>
      <w:r w:rsidR="00A82D16">
        <w:rPr>
          <w:rFonts w:ascii="Times New Roman" w:hAnsi="Times New Roman" w:cs="Times New Roman"/>
        </w:rPr>
        <w:t>Therefore, e</w:t>
      </w:r>
      <w:r w:rsidRPr="00644F84">
        <w:rPr>
          <w:rFonts w:ascii="Times New Roman" w:hAnsi="Times New Roman" w:cs="Times New Roman"/>
        </w:rPr>
        <w:t>very SV in the final dataset is defined within the pangenome graph</w:t>
      </w:r>
      <w:r>
        <w:rPr>
          <w:rFonts w:ascii="Times New Roman" w:hAnsi="Times New Roman" w:cs="Times New Roman"/>
        </w:rPr>
        <w:t xml:space="preserve"> and</w:t>
      </w:r>
      <w:r w:rsidRPr="00644F84">
        <w:rPr>
          <w:rFonts w:ascii="Times New Roman" w:hAnsi="Times New Roman" w:cs="Times New Roman"/>
        </w:rPr>
        <w:t xml:space="preserve"> contextualizable within </w:t>
      </w:r>
      <w:r>
        <w:rPr>
          <w:rFonts w:ascii="Times New Roman" w:hAnsi="Times New Roman" w:cs="Times New Roman"/>
        </w:rPr>
        <w:t>one or more varietal</w:t>
      </w:r>
      <w:r w:rsidR="00A82D16">
        <w:rPr>
          <w:rFonts w:ascii="Times New Roman" w:hAnsi="Times New Roman" w:cs="Times New Roman"/>
        </w:rPr>
        <w:t>s</w:t>
      </w:r>
      <w:r>
        <w:rPr>
          <w:rFonts w:ascii="Times New Roman" w:hAnsi="Times New Roman" w:cs="Times New Roman"/>
        </w:rPr>
        <w:t xml:space="preserve">: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i/>
          <w:iCs/>
        </w:rPr>
        <w:t xml:space="preserve"> </w:t>
      </w:r>
      <w:r>
        <w:rPr>
          <w:rFonts w:ascii="Times New Roman" w:hAnsi="Times New Roman" w:cs="Times New Roman"/>
        </w:rPr>
        <w:t xml:space="preserve">var Atlant, </w:t>
      </w:r>
      <w:proofErr w:type="spellStart"/>
      <w:r>
        <w:rPr>
          <w:rFonts w:ascii="Times New Roman" w:hAnsi="Times New Roman" w:cs="Times New Roman"/>
        </w:rPr>
        <w:t>Heiya</w:t>
      </w:r>
      <w:proofErr w:type="spellEnd"/>
      <w:r>
        <w:rPr>
          <w:rFonts w:ascii="Times New Roman" w:hAnsi="Times New Roman" w:cs="Times New Roman"/>
        </w:rPr>
        <w:t xml:space="preserve">, </w:t>
      </w:r>
      <w:proofErr w:type="spellStart"/>
      <w:r>
        <w:rPr>
          <w:rFonts w:ascii="Times New Roman" w:hAnsi="Times New Roman" w:cs="Times New Roman"/>
        </w:rPr>
        <w:t>Longya</w:t>
      </w:r>
      <w:proofErr w:type="spellEnd"/>
      <w:r>
        <w:rPr>
          <w:rFonts w:ascii="Times New Roman" w:hAnsi="Times New Roman" w:cs="Times New Roman"/>
        </w:rPr>
        <w:t xml:space="preserve">, and/or </w:t>
      </w:r>
      <w:r>
        <w:rPr>
          <w:rFonts w:ascii="Times New Roman" w:hAnsi="Times New Roman" w:cs="Times New Roman"/>
          <w:i/>
          <w:iCs/>
        </w:rPr>
        <w:t xml:space="preserve">L. </w:t>
      </w:r>
      <w:proofErr w:type="spellStart"/>
      <w:r>
        <w:rPr>
          <w:rFonts w:ascii="Times New Roman" w:hAnsi="Times New Roman" w:cs="Times New Roman"/>
          <w:i/>
          <w:iCs/>
        </w:rPr>
        <w:t>bienne</w:t>
      </w:r>
      <w:proofErr w:type="spellEnd"/>
      <w:r>
        <w:rPr>
          <w:rFonts w:ascii="Times New Roman" w:hAnsi="Times New Roman" w:cs="Times New Roman"/>
        </w:rPr>
        <w:t>.</w:t>
      </w:r>
    </w:p>
    <w:p w14:paraId="703913ED" w14:textId="77777777" w:rsidR="001C4D94" w:rsidRPr="00375D49" w:rsidRDefault="001C4D94" w:rsidP="001C4D94">
      <w:pPr>
        <w:pStyle w:val="Heading3"/>
        <w:rPr>
          <w:rFonts w:ascii="Times New Roman" w:hAnsi="Times New Roman" w:cs="Times New Roman"/>
        </w:rPr>
      </w:pPr>
      <w:bookmarkStart w:id="96" w:name="_Toc191838283"/>
      <w:bookmarkStart w:id="97" w:name="_Toc197614173"/>
      <w:r w:rsidRPr="00375D49">
        <w:rPr>
          <w:rFonts w:ascii="Times New Roman" w:hAnsi="Times New Roman" w:cs="Times New Roman"/>
        </w:rPr>
        <w:t>SV Analyses</w:t>
      </w:r>
      <w:bookmarkEnd w:id="96"/>
      <w:bookmarkEnd w:id="97"/>
    </w:p>
    <w:p w14:paraId="58BE6C7F" w14:textId="77777777" w:rsidR="001C4D94" w:rsidRDefault="001C4D94" w:rsidP="001C4D94">
      <w:pPr>
        <w:pStyle w:val="Heading5"/>
        <w:rPr>
          <w:rFonts w:ascii="Times New Roman" w:hAnsi="Times New Roman" w:cs="Times New Roman"/>
        </w:rPr>
      </w:pPr>
      <w:bookmarkStart w:id="98" w:name="_Toc197614174"/>
      <w:bookmarkStart w:id="99" w:name="_Toc191838284"/>
      <w:r w:rsidRPr="00375D49">
        <w:rPr>
          <w:rFonts w:ascii="Times New Roman" w:hAnsi="Times New Roman" w:cs="Times New Roman"/>
        </w:rPr>
        <w:t>P</w:t>
      </w:r>
      <w:r>
        <w:rPr>
          <w:rFonts w:ascii="Times New Roman" w:hAnsi="Times New Roman" w:cs="Times New Roman"/>
        </w:rPr>
        <w:t>angenome SVs</w:t>
      </w:r>
      <w:bookmarkEnd w:id="98"/>
    </w:p>
    <w:p w14:paraId="1C5538A7" w14:textId="189EE955" w:rsidR="001C4D94" w:rsidRDefault="001C4D94" w:rsidP="001C4D94">
      <w:pPr>
        <w:spacing w:before="240" w:after="120" w:line="276" w:lineRule="auto"/>
        <w:rPr>
          <w:rFonts w:ascii="Times New Roman" w:hAnsi="Times New Roman" w:cs="Times New Roman"/>
        </w:rPr>
      </w:pPr>
      <w:r w:rsidRPr="00644F84">
        <w:rPr>
          <w:rFonts w:ascii="Times New Roman" w:hAnsi="Times New Roman" w:cs="Times New Roman"/>
        </w:rPr>
        <w:t xml:space="preserve">To represent the additional </w:t>
      </w:r>
      <w:r>
        <w:rPr>
          <w:rFonts w:ascii="Times New Roman" w:hAnsi="Times New Roman" w:cs="Times New Roman"/>
        </w:rPr>
        <w:t xml:space="preserve">pangenome </w:t>
      </w:r>
      <w:r w:rsidRPr="00644F84">
        <w:rPr>
          <w:rFonts w:ascii="Times New Roman" w:hAnsi="Times New Roman" w:cs="Times New Roman"/>
        </w:rPr>
        <w:t xml:space="preserve">length provided </w:t>
      </w:r>
      <w:r>
        <w:rPr>
          <w:rFonts w:ascii="Times New Roman" w:hAnsi="Times New Roman" w:cs="Times New Roman"/>
        </w:rPr>
        <w:t>by SVs alone, a custom R script was used to estimate the pangenome length from insertions and inversions (</w:t>
      </w:r>
      <w:r>
        <w:rPr>
          <w:rFonts w:ascii="Times New Roman" w:hAnsi="Times New Roman" w:cs="Times New Roman"/>
          <w:b/>
          <w:bCs/>
        </w:rPr>
        <w:t>Script A3</w:t>
      </w:r>
      <w:r w:rsidRPr="00B26F1A">
        <w:rPr>
          <w:rFonts w:ascii="Times New Roman" w:hAnsi="Times New Roman" w:cs="Times New Roman"/>
        </w:rPr>
        <w:t>)</w:t>
      </w:r>
      <w:r>
        <w:rPr>
          <w:rFonts w:ascii="Times New Roman" w:hAnsi="Times New Roman" w:cs="Times New Roman"/>
        </w:rPr>
        <w:t xml:space="preserve">. Pangenome length estimations are based on all pairwise genome comparisons (from single genomes, and double, triple, and quadruple/all genome comparisons). </w:t>
      </w:r>
    </w:p>
    <w:p w14:paraId="0C6B2375" w14:textId="5D9016B3" w:rsidR="001C4D94" w:rsidRPr="006D7E9B" w:rsidRDefault="001C4D94" w:rsidP="001C4D94">
      <w:pPr>
        <w:spacing w:after="240"/>
        <w:rPr>
          <w:rFonts w:ascii="Times New Roman" w:hAnsi="Times New Roman" w:cs="Times New Roman"/>
        </w:rPr>
      </w:pPr>
      <w:r>
        <w:rPr>
          <w:rFonts w:ascii="Times New Roman" w:hAnsi="Times New Roman" w:cs="Times New Roman"/>
        </w:rPr>
        <w:t xml:space="preserve">To </w:t>
      </w:r>
      <w:r w:rsidR="00A82D16">
        <w:rPr>
          <w:rFonts w:ascii="Times New Roman" w:hAnsi="Times New Roman" w:cs="Times New Roman"/>
        </w:rPr>
        <w:t>investigate</w:t>
      </w:r>
      <w:r>
        <w:rPr>
          <w:rFonts w:ascii="Times New Roman" w:hAnsi="Times New Roman" w:cs="Times New Roman"/>
        </w:rPr>
        <w:t xml:space="preserve"> SV length and distribution along the pangenome, insertions, inversions, and deletions were </w:t>
      </w:r>
      <w:r w:rsidR="001357D3">
        <w:rPr>
          <w:rFonts w:ascii="Times New Roman" w:hAnsi="Times New Roman" w:cs="Times New Roman"/>
        </w:rPr>
        <w:t>considered</w:t>
      </w:r>
      <w:r>
        <w:rPr>
          <w:rFonts w:ascii="Times New Roman" w:hAnsi="Times New Roman" w:cs="Times New Roman"/>
        </w:rPr>
        <w:t xml:space="preserve">. As </w:t>
      </w:r>
      <w:proofErr w:type="spellStart"/>
      <w:r>
        <w:rPr>
          <w:rFonts w:ascii="Times New Roman" w:hAnsi="Times New Roman" w:cs="Times New Roman"/>
        </w:rPr>
        <w:t>breakend</w:t>
      </w:r>
      <w:proofErr w:type="spellEnd"/>
      <w:r>
        <w:rPr>
          <w:rFonts w:ascii="Times New Roman" w:hAnsi="Times New Roman" w:cs="Times New Roman"/>
        </w:rPr>
        <w:t xml:space="preserve"> points consist of only one positional coordinate, opposed to a start and end coordinate, and represent the placement of an SV (not a unique type of SV, themselves), they were omitted during SV distribution mapping. Undefined SVs were also removed from the final dataset of 57,729 cross-validated SVs. Due to conflicting location coordinate formats between </w:t>
      </w:r>
      <w:r w:rsidRPr="00617FA6">
        <w:rPr>
          <w:rFonts w:ascii="Times New Roman" w:hAnsi="Times New Roman" w:cs="Times New Roman"/>
          <w:b/>
          <w:bCs/>
        </w:rPr>
        <w:t>SVIM-</w:t>
      </w:r>
      <w:proofErr w:type="spellStart"/>
      <w:r w:rsidRPr="00617FA6">
        <w:rPr>
          <w:rFonts w:ascii="Times New Roman" w:hAnsi="Times New Roman" w:cs="Times New Roman"/>
          <w:b/>
          <w:bCs/>
        </w:rPr>
        <w:t>asm</w:t>
      </w:r>
      <w:proofErr w:type="spellEnd"/>
      <w:r>
        <w:rPr>
          <w:rFonts w:ascii="Times New Roman" w:hAnsi="Times New Roman" w:cs="Times New Roman"/>
          <w:b/>
          <w:bCs/>
        </w:rPr>
        <w:t xml:space="preserve"> </w:t>
      </w:r>
      <w:r>
        <w:rPr>
          <w:rFonts w:ascii="Times New Roman" w:hAnsi="Times New Roman" w:cs="Times New Roman"/>
        </w:rPr>
        <w:t xml:space="preserve">and </w:t>
      </w:r>
      <w:r>
        <w:rPr>
          <w:rFonts w:ascii="Times New Roman" w:hAnsi="Times New Roman" w:cs="Times New Roman"/>
          <w:b/>
          <w:bCs/>
        </w:rPr>
        <w:t>PGGB</w:t>
      </w:r>
      <w:r>
        <w:rPr>
          <w:rFonts w:ascii="Times New Roman" w:hAnsi="Times New Roman" w:cs="Times New Roman"/>
        </w:rPr>
        <w:t>, tandem duplication</w:t>
      </w:r>
      <w:r w:rsidR="00A82D16">
        <w:rPr>
          <w:rFonts w:ascii="Times New Roman" w:hAnsi="Times New Roman" w:cs="Times New Roman"/>
        </w:rPr>
        <w:t>s’</w:t>
      </w:r>
      <w:r>
        <w:rPr>
          <w:rFonts w:ascii="Times New Roman" w:hAnsi="Times New Roman" w:cs="Times New Roman"/>
        </w:rPr>
        <w:t xml:space="preserve"> lengths could not be </w:t>
      </w:r>
      <w:proofErr w:type="gramStart"/>
      <w:r>
        <w:rPr>
          <w:rFonts w:ascii="Times New Roman" w:hAnsi="Times New Roman" w:cs="Times New Roman"/>
        </w:rPr>
        <w:t>confirmed, and</w:t>
      </w:r>
      <w:proofErr w:type="gramEnd"/>
      <w:r>
        <w:rPr>
          <w:rFonts w:ascii="Times New Roman" w:hAnsi="Times New Roman" w:cs="Times New Roman"/>
        </w:rPr>
        <w:t xml:space="preserve"> are removed from </w:t>
      </w:r>
      <w:r w:rsidR="00A82D16">
        <w:rPr>
          <w:rFonts w:ascii="Times New Roman" w:hAnsi="Times New Roman" w:cs="Times New Roman"/>
        </w:rPr>
        <w:t xml:space="preserve">the </w:t>
      </w:r>
      <w:r>
        <w:rPr>
          <w:rFonts w:ascii="Times New Roman" w:hAnsi="Times New Roman" w:cs="Times New Roman"/>
        </w:rPr>
        <w:t>discussion until gene ontology analyses.</w:t>
      </w:r>
      <w:r w:rsidR="00426CB3">
        <w:rPr>
          <w:rFonts w:ascii="Times New Roman" w:hAnsi="Times New Roman" w:cs="Times New Roman"/>
        </w:rPr>
        <w:t xml:space="preserve"> Statistical tests for SV length and distribution patterns were run in base R (</w:t>
      </w:r>
      <w:r w:rsidR="00426CB3">
        <w:rPr>
          <w:rFonts w:ascii="Times New Roman" w:hAnsi="Times New Roman" w:cs="Times New Roman"/>
          <w:b/>
          <w:bCs/>
        </w:rPr>
        <w:t>Script A2</w:t>
      </w:r>
      <w:r w:rsidR="00426CB3">
        <w:rPr>
          <w:rFonts w:ascii="Times New Roman" w:hAnsi="Times New Roman" w:cs="Times New Roman"/>
        </w:rPr>
        <w:t>).</w:t>
      </w:r>
    </w:p>
    <w:p w14:paraId="053BE93E" w14:textId="77777777" w:rsidR="001C4D94" w:rsidRDefault="001C4D94" w:rsidP="001C4D94">
      <w:pPr>
        <w:pStyle w:val="Heading5"/>
        <w:rPr>
          <w:rFonts w:ascii="Times New Roman" w:hAnsi="Times New Roman" w:cs="Times New Roman"/>
        </w:rPr>
      </w:pPr>
      <w:bookmarkStart w:id="100" w:name="_Toc197614175"/>
      <w:r w:rsidRPr="00375D49">
        <w:rPr>
          <w:rFonts w:ascii="Times New Roman" w:hAnsi="Times New Roman" w:cs="Times New Roman"/>
        </w:rPr>
        <w:t>PCA Plot</w:t>
      </w:r>
      <w:bookmarkEnd w:id="99"/>
      <w:bookmarkEnd w:id="100"/>
    </w:p>
    <w:p w14:paraId="666FA9AA" w14:textId="36CC9661" w:rsidR="001C4D94" w:rsidRDefault="001C4D94" w:rsidP="00A93106">
      <w:pPr>
        <w:spacing w:line="240" w:lineRule="auto"/>
        <w:rPr>
          <w:rFonts w:ascii="Times New Roman" w:hAnsi="Times New Roman" w:cs="Times New Roman"/>
        </w:rPr>
      </w:pPr>
      <w:r>
        <w:rPr>
          <w:rFonts w:ascii="Times New Roman" w:hAnsi="Times New Roman" w:cs="Times New Roman"/>
        </w:rPr>
        <w:t xml:space="preserve">To interpret the </w:t>
      </w:r>
      <w:proofErr w:type="spellStart"/>
      <w:r>
        <w:rPr>
          <w:rFonts w:ascii="Times New Roman" w:hAnsi="Times New Roman" w:cs="Times New Roman"/>
        </w:rPr>
        <w:t>intervarietal</w:t>
      </w:r>
      <w:proofErr w:type="spellEnd"/>
      <w:r>
        <w:rPr>
          <w:rFonts w:ascii="Times New Roman" w:hAnsi="Times New Roman" w:cs="Times New Roman"/>
        </w:rPr>
        <w:t xml:space="preserve"> diversity of SVs between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i/>
          <w:iCs/>
        </w:rPr>
        <w:t xml:space="preserve"> </w:t>
      </w:r>
      <w:r>
        <w:rPr>
          <w:rFonts w:ascii="Times New Roman" w:hAnsi="Times New Roman" w:cs="Times New Roman"/>
        </w:rPr>
        <w:t xml:space="preserve">var Atlant, </w:t>
      </w:r>
      <w:proofErr w:type="spellStart"/>
      <w:r>
        <w:rPr>
          <w:rFonts w:ascii="Times New Roman" w:hAnsi="Times New Roman" w:cs="Times New Roman"/>
        </w:rPr>
        <w:t>Heiya</w:t>
      </w:r>
      <w:proofErr w:type="spellEnd"/>
      <w:r>
        <w:rPr>
          <w:rFonts w:ascii="Times New Roman" w:hAnsi="Times New Roman" w:cs="Times New Roman"/>
        </w:rPr>
        <w:t xml:space="preserve">, </w:t>
      </w:r>
      <w:proofErr w:type="spellStart"/>
      <w:r>
        <w:rPr>
          <w:rFonts w:ascii="Times New Roman" w:hAnsi="Times New Roman" w:cs="Times New Roman"/>
        </w:rPr>
        <w:t>Longya</w:t>
      </w:r>
      <w:proofErr w:type="spellEnd"/>
      <w:r>
        <w:rPr>
          <w:rFonts w:ascii="Times New Roman" w:hAnsi="Times New Roman" w:cs="Times New Roman"/>
        </w:rPr>
        <w:t xml:space="preserve">, and </w:t>
      </w:r>
      <w:r>
        <w:rPr>
          <w:rFonts w:ascii="Times New Roman" w:hAnsi="Times New Roman" w:cs="Times New Roman"/>
          <w:i/>
          <w:iCs/>
        </w:rPr>
        <w:t xml:space="preserve">L. </w:t>
      </w:r>
      <w:proofErr w:type="spellStart"/>
      <w:r>
        <w:rPr>
          <w:rFonts w:ascii="Times New Roman" w:hAnsi="Times New Roman" w:cs="Times New Roman"/>
          <w:i/>
          <w:iCs/>
        </w:rPr>
        <w:t>bienne</w:t>
      </w:r>
      <w:proofErr w:type="spellEnd"/>
      <w:r>
        <w:rPr>
          <w:rFonts w:ascii="Times New Roman" w:hAnsi="Times New Roman" w:cs="Times New Roman"/>
        </w:rPr>
        <w:t xml:space="preserve">, a covariance-matrix-based </w:t>
      </w:r>
      <w:r w:rsidR="008E31B5">
        <w:rPr>
          <w:rFonts w:ascii="Times New Roman" w:hAnsi="Times New Roman" w:cs="Times New Roman"/>
        </w:rPr>
        <w:t>Principal</w:t>
      </w:r>
      <w:r>
        <w:rPr>
          <w:rFonts w:ascii="Times New Roman" w:hAnsi="Times New Roman" w:cs="Times New Roman"/>
        </w:rPr>
        <w:t xml:space="preserve"> Component Analysis (PCA) was conducted using a custom R script (</w:t>
      </w:r>
      <w:r>
        <w:rPr>
          <w:rFonts w:ascii="Times New Roman" w:hAnsi="Times New Roman" w:cs="Times New Roman"/>
          <w:b/>
          <w:bCs/>
        </w:rPr>
        <w:t>Script A4</w:t>
      </w:r>
      <w:r>
        <w:rPr>
          <w:rFonts w:ascii="Times New Roman" w:hAnsi="Times New Roman" w:cs="Times New Roman"/>
        </w:rPr>
        <w:t xml:space="preserve">). </w:t>
      </w:r>
    </w:p>
    <w:p w14:paraId="64CCDD29" w14:textId="188907E7" w:rsidR="001C4D94" w:rsidRDefault="001C4D94" w:rsidP="00A93106">
      <w:pPr>
        <w:spacing w:line="240"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53" behindDoc="0" locked="0" layoutInCell="1" allowOverlap="1" wp14:anchorId="1D290726" wp14:editId="4A0408C8">
            <wp:simplePos x="0" y="0"/>
            <wp:positionH relativeFrom="column">
              <wp:posOffset>0</wp:posOffset>
            </wp:positionH>
            <wp:positionV relativeFrom="paragraph">
              <wp:posOffset>92133</wp:posOffset>
            </wp:positionV>
            <wp:extent cx="2887345" cy="2165350"/>
            <wp:effectExtent l="0" t="0" r="0" b="6350"/>
            <wp:wrapSquare wrapText="bothSides"/>
            <wp:docPr id="1239736994" name="Picture 1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6994" name="Picture 11" descr="A graph of a bar graph&#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2887345" cy="2165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A scree plot was produced using </w:t>
      </w:r>
      <w:proofErr w:type="spellStart"/>
      <w:r>
        <w:rPr>
          <w:rFonts w:ascii="Times New Roman" w:hAnsi="Times New Roman" w:cs="Times New Roman"/>
          <w:b/>
          <w:bCs/>
        </w:rPr>
        <w:t>adegenet</w:t>
      </w:r>
      <w:proofErr w:type="spellEnd"/>
      <w:r w:rsidRPr="00375D49">
        <w:rPr>
          <w:rFonts w:ascii="Times New Roman" w:hAnsi="Times New Roman" w:cs="Times New Roman"/>
        </w:rPr>
        <w:fldChar w:fldCharType="begin"/>
      </w:r>
      <w:r>
        <w:rPr>
          <w:rFonts w:ascii="Times New Roman" w:hAnsi="Times New Roman" w:cs="Times New Roman"/>
        </w:rPr>
        <w:instrText xml:space="preserve"> ADDIN ZOTERO_ITEM CSL_CITATION {"citationID":"TxcW0oVH","properties":{"formattedCitation":"[89]","plainCitation":"[89]","dontUpdate":true,"noteIndex":0},"citationItems":[{"id":537,"uris":["http://zotero.org/users/13574873/items/LTLNVW2K"],"itemData":{"id":537,"type":"article-journal","container-title":"Bioinformatics","ISSN":"1367-4811","issue":"21","journalAbbreviation":"Bioinformatics","note":"publisher: Oxford University Press","page":"3070-3071","title":"adegenet 1.3-1: new tools for the analysis of genome-wide SNP data","volume":"27","author":[{"family":"Jombart","given":"Thibaut"},{"family":"Ahmed","given":"Ismaïl"}],"issued":{"date-parts":[["2011"]]}}}],"schema":"https://github.com/citation-style-language/schema/raw/master/csl-citation.json"} </w:instrText>
      </w:r>
      <w:r w:rsidRPr="00375D49">
        <w:rPr>
          <w:rFonts w:ascii="Times New Roman" w:hAnsi="Times New Roman" w:cs="Times New Roman"/>
        </w:rPr>
        <w:fldChar w:fldCharType="separate"/>
      </w:r>
      <w:r>
        <w:rPr>
          <w:rFonts w:ascii="Times New Roman" w:hAnsi="Times New Roman" w:cs="Times New Roman"/>
          <w:noProof/>
        </w:rPr>
        <w:t xml:space="preserve"> [89]</w:t>
      </w:r>
      <w:r w:rsidRPr="00375D49">
        <w:rPr>
          <w:rFonts w:ascii="Times New Roman" w:hAnsi="Times New Roman" w:cs="Times New Roman"/>
        </w:rPr>
        <w:fldChar w:fldCharType="end"/>
      </w:r>
      <w:r>
        <w:rPr>
          <w:rFonts w:ascii="Times New Roman" w:hAnsi="Times New Roman" w:cs="Times New Roman"/>
        </w:rPr>
        <w:t>. For the filtered SV calls</w:t>
      </w:r>
      <w:r w:rsidR="00A82D16">
        <w:rPr>
          <w:rFonts w:ascii="Times New Roman" w:hAnsi="Times New Roman" w:cs="Times New Roman"/>
        </w:rPr>
        <w:t>,</w:t>
      </w:r>
      <w:r>
        <w:rPr>
          <w:rFonts w:ascii="Times New Roman" w:hAnsi="Times New Roman" w:cs="Times New Roman"/>
        </w:rPr>
        <w:t xml:space="preserve"> the first two Eigenvalues represent 79.3% of the variance in our SV dataset (</w:t>
      </w:r>
      <w:r>
        <w:rPr>
          <w:rFonts w:ascii="Times New Roman" w:hAnsi="Times New Roman" w:cs="Times New Roman"/>
          <w:b/>
          <w:bCs/>
        </w:rPr>
        <w:t>Figure 3</w:t>
      </w:r>
      <w:r>
        <w:rPr>
          <w:rFonts w:ascii="Times New Roman" w:hAnsi="Times New Roman" w:cs="Times New Roman"/>
        </w:rPr>
        <w:t xml:space="preserve">). </w:t>
      </w:r>
    </w:p>
    <w:p w14:paraId="224D5825" w14:textId="77777777" w:rsidR="001C4D94" w:rsidRDefault="001C4D94" w:rsidP="001C4D94">
      <w:pPr>
        <w:keepNext/>
      </w:pPr>
      <w:bookmarkStart w:id="101" w:name="_Toc191838285"/>
    </w:p>
    <w:p w14:paraId="0C3B4CA6" w14:textId="77777777" w:rsidR="001C4D94" w:rsidRDefault="001C4D94" w:rsidP="001C4D94">
      <w:pPr>
        <w:keepNext/>
      </w:pPr>
    </w:p>
    <w:p w14:paraId="59F8418A" w14:textId="77777777" w:rsidR="001C4D94" w:rsidRDefault="001C4D94" w:rsidP="001C4D94">
      <w:pPr>
        <w:keepNext/>
      </w:pPr>
    </w:p>
    <w:p w14:paraId="23F71EAE" w14:textId="08702870" w:rsidR="001C4D94" w:rsidRPr="003C22F7" w:rsidRDefault="001C4D94" w:rsidP="001C4D94">
      <w:pPr>
        <w:pStyle w:val="Caption"/>
        <w:rPr>
          <w:rStyle w:val="Heading6Char"/>
          <w:rFonts w:ascii="Times New Roman" w:hAnsi="Times New Roman" w:cs="Times New Roman"/>
          <w:sz w:val="21"/>
          <w:szCs w:val="21"/>
        </w:rPr>
      </w:pPr>
      <w:bookmarkStart w:id="102" w:name="_Toc197614207"/>
      <w:r w:rsidRPr="007965FB">
        <w:rPr>
          <w:rStyle w:val="Heading6Char"/>
          <w:rFonts w:ascii="Times New Roman" w:hAnsi="Times New Roman" w:cs="Times New Roman"/>
          <w:i/>
          <w:iCs/>
          <w:sz w:val="20"/>
          <w:szCs w:val="20"/>
        </w:rPr>
        <w:t xml:space="preserve">Figure </w:t>
      </w:r>
      <w:r w:rsidRPr="007965FB">
        <w:rPr>
          <w:rStyle w:val="Heading6Char"/>
          <w:rFonts w:ascii="Times New Roman" w:hAnsi="Times New Roman" w:cs="Times New Roman"/>
          <w:i/>
          <w:iCs/>
          <w:sz w:val="20"/>
          <w:szCs w:val="20"/>
        </w:rPr>
        <w:fldChar w:fldCharType="begin"/>
      </w:r>
      <w:r w:rsidRPr="007965FB">
        <w:rPr>
          <w:rStyle w:val="Heading6Char"/>
          <w:rFonts w:ascii="Times New Roman" w:hAnsi="Times New Roman" w:cs="Times New Roman"/>
          <w:i/>
          <w:iCs/>
          <w:sz w:val="20"/>
          <w:szCs w:val="20"/>
        </w:rPr>
        <w:instrText xml:space="preserve"> SEQ Figure \* ARABIC </w:instrText>
      </w:r>
      <w:r w:rsidRPr="007965FB">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3</w:t>
      </w:r>
      <w:bookmarkEnd w:id="102"/>
      <w:r w:rsidRPr="007965FB">
        <w:rPr>
          <w:rStyle w:val="Heading6Char"/>
          <w:rFonts w:ascii="Times New Roman" w:hAnsi="Times New Roman" w:cs="Times New Roman"/>
          <w:i/>
          <w:iCs/>
          <w:sz w:val="20"/>
          <w:szCs w:val="20"/>
        </w:rPr>
        <w:fldChar w:fldCharType="end"/>
      </w:r>
      <w:r w:rsidRPr="007965FB">
        <w:rPr>
          <w:rFonts w:ascii="Times New Roman" w:hAnsi="Times New Roman" w:cs="Times New Roman"/>
          <w:sz w:val="21"/>
          <w:szCs w:val="21"/>
        </w:rPr>
        <w:t xml:space="preserve"> </w:t>
      </w:r>
      <w:r w:rsidRPr="003C22F7">
        <w:rPr>
          <w:rFonts w:ascii="Times New Roman" w:hAnsi="Times New Roman" w:cs="Times New Roman"/>
          <w:sz w:val="20"/>
          <w:szCs w:val="20"/>
        </w:rPr>
        <w:t xml:space="preserve">Scree plot for the variance of SVs across L. </w:t>
      </w:r>
      <w:proofErr w:type="spellStart"/>
      <w:r w:rsidRPr="003C22F7">
        <w:rPr>
          <w:rFonts w:ascii="Times New Roman" w:hAnsi="Times New Roman" w:cs="Times New Roman"/>
          <w:sz w:val="20"/>
          <w:szCs w:val="20"/>
        </w:rPr>
        <w:t>usitatissimum</w:t>
      </w:r>
      <w:proofErr w:type="spellEnd"/>
      <w:r w:rsidRPr="003C22F7">
        <w:rPr>
          <w:rFonts w:ascii="Times New Roman" w:hAnsi="Times New Roman" w:cs="Times New Roman"/>
          <w:sz w:val="20"/>
          <w:szCs w:val="20"/>
        </w:rPr>
        <w:t xml:space="preserve"> var Atlant, </w:t>
      </w:r>
      <w:proofErr w:type="spellStart"/>
      <w:r w:rsidRPr="003C22F7">
        <w:rPr>
          <w:rFonts w:ascii="Times New Roman" w:hAnsi="Times New Roman" w:cs="Times New Roman"/>
          <w:sz w:val="20"/>
          <w:szCs w:val="20"/>
        </w:rPr>
        <w:t>Heiya</w:t>
      </w:r>
      <w:proofErr w:type="spellEnd"/>
      <w:r w:rsidRPr="003C22F7">
        <w:rPr>
          <w:rFonts w:ascii="Times New Roman" w:hAnsi="Times New Roman" w:cs="Times New Roman"/>
          <w:sz w:val="20"/>
          <w:szCs w:val="20"/>
        </w:rPr>
        <w:t xml:space="preserve">, </w:t>
      </w:r>
      <w:proofErr w:type="spellStart"/>
      <w:r w:rsidRPr="003C22F7">
        <w:rPr>
          <w:rFonts w:ascii="Times New Roman" w:hAnsi="Times New Roman" w:cs="Times New Roman"/>
          <w:sz w:val="20"/>
          <w:szCs w:val="20"/>
        </w:rPr>
        <w:t>Longya</w:t>
      </w:r>
      <w:proofErr w:type="spellEnd"/>
      <w:r w:rsidRPr="003C22F7">
        <w:rPr>
          <w:rFonts w:ascii="Times New Roman" w:hAnsi="Times New Roman" w:cs="Times New Roman"/>
          <w:sz w:val="20"/>
          <w:szCs w:val="20"/>
        </w:rPr>
        <w:t xml:space="preserve">, and L. </w:t>
      </w:r>
      <w:proofErr w:type="spellStart"/>
      <w:r w:rsidRPr="003C22F7">
        <w:rPr>
          <w:rFonts w:ascii="Times New Roman" w:hAnsi="Times New Roman" w:cs="Times New Roman"/>
          <w:sz w:val="20"/>
          <w:szCs w:val="20"/>
        </w:rPr>
        <w:t>bienne</w:t>
      </w:r>
      <w:proofErr w:type="spellEnd"/>
      <w:r w:rsidRPr="003C22F7">
        <w:rPr>
          <w:rFonts w:ascii="Times New Roman" w:hAnsi="Times New Roman" w:cs="Times New Roman"/>
          <w:sz w:val="20"/>
          <w:szCs w:val="20"/>
        </w:rPr>
        <w:t xml:space="preserve"> </w:t>
      </w:r>
      <w:r>
        <w:rPr>
          <w:rFonts w:ascii="Times New Roman" w:hAnsi="Times New Roman" w:cs="Times New Roman"/>
          <w:sz w:val="20"/>
          <w:szCs w:val="20"/>
        </w:rPr>
        <w:t>within the pangenome</w:t>
      </w:r>
      <w:r w:rsidRPr="003C22F7">
        <w:rPr>
          <w:rFonts w:ascii="Times New Roman" w:hAnsi="Times New Roman" w:cs="Times New Roman"/>
          <w:sz w:val="20"/>
          <w:szCs w:val="20"/>
        </w:rPr>
        <w:t>.</w:t>
      </w:r>
    </w:p>
    <w:p w14:paraId="5A60C0FE" w14:textId="77777777" w:rsidR="001C4D94" w:rsidRDefault="001C4D94" w:rsidP="001C4D94">
      <w:pPr>
        <w:pStyle w:val="Heading2"/>
        <w:rPr>
          <w:rFonts w:ascii="Times New Roman" w:hAnsi="Times New Roman" w:cs="Times New Roman"/>
        </w:rPr>
      </w:pPr>
      <w:bookmarkStart w:id="103" w:name="_Toc197614176"/>
      <w:bookmarkEnd w:id="101"/>
      <w:r w:rsidRPr="00E35399">
        <w:rPr>
          <w:rFonts w:ascii="Times New Roman" w:hAnsi="Times New Roman" w:cs="Times New Roman"/>
        </w:rPr>
        <w:t>Functional Annotation</w:t>
      </w:r>
      <w:bookmarkEnd w:id="103"/>
    </w:p>
    <w:p w14:paraId="4CD8AA90" w14:textId="77777777" w:rsidR="001C4D94" w:rsidRPr="002C06DD" w:rsidRDefault="001C4D94" w:rsidP="001C4D94">
      <w:pPr>
        <w:pStyle w:val="Heading3"/>
        <w:rPr>
          <w:rFonts w:ascii="Times New Roman" w:hAnsi="Times New Roman" w:cs="Times New Roman"/>
        </w:rPr>
      </w:pPr>
      <w:bookmarkStart w:id="104" w:name="_Toc197614177"/>
      <w:r w:rsidRPr="002C06DD">
        <w:rPr>
          <w:rFonts w:ascii="Times New Roman" w:hAnsi="Times New Roman" w:cs="Times New Roman"/>
        </w:rPr>
        <w:t>Annotating SVs of the pangenome</w:t>
      </w:r>
      <w:bookmarkEnd w:id="104"/>
    </w:p>
    <w:p w14:paraId="2F142B6F" w14:textId="77777777" w:rsidR="001C4D94" w:rsidRPr="000B0C50" w:rsidRDefault="001C4D94" w:rsidP="00A93106">
      <w:pPr>
        <w:spacing w:before="240" w:after="240" w:line="240" w:lineRule="auto"/>
        <w:rPr>
          <w:rFonts w:ascii="Times New Roman" w:hAnsi="Times New Roman" w:cs="Times New Roman"/>
        </w:rPr>
      </w:pPr>
      <w:r>
        <w:rPr>
          <w:rFonts w:ascii="Times New Roman" w:hAnsi="Times New Roman" w:cs="Times New Roman"/>
        </w:rPr>
        <w:t>A</w:t>
      </w:r>
      <w:r w:rsidRPr="000B0C50">
        <w:rPr>
          <w:rFonts w:ascii="Times New Roman" w:hAnsi="Times New Roman" w:cs="Times New Roman"/>
        </w:rPr>
        <w:t xml:space="preserve">nnotation data </w:t>
      </w:r>
      <w:r>
        <w:rPr>
          <w:rFonts w:ascii="Times New Roman" w:hAnsi="Times New Roman" w:cs="Times New Roman"/>
        </w:rPr>
        <w:t xml:space="preserve">for </w:t>
      </w:r>
      <w:r w:rsidRPr="003A000A">
        <w:rPr>
          <w:rFonts w:ascii="Times New Roman" w:hAnsi="Times New Roman" w:cs="Times New Roman"/>
          <w:i/>
          <w:iCs/>
        </w:rPr>
        <w:t xml:space="preserve">L. </w:t>
      </w:r>
      <w:proofErr w:type="spellStart"/>
      <w:r w:rsidRPr="003A000A">
        <w:rPr>
          <w:rFonts w:ascii="Times New Roman" w:hAnsi="Times New Roman" w:cs="Times New Roman"/>
          <w:i/>
          <w:iCs/>
        </w:rPr>
        <w:t>usitatissimum</w:t>
      </w:r>
      <w:proofErr w:type="spellEnd"/>
      <w:r>
        <w:rPr>
          <w:rFonts w:ascii="Times New Roman" w:hAnsi="Times New Roman" w:cs="Times New Roman"/>
        </w:rPr>
        <w:t xml:space="preserve"> was publicly available</w:t>
      </w:r>
      <w:r w:rsidRPr="000B0C50">
        <w:rPr>
          <w:rFonts w:ascii="Times New Roman" w:hAnsi="Times New Roman" w:cs="Times New Roman"/>
        </w:rPr>
        <w:t xml:space="preserve"> from </w:t>
      </w:r>
      <w:r w:rsidRPr="000B0C50">
        <w:rPr>
          <w:rFonts w:ascii="Times New Roman" w:hAnsi="Times New Roman" w:cs="Times New Roman"/>
          <w:b/>
          <w:bCs/>
        </w:rPr>
        <w:t xml:space="preserve">JGI </w:t>
      </w:r>
      <w:proofErr w:type="spellStart"/>
      <w:r w:rsidRPr="000B0C50">
        <w:rPr>
          <w:rFonts w:ascii="Times New Roman" w:hAnsi="Times New Roman" w:cs="Times New Roman"/>
          <w:b/>
          <w:bCs/>
        </w:rPr>
        <w:t>Phytozome</w:t>
      </w:r>
      <w:proofErr w:type="spellEnd"/>
      <w:r w:rsidRPr="000B0C50">
        <w:rPr>
          <w:rFonts w:ascii="Times New Roman" w:hAnsi="Times New Roman" w:cs="Times New Roman"/>
          <w:b/>
          <w:bCs/>
        </w:rPr>
        <w:t xml:space="preserve"> v13</w:t>
      </w:r>
      <w:r w:rsidRPr="000B0C50">
        <w:rPr>
          <w:rFonts w:ascii="Times New Roman" w:hAnsi="Times New Roman" w:cs="Times New Roman"/>
        </w:rPr>
        <w:t xml:space="preserve"> (</w:t>
      </w:r>
      <w:hyperlink r:id="rId18" w:history="1">
        <w:r w:rsidRPr="000B0C50">
          <w:rPr>
            <w:rStyle w:val="Hyperlink"/>
            <w:rFonts w:ascii="Times New Roman" w:hAnsi="Times New Roman" w:cs="Times New Roman"/>
          </w:rPr>
          <w:t>https://phytozome-next.jgi.doe.gov/</w:t>
        </w:r>
      </w:hyperlink>
      <w:r w:rsidRPr="000B0C50">
        <w:rPr>
          <w:rFonts w:ascii="Times New Roman" w:hAnsi="Times New Roman" w:cs="Times New Roman"/>
        </w:rPr>
        <w:t xml:space="preserve">). </w:t>
      </w:r>
      <w:r>
        <w:rPr>
          <w:rFonts w:ascii="Times New Roman" w:hAnsi="Times New Roman" w:cs="Times New Roman"/>
        </w:rPr>
        <w:t>T</w:t>
      </w:r>
      <w:r w:rsidRPr="000B0C50">
        <w:rPr>
          <w:rFonts w:ascii="Times New Roman" w:hAnsi="Times New Roman" w:cs="Times New Roman"/>
        </w:rPr>
        <w:t>he annotation data (Lusitatissimum_200_v1.</w:t>
      </w:r>
      <w:proofErr w:type="gramStart"/>
      <w:r w:rsidRPr="000B0C50">
        <w:rPr>
          <w:rFonts w:ascii="Times New Roman" w:hAnsi="Times New Roman" w:cs="Times New Roman"/>
        </w:rPr>
        <w:t>0.transcript</w:t>
      </w:r>
      <w:proofErr w:type="gramEnd"/>
      <w:r w:rsidRPr="000B0C50">
        <w:rPr>
          <w:rFonts w:ascii="Times New Roman" w:hAnsi="Times New Roman" w:cs="Times New Roman"/>
        </w:rPr>
        <w:t xml:space="preserve">_primaryTranscriptOnly.fa) was published </w:t>
      </w:r>
      <w:r>
        <w:rPr>
          <w:rFonts w:ascii="Times New Roman" w:hAnsi="Times New Roman" w:cs="Times New Roman"/>
        </w:rPr>
        <w:t xml:space="preserve">in </w:t>
      </w:r>
      <w:r w:rsidRPr="000B0C50">
        <w:rPr>
          <w:rFonts w:ascii="Times New Roman" w:hAnsi="Times New Roman" w:cs="Times New Roman"/>
        </w:rPr>
        <w:t xml:space="preserve">2013 </w:t>
      </w:r>
      <w:r>
        <w:rPr>
          <w:rFonts w:ascii="Times New Roman" w:hAnsi="Times New Roman" w:cs="Times New Roman"/>
        </w:rPr>
        <w:t>for</w:t>
      </w:r>
      <w:r w:rsidRPr="000B0C50">
        <w:rPr>
          <w:rFonts w:ascii="Times New Roman" w:hAnsi="Times New Roman" w:cs="Times New Roman"/>
        </w:rPr>
        <w:t xml:space="preserve"> </w:t>
      </w:r>
      <w:r>
        <w:rPr>
          <w:rFonts w:ascii="Times New Roman" w:hAnsi="Times New Roman" w:cs="Times New Roman"/>
        </w:rPr>
        <w:t>the transcript of the first</w:t>
      </w:r>
      <w:r w:rsidRPr="000B0C50">
        <w:rPr>
          <w:rFonts w:ascii="Times New Roman" w:hAnsi="Times New Roman" w:cs="Times New Roman"/>
        </w:rPr>
        <w:t xml:space="preserve"> genome assembly of </w:t>
      </w:r>
      <w:r w:rsidRPr="000B0C50">
        <w:rPr>
          <w:rFonts w:ascii="Times New Roman" w:hAnsi="Times New Roman" w:cs="Times New Roman"/>
          <w:i/>
          <w:iCs/>
        </w:rPr>
        <w:t xml:space="preserve">L. </w:t>
      </w:r>
      <w:proofErr w:type="spellStart"/>
      <w:r w:rsidRPr="000B0C50">
        <w:rPr>
          <w:rFonts w:ascii="Times New Roman" w:hAnsi="Times New Roman" w:cs="Times New Roman"/>
          <w:i/>
          <w:iCs/>
        </w:rPr>
        <w:t>usitatissimum</w:t>
      </w:r>
      <w:proofErr w:type="spellEnd"/>
      <w:r w:rsidRPr="000B0C50">
        <w:rPr>
          <w:rFonts w:ascii="Times New Roman" w:hAnsi="Times New Roman" w:cs="Times New Roman"/>
          <w:i/>
          <w:iCs/>
        </w:rPr>
        <w:t xml:space="preserve"> </w:t>
      </w:r>
      <w:r w:rsidRPr="000B0C50">
        <w:rPr>
          <w:rFonts w:ascii="Times New Roman" w:hAnsi="Times New Roman" w:cs="Times New Roman"/>
        </w:rPr>
        <w:t>var CDC Bethune (GCA_000224295.1).</w:t>
      </w:r>
    </w:p>
    <w:p w14:paraId="33D301FD" w14:textId="5C00E95B" w:rsidR="001C4D94" w:rsidRDefault="001C4D94" w:rsidP="00A93106">
      <w:pPr>
        <w:spacing w:after="240" w:line="240" w:lineRule="auto"/>
        <w:rPr>
          <w:rFonts w:ascii="Times New Roman" w:hAnsi="Times New Roman" w:cs="Times New Roman"/>
        </w:rPr>
      </w:pPr>
      <w:r>
        <w:rPr>
          <w:rFonts w:ascii="Times New Roman" w:hAnsi="Times New Roman" w:cs="Times New Roman"/>
        </w:rPr>
        <w:t xml:space="preserve">The annotated </w:t>
      </w:r>
      <w:r w:rsidRPr="000B0C50">
        <w:rPr>
          <w:rFonts w:ascii="Times New Roman" w:hAnsi="Times New Roman" w:cs="Times New Roman"/>
        </w:rPr>
        <w:t>transcript was aligned</w:t>
      </w:r>
      <w:r>
        <w:rPr>
          <w:rFonts w:ascii="Times New Roman" w:hAnsi="Times New Roman" w:cs="Times New Roman"/>
        </w:rPr>
        <w:t xml:space="preserve"> using </w:t>
      </w:r>
      <w:r w:rsidRPr="00617FA6">
        <w:rPr>
          <w:rFonts w:ascii="Times New Roman" w:hAnsi="Times New Roman" w:cs="Times New Roman"/>
          <w:b/>
          <w:bCs/>
        </w:rPr>
        <w:t>minimap2</w:t>
      </w:r>
      <w:r>
        <w:rPr>
          <w:rFonts w:ascii="Times New Roman" w:hAnsi="Times New Roman" w:cs="Times New Roman"/>
          <w:b/>
          <w:bCs/>
        </w:rPr>
        <w:t xml:space="preserve"> (</w:t>
      </w:r>
      <w:r w:rsidRPr="000B0C50">
        <w:rPr>
          <w:rFonts w:ascii="Times New Roman" w:hAnsi="Times New Roman" w:cs="Times New Roman"/>
          <w:b/>
          <w:bCs/>
        </w:rPr>
        <w:t>-ax splice</w:t>
      </w:r>
      <w:r>
        <w:rPr>
          <w:rFonts w:ascii="Times New Roman" w:hAnsi="Times New Roman" w:cs="Times New Roman"/>
          <w:b/>
          <w:bCs/>
        </w:rPr>
        <w:t>)</w:t>
      </w:r>
      <w:r>
        <w:rPr>
          <w:rFonts w:ascii="Times New Roman" w:hAnsi="Times New Roman" w:cs="Times New Roman"/>
        </w:rPr>
        <w:t xml:space="preserve"> to</w:t>
      </w:r>
      <w:r w:rsidRPr="000B0C50">
        <w:rPr>
          <w:rFonts w:ascii="Times New Roman" w:hAnsi="Times New Roman" w:cs="Times New Roman"/>
        </w:rPr>
        <w:t xml:space="preserve"> </w:t>
      </w:r>
      <w:r>
        <w:rPr>
          <w:rFonts w:ascii="Times New Roman" w:hAnsi="Times New Roman" w:cs="Times New Roman"/>
        </w:rPr>
        <w:t xml:space="preserve">our reference </w:t>
      </w:r>
      <w:r w:rsidRPr="000B0C50">
        <w:rPr>
          <w:rFonts w:ascii="Times New Roman" w:hAnsi="Times New Roman" w:cs="Times New Roman"/>
        </w:rPr>
        <w:t>assembly GCA_000224295.2</w:t>
      </w:r>
      <w:r>
        <w:rPr>
          <w:rFonts w:ascii="Times New Roman" w:hAnsi="Times New Roman" w:cs="Times New Roman"/>
        </w:rPr>
        <w:t xml:space="preserve">. This </w:t>
      </w:r>
      <w:r w:rsidRPr="00F3663B">
        <w:rPr>
          <w:rFonts w:ascii="Times New Roman" w:hAnsi="Times New Roman" w:cs="Times New Roman"/>
        </w:rPr>
        <w:t>a</w:t>
      </w:r>
      <w:r>
        <w:rPr>
          <w:rFonts w:ascii="Times New Roman" w:hAnsi="Times New Roman" w:cs="Times New Roman"/>
        </w:rPr>
        <w:t xml:space="preserve">lignment ensured the older annotations corresponded to the more recent assembly sequences of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rPr>
        <w:t xml:space="preserve"> var CDC Bethune used during SV calling. </w:t>
      </w:r>
    </w:p>
    <w:p w14:paraId="41001762" w14:textId="47866AFE" w:rsidR="001C4D94" w:rsidRDefault="001C4D94" w:rsidP="00A93106">
      <w:pPr>
        <w:spacing w:after="240" w:line="240" w:lineRule="auto"/>
        <w:rPr>
          <w:rFonts w:ascii="Times New Roman" w:hAnsi="Times New Roman" w:cs="Times New Roman"/>
        </w:rPr>
      </w:pPr>
      <w:r>
        <w:rPr>
          <w:rFonts w:ascii="Times New Roman" w:hAnsi="Times New Roman" w:cs="Times New Roman"/>
        </w:rPr>
        <w:t xml:space="preserve">As the pangenome retained chromosome-level coordinate labels corresponding to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rPr>
        <w:t xml:space="preserve"> var CDC Bethune, annotations from the aligned transcript could be assigned to the locations of SVs in the pangenome. </w:t>
      </w:r>
      <w:r w:rsidR="00A82D16">
        <w:rPr>
          <w:rFonts w:ascii="Times New Roman" w:hAnsi="Times New Roman" w:cs="Times New Roman"/>
        </w:rPr>
        <w:t>However, d</w:t>
      </w:r>
      <w:r>
        <w:rPr>
          <w:rFonts w:ascii="Times New Roman" w:hAnsi="Times New Roman" w:cs="Times New Roman"/>
        </w:rPr>
        <w:t xml:space="preserve">ue to their physical removal in the pangenome, deletion SVs did not gain any annotations. Therefore, by our methods, only inversion, insertion, and tandem duplication SVs, totaling </w:t>
      </w:r>
      <w:r w:rsidRPr="00E546CF">
        <w:rPr>
          <w:rFonts w:ascii="Times New Roman" w:eastAsia="Times New Roman" w:hAnsi="Times New Roman" w:cs="Times New Roman"/>
        </w:rPr>
        <w:t>12,483</w:t>
      </w:r>
      <w:r>
        <w:rPr>
          <w:rFonts w:ascii="Times New Roman" w:eastAsia="Times New Roman" w:hAnsi="Times New Roman" w:cs="Times New Roman"/>
        </w:rPr>
        <w:t xml:space="preserve"> SVs, </w:t>
      </w:r>
      <w:r>
        <w:rPr>
          <w:rFonts w:ascii="Times New Roman" w:hAnsi="Times New Roman" w:cs="Times New Roman"/>
        </w:rPr>
        <w:t>were functionally annotated from the published transcript data (</w:t>
      </w:r>
      <w:r>
        <w:rPr>
          <w:rFonts w:ascii="Times New Roman" w:hAnsi="Times New Roman" w:cs="Times New Roman"/>
          <w:b/>
          <w:bCs/>
        </w:rPr>
        <w:t>Script A5-A6</w:t>
      </w:r>
      <w:r>
        <w:rPr>
          <w:rFonts w:ascii="Times New Roman" w:hAnsi="Times New Roman" w:cs="Times New Roman"/>
        </w:rPr>
        <w:t>).</w:t>
      </w:r>
    </w:p>
    <w:p w14:paraId="3B8DE797" w14:textId="77777777" w:rsidR="001C4D94" w:rsidRPr="002C06DD" w:rsidRDefault="001C4D94" w:rsidP="001C4D94">
      <w:pPr>
        <w:pStyle w:val="Heading3"/>
        <w:rPr>
          <w:rFonts w:ascii="Times New Roman" w:hAnsi="Times New Roman" w:cs="Times New Roman"/>
        </w:rPr>
      </w:pPr>
      <w:bookmarkStart w:id="105" w:name="_Toc197614178"/>
      <w:r w:rsidRPr="002C06DD">
        <w:rPr>
          <w:rFonts w:ascii="Times New Roman" w:hAnsi="Times New Roman" w:cs="Times New Roman"/>
        </w:rPr>
        <w:t>Defining Gene Ontology Terms</w:t>
      </w:r>
      <w:bookmarkEnd w:id="105"/>
    </w:p>
    <w:p w14:paraId="4DFA4F4A" w14:textId="77777777" w:rsidR="001C4D94" w:rsidRDefault="001C4D94" w:rsidP="00A93106">
      <w:pPr>
        <w:spacing w:before="240" w:after="240" w:line="240" w:lineRule="auto"/>
        <w:rPr>
          <w:rFonts w:ascii="Times New Roman" w:eastAsia="Times New Roman" w:hAnsi="Times New Roman" w:cs="Times New Roman"/>
        </w:rPr>
      </w:pPr>
      <w:r w:rsidRPr="00C432DC">
        <w:rPr>
          <w:rFonts w:ascii="Times New Roman" w:eastAsia="Times New Roman" w:hAnsi="Times New Roman" w:cs="Times New Roman"/>
        </w:rPr>
        <w:t>Homology-based annotation applie</w:t>
      </w:r>
      <w:r>
        <w:rPr>
          <w:rFonts w:ascii="Times New Roman" w:eastAsia="Times New Roman" w:hAnsi="Times New Roman" w:cs="Times New Roman"/>
        </w:rPr>
        <w:t>s</w:t>
      </w:r>
      <w:r w:rsidRPr="00C432DC">
        <w:rPr>
          <w:rFonts w:ascii="Times New Roman" w:eastAsia="Times New Roman" w:hAnsi="Times New Roman" w:cs="Times New Roman"/>
        </w:rPr>
        <w:t xml:space="preserve"> previous genetic investigations </w:t>
      </w:r>
      <w:r>
        <w:rPr>
          <w:rFonts w:ascii="Times New Roman" w:eastAsia="Times New Roman" w:hAnsi="Times New Roman" w:cs="Times New Roman"/>
        </w:rPr>
        <w:t>of</w:t>
      </w:r>
      <w:r w:rsidRPr="00C432DC">
        <w:rPr>
          <w:rFonts w:ascii="Times New Roman" w:eastAsia="Times New Roman" w:hAnsi="Times New Roman" w:cs="Times New Roman"/>
        </w:rPr>
        <w:t xml:space="preserve"> shared </w:t>
      </w:r>
      <w:r>
        <w:rPr>
          <w:rFonts w:ascii="Times New Roman" w:eastAsia="Times New Roman" w:hAnsi="Times New Roman" w:cs="Times New Roman"/>
        </w:rPr>
        <w:t xml:space="preserve">gene (or protein) </w:t>
      </w:r>
      <w:r w:rsidRPr="00C432DC">
        <w:rPr>
          <w:rFonts w:ascii="Times New Roman" w:eastAsia="Times New Roman" w:hAnsi="Times New Roman" w:cs="Times New Roman"/>
        </w:rPr>
        <w:t>functions</w:t>
      </w:r>
      <w:r>
        <w:rPr>
          <w:rFonts w:ascii="Times New Roman" w:eastAsia="Times New Roman" w:hAnsi="Times New Roman" w:cs="Times New Roman"/>
        </w:rPr>
        <w:t xml:space="preserve"> to later studies</w:t>
      </w:r>
      <w:r w:rsidRPr="00C432DC">
        <w:rPr>
          <w:rFonts w:ascii="Times New Roman" w:eastAsia="Times New Roman" w:hAnsi="Times New Roman" w:cs="Times New Roman"/>
        </w:rPr>
        <w:t xml:space="preserve">. </w:t>
      </w:r>
      <w:r>
        <w:rPr>
          <w:rFonts w:ascii="Times New Roman" w:eastAsia="Times New Roman" w:hAnsi="Times New Roman" w:cs="Times New Roman"/>
        </w:rPr>
        <w:t xml:space="preserve">Therefore, </w:t>
      </w:r>
      <w:r w:rsidRPr="00C432DC">
        <w:rPr>
          <w:rFonts w:ascii="Times New Roman" w:eastAsia="Times New Roman" w:hAnsi="Times New Roman" w:cs="Times New Roman"/>
        </w:rPr>
        <w:t xml:space="preserve">annotations must be highly </w:t>
      </w:r>
      <w:r>
        <w:rPr>
          <w:rFonts w:ascii="Times New Roman" w:eastAsia="Times New Roman" w:hAnsi="Times New Roman" w:cs="Times New Roman"/>
        </w:rPr>
        <w:t>organized</w:t>
      </w:r>
      <w:r w:rsidRPr="00C432DC">
        <w:rPr>
          <w:rFonts w:ascii="Times New Roman" w:eastAsia="Times New Roman" w:hAnsi="Times New Roman" w:cs="Times New Roman"/>
        </w:rPr>
        <w:t xml:space="preserve"> to </w:t>
      </w:r>
      <w:r>
        <w:rPr>
          <w:rFonts w:ascii="Times New Roman" w:eastAsia="Times New Roman" w:hAnsi="Times New Roman" w:cs="Times New Roman"/>
        </w:rPr>
        <w:t>be</w:t>
      </w:r>
      <w:r w:rsidRPr="00C432DC">
        <w:rPr>
          <w:rFonts w:ascii="Times New Roman" w:eastAsia="Times New Roman" w:hAnsi="Times New Roman" w:cs="Times New Roman"/>
        </w:rPr>
        <w:t xml:space="preserve"> transferable</w:t>
      </w:r>
      <w:r>
        <w:rPr>
          <w:rFonts w:ascii="Times New Roman" w:eastAsia="Times New Roman" w:hAnsi="Times New Roman" w:cs="Times New Roman"/>
        </w:rPr>
        <w:t xml:space="preserve"> and </w:t>
      </w:r>
      <w:r w:rsidRPr="00C432DC">
        <w:rPr>
          <w:rFonts w:ascii="Times New Roman" w:eastAsia="Times New Roman" w:hAnsi="Times New Roman" w:cs="Times New Roman"/>
        </w:rPr>
        <w:t xml:space="preserve">scalable </w:t>
      </w:r>
      <w:r>
        <w:rPr>
          <w:rFonts w:ascii="Times New Roman" w:eastAsia="Times New Roman" w:hAnsi="Times New Roman" w:cs="Times New Roman"/>
        </w:rPr>
        <w:t>for</w:t>
      </w:r>
      <w:r w:rsidRPr="00C432DC">
        <w:rPr>
          <w:rFonts w:ascii="Times New Roman" w:eastAsia="Times New Roman" w:hAnsi="Times New Roman" w:cs="Times New Roman"/>
        </w:rPr>
        <w:t xml:space="preserve"> genome-wide or </w:t>
      </w:r>
      <w:proofErr w:type="spellStart"/>
      <w:r w:rsidRPr="00C432DC">
        <w:rPr>
          <w:rFonts w:ascii="Times New Roman" w:eastAsia="Times New Roman" w:hAnsi="Times New Roman" w:cs="Times New Roman"/>
        </w:rPr>
        <w:t>multigenome</w:t>
      </w:r>
      <w:proofErr w:type="spellEnd"/>
      <w:r w:rsidRPr="00C432DC">
        <w:rPr>
          <w:rFonts w:ascii="Times New Roman" w:eastAsia="Times New Roman" w:hAnsi="Times New Roman" w:cs="Times New Roman"/>
        </w:rPr>
        <w:t>-wide features</w:t>
      </w:r>
      <w:r>
        <w:rPr>
          <w:rFonts w:ascii="Times New Roman" w:eastAsia="Times New Roman" w:hAnsi="Times New Roman" w:cs="Times New Roman"/>
        </w:rPr>
        <w:t xml:space="preserve"> within or between species</w:t>
      </w:r>
      <w:r w:rsidRPr="00C432DC">
        <w:rPr>
          <w:rFonts w:ascii="Times New Roman" w:eastAsia="Times New Roman" w:hAnsi="Times New Roman" w:cs="Times New Roman"/>
        </w:rPr>
        <w:t>.</w:t>
      </w:r>
    </w:p>
    <w:p w14:paraId="7A132252" w14:textId="0503B9F0" w:rsidR="001C4D94" w:rsidRPr="007D6A89" w:rsidRDefault="001C4D94" w:rsidP="00A93106">
      <w:pPr>
        <w:spacing w:after="240" w:line="240" w:lineRule="auto"/>
        <w:rPr>
          <w:rFonts w:ascii="Times New Roman" w:hAnsi="Times New Roman" w:cs="Times New Roman"/>
        </w:rPr>
      </w:pPr>
      <w:r>
        <w:rPr>
          <w:rFonts w:ascii="Times New Roman" w:hAnsi="Times New Roman" w:cs="Times New Roman"/>
        </w:rPr>
        <w:t xml:space="preserve">The published annotation file of </w:t>
      </w:r>
      <w:r>
        <w:rPr>
          <w:rFonts w:ascii="Times New Roman" w:hAnsi="Times New Roman" w:cs="Times New Roman"/>
          <w:i/>
          <w:iCs/>
        </w:rPr>
        <w:t xml:space="preserve">L. </w:t>
      </w:r>
      <w:proofErr w:type="spellStart"/>
      <w:r w:rsidRPr="002C06DD">
        <w:rPr>
          <w:rFonts w:ascii="Times New Roman" w:hAnsi="Times New Roman" w:cs="Times New Roman"/>
          <w:i/>
          <w:iCs/>
        </w:rPr>
        <w:t>usitatissimum</w:t>
      </w:r>
      <w:proofErr w:type="spellEnd"/>
      <w:r>
        <w:rPr>
          <w:rFonts w:ascii="Times New Roman" w:hAnsi="Times New Roman" w:cs="Times New Roman"/>
        </w:rPr>
        <w:t xml:space="preserve"> </w:t>
      </w:r>
      <w:r w:rsidRPr="002C06DD">
        <w:rPr>
          <w:rFonts w:ascii="Times New Roman" w:hAnsi="Times New Roman" w:cs="Times New Roman"/>
        </w:rPr>
        <w:t>contained</w:t>
      </w:r>
      <w:r>
        <w:rPr>
          <w:rFonts w:ascii="Times New Roman" w:hAnsi="Times New Roman" w:cs="Times New Roman"/>
        </w:rPr>
        <w:t xml:space="preserve"> multiple systems of homology-based annotations, but Gene Ontology (GO) terms were selected based on their abundance in the data. </w:t>
      </w:r>
      <w:r>
        <w:rPr>
          <w:rFonts w:ascii="Times New Roman" w:eastAsia="Times New Roman" w:hAnsi="Times New Roman" w:cs="Times New Roman"/>
        </w:rPr>
        <w:t>In genomic-level functional analysis, t</w:t>
      </w:r>
      <w:r w:rsidRPr="00C432DC">
        <w:rPr>
          <w:rFonts w:ascii="Times New Roman" w:eastAsia="Times New Roman" w:hAnsi="Times New Roman" w:cs="Times New Roman"/>
        </w:rPr>
        <w:t>he most ubiquitous functional annotation</w:t>
      </w:r>
      <w:r w:rsidR="00A82D16">
        <w:rPr>
          <w:rFonts w:ascii="Times New Roman" w:eastAsia="Times New Roman" w:hAnsi="Times New Roman" w:cs="Times New Roman"/>
        </w:rPr>
        <w:t xml:space="preserve"> system</w:t>
      </w:r>
      <w:r w:rsidRPr="00C432DC">
        <w:rPr>
          <w:rFonts w:ascii="Times New Roman" w:eastAsia="Times New Roman" w:hAnsi="Times New Roman" w:cs="Times New Roman"/>
        </w:rPr>
        <w:t xml:space="preserve"> is GO. GO creates three overarching functional domains</w:t>
      </w:r>
      <w:r>
        <w:rPr>
          <w:rFonts w:ascii="Times New Roman" w:eastAsia="Times New Roman" w:hAnsi="Times New Roman" w:cs="Times New Roman"/>
        </w:rPr>
        <w:t xml:space="preserve">, describing </w:t>
      </w:r>
      <w:r w:rsidRPr="00C432DC">
        <w:rPr>
          <w:rFonts w:ascii="Times New Roman" w:eastAsia="Times New Roman" w:hAnsi="Times New Roman" w:cs="Times New Roman"/>
        </w:rPr>
        <w:t>grouped and serial molecular functions or events</w:t>
      </w:r>
      <w:r>
        <w:rPr>
          <w:rFonts w:ascii="Times New Roman" w:eastAsia="Times New Roman" w:hAnsi="Times New Roman" w:cs="Times New Roman"/>
        </w:rPr>
        <w:t xml:space="preserve">, subcellular or </w:t>
      </w:r>
      <w:r w:rsidRPr="00C432DC">
        <w:rPr>
          <w:rFonts w:ascii="Times New Roman" w:eastAsia="Times New Roman" w:hAnsi="Times New Roman" w:cs="Times New Roman"/>
        </w:rPr>
        <w:t>macromolecular protein localization</w:t>
      </w:r>
      <w:r>
        <w:rPr>
          <w:rFonts w:ascii="Times New Roman" w:eastAsia="Times New Roman" w:hAnsi="Times New Roman" w:cs="Times New Roman"/>
        </w:rPr>
        <w:t>,</w:t>
      </w:r>
      <w:r w:rsidRPr="00C432DC">
        <w:rPr>
          <w:rFonts w:ascii="Times New Roman" w:eastAsia="Times New Roman" w:hAnsi="Times New Roman" w:cs="Times New Roman"/>
        </w:rPr>
        <w:t xml:space="preserve"> </w:t>
      </w:r>
      <w:r>
        <w:rPr>
          <w:rFonts w:ascii="Times New Roman" w:eastAsia="Times New Roman" w:hAnsi="Times New Roman" w:cs="Times New Roman"/>
        </w:rPr>
        <w:t xml:space="preserve">and the </w:t>
      </w:r>
      <w:r w:rsidRPr="00C432DC">
        <w:rPr>
          <w:rFonts w:ascii="Times New Roman" w:eastAsia="Times New Roman" w:hAnsi="Times New Roman" w:cs="Times New Roman"/>
        </w:rPr>
        <w:t>molecular impact</w:t>
      </w:r>
      <w:r>
        <w:rPr>
          <w:rFonts w:ascii="Times New Roman" w:eastAsia="Times New Roman" w:hAnsi="Times New Roman" w:cs="Times New Roman"/>
        </w:rPr>
        <w:t>s</w:t>
      </w:r>
      <w:r w:rsidRPr="00C432DC">
        <w:rPr>
          <w:rFonts w:ascii="Times New Roman" w:eastAsia="Times New Roman" w:hAnsi="Times New Roman" w:cs="Times New Roman"/>
        </w:rPr>
        <w:t xml:space="preserve"> of a protein product</w:t>
      </w:r>
      <w:r>
        <w:rPr>
          <w:rFonts w:ascii="Times New Roman" w:eastAsia="Times New Roman" w:hAnsi="Times New Roman" w:cs="Times New Roman"/>
        </w:rPr>
        <w:t>s.</w:t>
      </w:r>
      <w:r w:rsidR="007D6A89">
        <w:rPr>
          <w:rFonts w:ascii="Times New Roman" w:hAnsi="Times New Roman" w:cs="Times New Roman"/>
        </w:rPr>
        <w:t xml:space="preserve"> </w:t>
      </w:r>
      <w:r>
        <w:rPr>
          <w:rFonts w:ascii="Times New Roman" w:eastAsia="Times New Roman" w:hAnsi="Times New Roman" w:cs="Times New Roman"/>
        </w:rPr>
        <w:t xml:space="preserve">For instance, after searching the function for the GO term </w:t>
      </w:r>
      <w:r w:rsidRPr="00C432DC">
        <w:rPr>
          <w:rFonts w:ascii="Times New Roman" w:eastAsia="Times New Roman" w:hAnsi="Times New Roman" w:cs="Times New Roman"/>
        </w:rPr>
        <w:lastRenderedPageBreak/>
        <w:t>GO:00167</w:t>
      </w:r>
      <w:r>
        <w:rPr>
          <w:rFonts w:ascii="Times New Roman" w:eastAsia="Times New Roman" w:hAnsi="Times New Roman" w:cs="Times New Roman"/>
        </w:rPr>
        <w:t xml:space="preserve">43, the GO database, </w:t>
      </w:r>
      <w:proofErr w:type="spellStart"/>
      <w:r w:rsidRPr="001C4410">
        <w:rPr>
          <w:rFonts w:ascii="Times New Roman" w:eastAsia="Times New Roman" w:hAnsi="Times New Roman" w:cs="Times New Roman"/>
          <w:b/>
          <w:bCs/>
        </w:rPr>
        <w:t>AmiGO</w:t>
      </w:r>
      <w:proofErr w:type="spellEnd"/>
      <w:r>
        <w:rPr>
          <w:rFonts w:ascii="Times New Roman" w:eastAsia="Times New Roman" w:hAnsi="Times New Roman" w:cs="Times New Roman"/>
        </w:rPr>
        <w:t xml:space="preserve"> </w:t>
      </w:r>
      <w:r w:rsidRPr="00C432DC">
        <w:rPr>
          <w:rFonts w:ascii="Times New Roman" w:hAnsi="Times New Roman" w:cs="Times New Roman"/>
        </w:rPr>
        <w:t>(</w:t>
      </w:r>
      <w:hyperlink r:id="rId19" w:history="1">
        <w:r w:rsidRPr="00D761CD">
          <w:rPr>
            <w:rStyle w:val="Hyperlink"/>
            <w:rFonts w:ascii="Times New Roman" w:hAnsi="Times New Roman" w:cs="Times New Roman"/>
          </w:rPr>
          <w:t>https://amigo.geneontology.org/amigo</w:t>
        </w:r>
      </w:hyperlink>
      <w:r w:rsidRPr="00C432DC">
        <w:rPr>
          <w:rFonts w:ascii="Times New Roman" w:hAnsi="Times New Roman" w:cs="Times New Roman"/>
        </w:rPr>
        <w:t>)</w:t>
      </w:r>
      <w:r>
        <w:rPr>
          <w:rFonts w:ascii="Times New Roman" w:hAnsi="Times New Roman" w:cs="Times New Roman"/>
        </w:rPr>
        <w:t>, would call</w:t>
      </w:r>
      <w:r>
        <w:rPr>
          <w:rFonts w:ascii="Times New Roman" w:eastAsia="Times New Roman" w:hAnsi="Times New Roman" w:cs="Times New Roman"/>
        </w:rPr>
        <w:t xml:space="preserve"> these five annotations first: </w:t>
      </w:r>
      <w:r w:rsidRPr="00C432DC">
        <w:rPr>
          <w:rFonts w:ascii="Times New Roman" w:eastAsia="Times New Roman" w:hAnsi="Times New Roman" w:cs="Times New Roman"/>
        </w:rPr>
        <w:t>"carboxyltransferase activity", "</w:t>
      </w:r>
      <w:proofErr w:type="spellStart"/>
      <w:r w:rsidRPr="00C432DC">
        <w:rPr>
          <w:rFonts w:ascii="Times New Roman" w:eastAsia="Times New Roman" w:hAnsi="Times New Roman" w:cs="Times New Roman"/>
        </w:rPr>
        <w:t>carbamoyltransferase</w:t>
      </w:r>
      <w:proofErr w:type="spellEnd"/>
      <w:r w:rsidRPr="00C432DC">
        <w:rPr>
          <w:rFonts w:ascii="Times New Roman" w:eastAsia="Times New Roman" w:hAnsi="Times New Roman" w:cs="Times New Roman"/>
        </w:rPr>
        <w:t xml:space="preserve"> activity", "</w:t>
      </w:r>
      <w:proofErr w:type="spellStart"/>
      <w:r w:rsidRPr="00C432DC">
        <w:rPr>
          <w:rFonts w:ascii="Times New Roman" w:eastAsia="Times New Roman" w:hAnsi="Times New Roman" w:cs="Times New Roman"/>
        </w:rPr>
        <w:t>carbamoyltransferase</w:t>
      </w:r>
      <w:proofErr w:type="spellEnd"/>
      <w:r w:rsidRPr="00C432DC">
        <w:rPr>
          <w:rFonts w:ascii="Times New Roman" w:eastAsia="Times New Roman" w:hAnsi="Times New Roman" w:cs="Times New Roman"/>
        </w:rPr>
        <w:t xml:space="preserve">", </w:t>
      </w:r>
      <w:r>
        <w:rPr>
          <w:rFonts w:ascii="Times New Roman" w:eastAsia="Times New Roman" w:hAnsi="Times New Roman" w:cs="Times New Roman"/>
        </w:rPr>
        <w:t xml:space="preserve">and </w:t>
      </w:r>
      <w:r w:rsidRPr="00C432DC">
        <w:rPr>
          <w:rFonts w:ascii="Times New Roman" w:eastAsia="Times New Roman" w:hAnsi="Times New Roman" w:cs="Times New Roman"/>
        </w:rPr>
        <w:t xml:space="preserve">"ornithine </w:t>
      </w:r>
      <w:proofErr w:type="spellStart"/>
      <w:r w:rsidRPr="00C432DC">
        <w:rPr>
          <w:rFonts w:ascii="Times New Roman" w:eastAsia="Times New Roman" w:hAnsi="Times New Roman" w:cs="Times New Roman"/>
        </w:rPr>
        <w:t>carbamoyltransferase</w:t>
      </w:r>
      <w:proofErr w:type="spellEnd"/>
      <w:r w:rsidRPr="00C432DC">
        <w:rPr>
          <w:rFonts w:ascii="Times New Roman" w:eastAsia="Times New Roman" w:hAnsi="Times New Roman" w:cs="Times New Roman"/>
        </w:rPr>
        <w:t xml:space="preserve">." Thus, the conclusion can be confidently made </w:t>
      </w:r>
      <w:r>
        <w:rPr>
          <w:rFonts w:ascii="Times New Roman" w:eastAsia="Times New Roman" w:hAnsi="Times New Roman" w:cs="Times New Roman"/>
        </w:rPr>
        <w:t xml:space="preserve">that </w:t>
      </w:r>
      <w:r w:rsidRPr="00C432DC">
        <w:rPr>
          <w:rFonts w:ascii="Times New Roman" w:eastAsia="Times New Roman" w:hAnsi="Times New Roman" w:cs="Times New Roman"/>
        </w:rPr>
        <w:t xml:space="preserve">the annotated region of interest carries carboxy- or </w:t>
      </w:r>
      <w:proofErr w:type="spellStart"/>
      <w:r w:rsidRPr="00C432DC">
        <w:rPr>
          <w:rFonts w:ascii="Times New Roman" w:eastAsia="Times New Roman" w:hAnsi="Times New Roman" w:cs="Times New Roman"/>
        </w:rPr>
        <w:t>carbamoyltransferase</w:t>
      </w:r>
      <w:proofErr w:type="spellEnd"/>
      <w:r w:rsidRPr="00C432DC">
        <w:rPr>
          <w:rFonts w:ascii="Times New Roman" w:eastAsia="Times New Roman" w:hAnsi="Times New Roman" w:cs="Times New Roman"/>
        </w:rPr>
        <w:t xml:space="preserve"> activity.</w:t>
      </w:r>
    </w:p>
    <w:p w14:paraId="4B189B73" w14:textId="6BBE7EE5" w:rsidR="001C4D94" w:rsidRDefault="001C4D94" w:rsidP="00A93106">
      <w:pPr>
        <w:spacing w:after="240" w:line="240" w:lineRule="auto"/>
        <w:rPr>
          <w:rFonts w:ascii="Times New Roman" w:hAnsi="Times New Roman" w:cs="Times New Roman"/>
        </w:rPr>
      </w:pPr>
      <w:r w:rsidRPr="00C432DC">
        <w:rPr>
          <w:rFonts w:ascii="Times New Roman" w:hAnsi="Times New Roman" w:cs="Times New Roman"/>
        </w:rPr>
        <w:t>The functional annotations of all GO terms were extract</w:t>
      </w:r>
      <w:r>
        <w:rPr>
          <w:rFonts w:ascii="Times New Roman" w:hAnsi="Times New Roman" w:cs="Times New Roman"/>
        </w:rPr>
        <w:t>ed</w:t>
      </w:r>
      <w:r w:rsidRPr="00C432DC">
        <w:rPr>
          <w:rFonts w:ascii="Times New Roman" w:hAnsi="Times New Roman" w:cs="Times New Roman"/>
        </w:rPr>
        <w:t xml:space="preserve"> </w:t>
      </w:r>
      <w:r>
        <w:rPr>
          <w:rFonts w:ascii="Times New Roman" w:hAnsi="Times New Roman" w:cs="Times New Roman"/>
        </w:rPr>
        <w:t xml:space="preserve">first </w:t>
      </w:r>
      <w:r w:rsidRPr="00C432DC">
        <w:rPr>
          <w:rFonts w:ascii="Times New Roman" w:hAnsi="Times New Roman" w:cs="Times New Roman"/>
        </w:rPr>
        <w:t xml:space="preserve">using the </w:t>
      </w:r>
      <w:r w:rsidRPr="00C432DC">
        <w:rPr>
          <w:rFonts w:ascii="Times New Roman" w:hAnsi="Times New Roman" w:cs="Times New Roman"/>
          <w:b/>
          <w:bCs/>
        </w:rPr>
        <w:t xml:space="preserve">Gene Ontology </w:t>
      </w:r>
      <w:r w:rsidRPr="00C432DC">
        <w:rPr>
          <w:rFonts w:ascii="Times New Roman" w:hAnsi="Times New Roman" w:cs="Times New Roman"/>
        </w:rPr>
        <w:t>database (</w:t>
      </w:r>
      <w:hyperlink r:id="rId20" w:history="1">
        <w:r w:rsidRPr="00C432DC">
          <w:rPr>
            <w:rFonts w:ascii="Times New Roman" w:hAnsi="Times New Roman" w:cs="Times New Roman"/>
            <w:color w:val="0000FF"/>
            <w:u w:val="single"/>
          </w:rPr>
          <w:t>https://api.geneontology.org/</w:t>
        </w:r>
      </w:hyperlink>
      <w:r w:rsidRPr="00C432DC">
        <w:rPr>
          <w:rFonts w:ascii="Times New Roman" w:hAnsi="Times New Roman" w:cs="Times New Roman"/>
        </w:rPr>
        <w:t>), extracting the "label" functional annotations</w:t>
      </w:r>
      <w:r>
        <w:rPr>
          <w:rFonts w:ascii="Times New Roman" w:hAnsi="Times New Roman" w:cs="Times New Roman"/>
        </w:rPr>
        <w:t xml:space="preserve"> with a custom script (</w:t>
      </w:r>
      <w:r>
        <w:rPr>
          <w:rFonts w:ascii="Times New Roman" w:hAnsi="Times New Roman" w:cs="Times New Roman"/>
          <w:b/>
          <w:bCs/>
        </w:rPr>
        <w:t>Script A5</w:t>
      </w:r>
      <w:r>
        <w:rPr>
          <w:rFonts w:ascii="Times New Roman" w:hAnsi="Times New Roman" w:cs="Times New Roman"/>
        </w:rPr>
        <w:t>)</w:t>
      </w:r>
      <w:r w:rsidRPr="00C432DC">
        <w:rPr>
          <w:rFonts w:ascii="Times New Roman" w:hAnsi="Times New Roman" w:cs="Times New Roman"/>
        </w:rPr>
        <w:t xml:space="preserve">. Where the GO database connection did not retrieve an annotation label, functional annotations were manually added using </w:t>
      </w:r>
      <w:proofErr w:type="spellStart"/>
      <w:r w:rsidRPr="00C432DC">
        <w:rPr>
          <w:rFonts w:ascii="Times New Roman" w:hAnsi="Times New Roman" w:cs="Times New Roman"/>
          <w:b/>
          <w:bCs/>
        </w:rPr>
        <w:t>AmiGO</w:t>
      </w:r>
      <w:proofErr w:type="spellEnd"/>
      <w:r>
        <w:rPr>
          <w:rFonts w:ascii="Times New Roman" w:hAnsi="Times New Roman" w:cs="Times New Roman"/>
        </w:rPr>
        <w:t xml:space="preserve">. </w:t>
      </w:r>
      <w:proofErr w:type="spellStart"/>
      <w:r>
        <w:rPr>
          <w:rFonts w:ascii="Times New Roman" w:hAnsi="Times New Roman" w:cs="Times New Roman"/>
          <w:b/>
          <w:bCs/>
        </w:rPr>
        <w:t>AmiGO</w:t>
      </w:r>
      <w:proofErr w:type="spellEnd"/>
      <w:r>
        <w:rPr>
          <w:rFonts w:ascii="Times New Roman" w:hAnsi="Times New Roman" w:cs="Times New Roman"/>
          <w:b/>
          <w:bCs/>
        </w:rPr>
        <w:t xml:space="preserve"> </w:t>
      </w:r>
      <w:r w:rsidRPr="001C4410">
        <w:rPr>
          <w:rFonts w:ascii="Times New Roman" w:hAnsi="Times New Roman" w:cs="Times New Roman"/>
        </w:rPr>
        <w:t xml:space="preserve">is </w:t>
      </w:r>
      <w:r>
        <w:rPr>
          <w:rFonts w:ascii="Times New Roman" w:hAnsi="Times New Roman" w:cs="Times New Roman"/>
        </w:rPr>
        <w:t xml:space="preserve">the online repository </w:t>
      </w:r>
      <w:r w:rsidR="00A82D16">
        <w:rPr>
          <w:rFonts w:ascii="Times New Roman" w:hAnsi="Times New Roman" w:cs="Times New Roman"/>
        </w:rPr>
        <w:t>for</w:t>
      </w:r>
      <w:r>
        <w:rPr>
          <w:rFonts w:ascii="Times New Roman" w:hAnsi="Times New Roman" w:cs="Times New Roman"/>
        </w:rPr>
        <w:t xml:space="preserve"> access</w:t>
      </w:r>
      <w:r w:rsidR="00A82D16">
        <w:rPr>
          <w:rFonts w:ascii="Times New Roman" w:hAnsi="Times New Roman" w:cs="Times New Roman"/>
        </w:rPr>
        <w:t>ing</w:t>
      </w:r>
      <w:r>
        <w:rPr>
          <w:rFonts w:ascii="Times New Roman" w:hAnsi="Times New Roman" w:cs="Times New Roman"/>
        </w:rPr>
        <w:t xml:space="preserve"> data </w:t>
      </w:r>
      <w:r w:rsidR="00A82D16">
        <w:rPr>
          <w:rFonts w:ascii="Times New Roman" w:hAnsi="Times New Roman" w:cs="Times New Roman"/>
        </w:rPr>
        <w:t>from</w:t>
      </w:r>
      <w:r>
        <w:rPr>
          <w:rFonts w:ascii="Times New Roman" w:hAnsi="Times New Roman" w:cs="Times New Roman"/>
        </w:rPr>
        <w:t xml:space="preserve"> the </w:t>
      </w:r>
      <w:r>
        <w:rPr>
          <w:rFonts w:ascii="Times New Roman" w:hAnsi="Times New Roman" w:cs="Times New Roman"/>
          <w:b/>
          <w:bCs/>
        </w:rPr>
        <w:t>Gene Ontology</w:t>
      </w:r>
      <w:r>
        <w:rPr>
          <w:rFonts w:ascii="Times New Roman" w:hAnsi="Times New Roman" w:cs="Times New Roman"/>
        </w:rPr>
        <w:t xml:space="preserve"> consortium database</w:t>
      </w:r>
      <w:r w:rsidRPr="00C432DC">
        <w:rPr>
          <w:rFonts w:ascii="Times New Roman" w:hAnsi="Times New Roman" w:cs="Times New Roman"/>
        </w:rPr>
        <w:t>.</w:t>
      </w:r>
      <w:r>
        <w:rPr>
          <w:rFonts w:ascii="Times New Roman" w:hAnsi="Times New Roman" w:cs="Times New Roman"/>
        </w:rPr>
        <w:t xml:space="preserve"> The</w:t>
      </w:r>
      <w:r w:rsidR="009E33BE">
        <w:rPr>
          <w:rFonts w:ascii="Times New Roman" w:hAnsi="Times New Roman" w:cs="Times New Roman"/>
        </w:rPr>
        <w:t>se</w:t>
      </w:r>
      <w:r>
        <w:rPr>
          <w:rFonts w:ascii="Times New Roman" w:hAnsi="Times New Roman" w:cs="Times New Roman"/>
        </w:rPr>
        <w:t xml:space="preserve"> GO annotations combine</w:t>
      </w:r>
      <w:r w:rsidR="009E33BE">
        <w:rPr>
          <w:rFonts w:ascii="Times New Roman" w:hAnsi="Times New Roman" w:cs="Times New Roman"/>
        </w:rPr>
        <w:t>d</w:t>
      </w:r>
      <w:r>
        <w:rPr>
          <w:rFonts w:ascii="Times New Roman" w:hAnsi="Times New Roman" w:cs="Times New Roman"/>
        </w:rPr>
        <w:t xml:space="preserve"> </w:t>
      </w:r>
      <w:r>
        <w:rPr>
          <w:rFonts w:ascii="Times New Roman" w:eastAsia="Times New Roman" w:hAnsi="Times New Roman" w:cs="Times New Roman"/>
        </w:rPr>
        <w:t>biological processes, cellular components, and molecular functions.</w:t>
      </w:r>
    </w:p>
    <w:p w14:paraId="0A1067C4" w14:textId="77777777" w:rsidR="001C4D94" w:rsidRPr="002C06DD" w:rsidRDefault="001C4D94" w:rsidP="001C4D94">
      <w:pPr>
        <w:pStyle w:val="Heading3"/>
        <w:rPr>
          <w:rFonts w:ascii="Times New Roman" w:hAnsi="Times New Roman" w:cs="Times New Roman"/>
        </w:rPr>
      </w:pPr>
      <w:bookmarkStart w:id="106" w:name="_Toc197614179"/>
      <w:r w:rsidRPr="002C06DD">
        <w:rPr>
          <w:rFonts w:ascii="Times New Roman" w:hAnsi="Times New Roman" w:cs="Times New Roman"/>
        </w:rPr>
        <w:t>SV Set Enrichment Analysis</w:t>
      </w:r>
      <w:bookmarkEnd w:id="106"/>
    </w:p>
    <w:p w14:paraId="32698DA4" w14:textId="3829AA5C" w:rsidR="001C4D94" w:rsidRDefault="001C4D94" w:rsidP="009D1BC8">
      <w:pPr>
        <w:spacing w:before="240" w:after="240" w:line="240" w:lineRule="auto"/>
        <w:rPr>
          <w:rFonts w:ascii="Times New Roman" w:hAnsi="Times New Roman" w:cs="Times New Roman"/>
        </w:rPr>
      </w:pPr>
      <w:r>
        <w:rPr>
          <w:rFonts w:ascii="Times New Roman" w:eastAsia="Times New Roman" w:hAnsi="Times New Roman" w:cs="Times New Roman"/>
        </w:rPr>
        <w:t xml:space="preserve">Of the </w:t>
      </w:r>
      <w:r w:rsidRPr="00E546CF">
        <w:rPr>
          <w:rFonts w:ascii="Times New Roman" w:eastAsia="Times New Roman" w:hAnsi="Times New Roman" w:cs="Times New Roman"/>
        </w:rPr>
        <w:t>12,483</w:t>
      </w:r>
      <w:r>
        <w:rPr>
          <w:rFonts w:ascii="Times New Roman" w:eastAsia="Times New Roman" w:hAnsi="Times New Roman" w:cs="Times New Roman"/>
        </w:rPr>
        <w:t xml:space="preserve"> pangenom</w:t>
      </w:r>
      <w:r w:rsidR="007D6A89">
        <w:rPr>
          <w:rFonts w:ascii="Times New Roman" w:eastAsia="Times New Roman" w:hAnsi="Times New Roman" w:cs="Times New Roman"/>
        </w:rPr>
        <w:t>ic</w:t>
      </w:r>
      <w:r>
        <w:rPr>
          <w:rFonts w:ascii="Times New Roman" w:eastAsia="Times New Roman" w:hAnsi="Times New Roman" w:cs="Times New Roman"/>
        </w:rPr>
        <w:t xml:space="preserve"> SVs, </w:t>
      </w:r>
      <w:r w:rsidRPr="004F52E2">
        <w:rPr>
          <w:rFonts w:ascii="Times New Roman" w:eastAsia="Times New Roman" w:hAnsi="Times New Roman" w:cs="Times New Roman"/>
        </w:rPr>
        <w:t>55,079</w:t>
      </w:r>
      <w:r>
        <w:rPr>
          <w:rFonts w:ascii="Times New Roman" w:eastAsia="Times New Roman" w:hAnsi="Times New Roman" w:cs="Times New Roman"/>
        </w:rPr>
        <w:t xml:space="preserve"> GO terms were assigned </w:t>
      </w:r>
      <w:r w:rsidR="007D6A89">
        <w:rPr>
          <w:rFonts w:ascii="Times New Roman" w:eastAsia="Times New Roman" w:hAnsi="Times New Roman" w:cs="Times New Roman"/>
        </w:rPr>
        <w:t>across</w:t>
      </w:r>
      <w:r>
        <w:rPr>
          <w:rFonts w:ascii="Times New Roman" w:eastAsia="Times New Roman" w:hAnsi="Times New Roman" w:cs="Times New Roman"/>
        </w:rPr>
        <w:t xml:space="preserve"> SV regions. Each GO term labels a unique function; multiple functional annotations were </w:t>
      </w:r>
      <w:r w:rsidR="00B031F4">
        <w:rPr>
          <w:rFonts w:ascii="Times New Roman" w:eastAsia="Times New Roman" w:hAnsi="Times New Roman" w:cs="Times New Roman"/>
        </w:rPr>
        <w:t xml:space="preserve">often </w:t>
      </w:r>
      <w:r>
        <w:rPr>
          <w:rFonts w:ascii="Times New Roman" w:eastAsia="Times New Roman" w:hAnsi="Times New Roman" w:cs="Times New Roman"/>
        </w:rPr>
        <w:t xml:space="preserve">made to individual SVs. Collectively, the </w:t>
      </w:r>
      <w:r w:rsidRPr="004F52E2">
        <w:rPr>
          <w:rFonts w:ascii="Times New Roman" w:eastAsia="Times New Roman" w:hAnsi="Times New Roman" w:cs="Times New Roman"/>
        </w:rPr>
        <w:t>55,079</w:t>
      </w:r>
      <w:r>
        <w:rPr>
          <w:rFonts w:ascii="Times New Roman" w:eastAsia="Times New Roman" w:hAnsi="Times New Roman" w:cs="Times New Roman"/>
        </w:rPr>
        <w:t xml:space="preserve"> GO terms represented 1,252 unique functions</w:t>
      </w:r>
      <w:r w:rsidR="00B031F4">
        <w:rPr>
          <w:rFonts w:ascii="Times New Roman" w:eastAsia="Times New Roman" w:hAnsi="Times New Roman" w:cs="Times New Roman"/>
        </w:rPr>
        <w:t xml:space="preserve"> </w:t>
      </w:r>
      <w:r>
        <w:rPr>
          <w:rFonts w:ascii="Times New Roman" w:eastAsia="Times New Roman" w:hAnsi="Times New Roman" w:cs="Times New Roman"/>
        </w:rPr>
        <w:t xml:space="preserve">from the </w:t>
      </w:r>
      <w:r>
        <w:rPr>
          <w:rFonts w:ascii="Times New Roman" w:hAnsi="Times New Roman" w:cs="Times New Roman"/>
          <w:b/>
          <w:bCs/>
        </w:rPr>
        <w:t xml:space="preserve">Gene Ontology </w:t>
      </w:r>
      <w:r>
        <w:rPr>
          <w:rFonts w:ascii="Times New Roman" w:hAnsi="Times New Roman" w:cs="Times New Roman"/>
        </w:rPr>
        <w:t xml:space="preserve">and </w:t>
      </w:r>
      <w:proofErr w:type="spellStart"/>
      <w:r w:rsidRPr="00C432DC">
        <w:rPr>
          <w:rFonts w:ascii="Times New Roman" w:hAnsi="Times New Roman" w:cs="Times New Roman"/>
          <w:b/>
          <w:bCs/>
        </w:rPr>
        <w:t>AmiGO</w:t>
      </w:r>
      <w:proofErr w:type="spellEnd"/>
      <w:r w:rsidRPr="00F86242">
        <w:rPr>
          <w:rFonts w:ascii="Times New Roman" w:hAnsi="Times New Roman" w:cs="Times New Roman"/>
        </w:rPr>
        <w:t xml:space="preserve"> </w:t>
      </w:r>
      <w:r>
        <w:rPr>
          <w:rFonts w:ascii="Times New Roman" w:hAnsi="Times New Roman" w:cs="Times New Roman"/>
        </w:rPr>
        <w:t>databases</w:t>
      </w:r>
      <w:r w:rsidRPr="00C432DC">
        <w:rPr>
          <w:rFonts w:ascii="Times New Roman" w:hAnsi="Times New Roman" w:cs="Times New Roman"/>
        </w:rPr>
        <w:t xml:space="preserve"> </w:t>
      </w:r>
      <w:r>
        <w:rPr>
          <w:rFonts w:ascii="Times New Roman" w:hAnsi="Times New Roman" w:cs="Times New Roman"/>
        </w:rPr>
        <w:t>(</w:t>
      </w:r>
      <w:r w:rsidRPr="000E00A8">
        <w:rPr>
          <w:rFonts w:ascii="Times New Roman" w:hAnsi="Times New Roman" w:cs="Times New Roman"/>
          <w:b/>
          <w:bCs/>
        </w:rPr>
        <w:t>Script</w:t>
      </w:r>
      <w:r>
        <w:rPr>
          <w:rFonts w:ascii="Times New Roman" w:hAnsi="Times New Roman" w:cs="Times New Roman"/>
          <w:b/>
          <w:bCs/>
        </w:rPr>
        <w:t>s</w:t>
      </w:r>
      <w:r w:rsidRPr="000E00A8">
        <w:rPr>
          <w:rFonts w:ascii="Times New Roman" w:hAnsi="Times New Roman" w:cs="Times New Roman"/>
          <w:b/>
          <w:bCs/>
        </w:rPr>
        <w:t xml:space="preserve"> </w:t>
      </w:r>
      <w:r>
        <w:rPr>
          <w:rFonts w:ascii="Times New Roman" w:hAnsi="Times New Roman" w:cs="Times New Roman"/>
          <w:b/>
          <w:bCs/>
        </w:rPr>
        <w:t>A5-</w:t>
      </w:r>
      <w:r w:rsidRPr="000E00A8">
        <w:rPr>
          <w:rFonts w:ascii="Times New Roman" w:hAnsi="Times New Roman" w:cs="Times New Roman"/>
          <w:b/>
          <w:bCs/>
        </w:rPr>
        <w:t>A</w:t>
      </w:r>
      <w:r>
        <w:rPr>
          <w:rFonts w:ascii="Times New Roman" w:hAnsi="Times New Roman" w:cs="Times New Roman"/>
          <w:b/>
          <w:bCs/>
        </w:rPr>
        <w:t>6</w:t>
      </w:r>
      <w:r>
        <w:rPr>
          <w:rFonts w:ascii="Times New Roman" w:hAnsi="Times New Roman" w:cs="Times New Roman"/>
        </w:rPr>
        <w:t>).</w:t>
      </w:r>
    </w:p>
    <w:p w14:paraId="166B9257" w14:textId="0A94F2EB" w:rsidR="001C4D94" w:rsidRDefault="001C4D94" w:rsidP="009D1BC8">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Functional analyses are </w:t>
      </w:r>
      <w:r w:rsidR="007D6A89">
        <w:rPr>
          <w:rFonts w:ascii="Times New Roman" w:eastAsia="Times New Roman" w:hAnsi="Times New Roman" w:cs="Times New Roman"/>
        </w:rPr>
        <w:t xml:space="preserve">frequently </w:t>
      </w:r>
      <w:r>
        <w:rPr>
          <w:rFonts w:ascii="Times New Roman" w:eastAsia="Times New Roman" w:hAnsi="Times New Roman" w:cs="Times New Roman"/>
        </w:rPr>
        <w:t>conducted through gene set enrichment analysis. However, our investigation considers functions prescribed to larger SV regions</w:t>
      </w:r>
      <w:r w:rsidR="007D6A89">
        <w:rPr>
          <w:rFonts w:ascii="Times New Roman" w:eastAsia="Times New Roman" w:hAnsi="Times New Roman" w:cs="Times New Roman"/>
        </w:rPr>
        <w:t>, spanning multiple genes</w:t>
      </w:r>
      <w:r>
        <w:rPr>
          <w:rFonts w:ascii="Times New Roman" w:eastAsia="Times New Roman" w:hAnsi="Times New Roman" w:cs="Times New Roman"/>
        </w:rPr>
        <w:t xml:space="preserve">. Insertions, inversions, and tandem duplications were functionally annotated from the public transcript of </w:t>
      </w:r>
      <w:r>
        <w:rPr>
          <w:rFonts w:ascii="Times New Roman" w:eastAsia="Times New Roman" w:hAnsi="Times New Roman" w:cs="Times New Roman"/>
          <w:i/>
          <w:iCs/>
        </w:rPr>
        <w:t xml:space="preserve">L. </w:t>
      </w:r>
      <w:proofErr w:type="spellStart"/>
      <w:r>
        <w:rPr>
          <w:rFonts w:ascii="Times New Roman" w:eastAsia="Times New Roman" w:hAnsi="Times New Roman" w:cs="Times New Roman"/>
          <w:i/>
          <w:iCs/>
        </w:rPr>
        <w:t>usitatissimum</w:t>
      </w:r>
      <w:proofErr w:type="spellEnd"/>
      <w:r>
        <w:rPr>
          <w:rFonts w:ascii="Times New Roman" w:eastAsia="Times New Roman" w:hAnsi="Times New Roman" w:cs="Times New Roman"/>
        </w:rPr>
        <w:t xml:space="preserve">. Using this methodology, however, </w:t>
      </w:r>
      <w:r w:rsidR="007D6A89">
        <w:rPr>
          <w:rFonts w:ascii="Times New Roman" w:eastAsia="Times New Roman" w:hAnsi="Times New Roman" w:cs="Times New Roman"/>
        </w:rPr>
        <w:t>deletion</w:t>
      </w:r>
      <w:r>
        <w:rPr>
          <w:rFonts w:ascii="Times New Roman" w:eastAsia="Times New Roman" w:hAnsi="Times New Roman" w:cs="Times New Roman"/>
        </w:rPr>
        <w:t xml:space="preserve"> SVs could not be annotated</w:t>
      </w:r>
      <w:r w:rsidR="007D6A89">
        <w:rPr>
          <w:rFonts w:ascii="Times New Roman" w:eastAsia="Times New Roman" w:hAnsi="Times New Roman" w:cs="Times New Roman"/>
        </w:rPr>
        <w:t xml:space="preserve"> (explained in </w:t>
      </w:r>
      <w:r w:rsidR="007D6A89">
        <w:rPr>
          <w:rFonts w:ascii="Times New Roman" w:eastAsia="Times New Roman" w:hAnsi="Times New Roman" w:cs="Times New Roman"/>
          <w:i/>
          <w:iCs/>
        </w:rPr>
        <w:t>Annotating SVs of the pangenome</w:t>
      </w:r>
      <w:r w:rsidR="007D6A89">
        <w:rPr>
          <w:rFonts w:ascii="Times New Roman" w:eastAsia="Times New Roman" w:hAnsi="Times New Roman" w:cs="Times New Roman"/>
          <w:b/>
          <w:bCs/>
          <w:i/>
          <w:iCs/>
        </w:rPr>
        <w:t>)</w:t>
      </w:r>
      <w:r>
        <w:rPr>
          <w:rFonts w:ascii="Times New Roman" w:eastAsia="Times New Roman" w:hAnsi="Times New Roman" w:cs="Times New Roman"/>
        </w:rPr>
        <w:t>.</w:t>
      </w:r>
    </w:p>
    <w:p w14:paraId="37D9CB34" w14:textId="362A2569" w:rsidR="001C4D94" w:rsidRPr="007D6A89" w:rsidRDefault="001C4D94" w:rsidP="009D1BC8">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In our investigation, functional variation in SVs between varieties was of particular interest. To distinguish the functional impact of SVs in the cultivated flax varietals (</w:t>
      </w:r>
      <w:r>
        <w:rPr>
          <w:rFonts w:ascii="Times New Roman" w:eastAsia="Times New Roman" w:hAnsi="Times New Roman" w:cs="Times New Roman"/>
          <w:i/>
          <w:iCs/>
        </w:rPr>
        <w:t xml:space="preserve">L. </w:t>
      </w:r>
      <w:proofErr w:type="spellStart"/>
      <w:r>
        <w:rPr>
          <w:rFonts w:ascii="Times New Roman" w:eastAsia="Times New Roman" w:hAnsi="Times New Roman" w:cs="Times New Roman"/>
          <w:i/>
          <w:iCs/>
        </w:rPr>
        <w:t>usitatissimum</w:t>
      </w:r>
      <w:proofErr w:type="spellEnd"/>
      <w:r>
        <w:rPr>
          <w:rFonts w:ascii="Times New Roman" w:eastAsia="Times New Roman" w:hAnsi="Times New Roman" w:cs="Times New Roman"/>
          <w:i/>
          <w:iCs/>
        </w:rPr>
        <w:t xml:space="preserve"> </w:t>
      </w:r>
      <w:r>
        <w:rPr>
          <w:rFonts w:ascii="Times New Roman" w:eastAsia="Times New Roman" w:hAnsi="Times New Roman" w:cs="Times New Roman"/>
        </w:rPr>
        <w:t xml:space="preserve">var Atlant, </w:t>
      </w:r>
      <w:proofErr w:type="spellStart"/>
      <w:r>
        <w:rPr>
          <w:rFonts w:ascii="Times New Roman" w:eastAsia="Times New Roman" w:hAnsi="Times New Roman" w:cs="Times New Roman"/>
        </w:rPr>
        <w:t>Heiya</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Longya</w:t>
      </w:r>
      <w:proofErr w:type="spellEnd"/>
      <w:r>
        <w:rPr>
          <w:rFonts w:ascii="Times New Roman" w:eastAsia="Times New Roman" w:hAnsi="Times New Roman" w:cs="Times New Roman"/>
        </w:rPr>
        <w:t>) and in the wild flax varietal (</w:t>
      </w:r>
      <w:r>
        <w:rPr>
          <w:rFonts w:ascii="Times New Roman" w:eastAsia="Times New Roman" w:hAnsi="Times New Roman" w:cs="Times New Roman"/>
          <w:i/>
          <w:iCs/>
        </w:rPr>
        <w:t xml:space="preserve">L. </w:t>
      </w:r>
      <w:proofErr w:type="spellStart"/>
      <w:r>
        <w:rPr>
          <w:rFonts w:ascii="Times New Roman" w:eastAsia="Times New Roman" w:hAnsi="Times New Roman" w:cs="Times New Roman"/>
          <w:i/>
          <w:iCs/>
        </w:rPr>
        <w:t>bienne</w:t>
      </w:r>
      <w:proofErr w:type="spellEnd"/>
      <w:r w:rsidRPr="00E546CF">
        <w:rPr>
          <w:rFonts w:ascii="Times New Roman" w:eastAsia="Times New Roman" w:hAnsi="Times New Roman" w:cs="Times New Roman"/>
        </w:rPr>
        <w:t>)</w:t>
      </w:r>
      <w:r>
        <w:rPr>
          <w:rFonts w:ascii="Times New Roman" w:eastAsia="Times New Roman" w:hAnsi="Times New Roman" w:cs="Times New Roman"/>
        </w:rPr>
        <w:t xml:space="preserve">, two SV sets were generated to divide SVs. The “Cultivar” set contained SVs present in all the cultivars, but not in </w:t>
      </w:r>
      <w:r>
        <w:rPr>
          <w:rFonts w:ascii="Times New Roman" w:eastAsia="Times New Roman" w:hAnsi="Times New Roman" w:cs="Times New Roman"/>
          <w:i/>
          <w:iCs/>
        </w:rPr>
        <w:t xml:space="preserve">L. </w:t>
      </w:r>
      <w:proofErr w:type="spellStart"/>
      <w:r>
        <w:rPr>
          <w:rFonts w:ascii="Times New Roman" w:eastAsia="Times New Roman" w:hAnsi="Times New Roman" w:cs="Times New Roman"/>
          <w:i/>
          <w:iCs/>
        </w:rPr>
        <w:t>bienne</w:t>
      </w:r>
      <w:proofErr w:type="spellEnd"/>
      <w:r>
        <w:rPr>
          <w:rFonts w:ascii="Times New Roman" w:eastAsia="Times New Roman" w:hAnsi="Times New Roman" w:cs="Times New Roman"/>
        </w:rPr>
        <w:t xml:space="preserve">. The “Wild” set contained SVs present only in </w:t>
      </w:r>
      <w:r>
        <w:rPr>
          <w:rFonts w:ascii="Times New Roman" w:eastAsia="Times New Roman" w:hAnsi="Times New Roman" w:cs="Times New Roman"/>
          <w:i/>
          <w:iCs/>
        </w:rPr>
        <w:t xml:space="preserve">L. </w:t>
      </w:r>
      <w:proofErr w:type="spellStart"/>
      <w:r>
        <w:rPr>
          <w:rFonts w:ascii="Times New Roman" w:eastAsia="Times New Roman" w:hAnsi="Times New Roman" w:cs="Times New Roman"/>
          <w:i/>
          <w:iCs/>
        </w:rPr>
        <w:t>bienne</w:t>
      </w:r>
      <w:proofErr w:type="spellEnd"/>
      <w:r>
        <w:rPr>
          <w:rFonts w:ascii="Times New Roman" w:eastAsia="Times New Roman" w:hAnsi="Times New Roman" w:cs="Times New Roman"/>
        </w:rPr>
        <w:t xml:space="preserve"> and were absent from </w:t>
      </w:r>
      <w:r>
        <w:rPr>
          <w:rFonts w:ascii="Times New Roman" w:eastAsia="Times New Roman" w:hAnsi="Times New Roman" w:cs="Times New Roman"/>
          <w:i/>
          <w:iCs/>
        </w:rPr>
        <w:t xml:space="preserve">L. </w:t>
      </w:r>
      <w:proofErr w:type="spellStart"/>
      <w:r>
        <w:rPr>
          <w:rFonts w:ascii="Times New Roman" w:eastAsia="Times New Roman" w:hAnsi="Times New Roman" w:cs="Times New Roman"/>
          <w:i/>
          <w:iCs/>
        </w:rPr>
        <w:t>usitatissimum</w:t>
      </w:r>
      <w:proofErr w:type="spellEnd"/>
      <w:r>
        <w:rPr>
          <w:rFonts w:ascii="Times New Roman" w:eastAsia="Times New Roman" w:hAnsi="Times New Roman" w:cs="Times New Roman"/>
          <w:i/>
          <w:iCs/>
        </w:rPr>
        <w:t xml:space="preserve"> </w:t>
      </w:r>
      <w:r>
        <w:rPr>
          <w:rFonts w:ascii="Times New Roman" w:eastAsia="Times New Roman" w:hAnsi="Times New Roman" w:cs="Times New Roman"/>
        </w:rPr>
        <w:t xml:space="preserve">var Atlant, </w:t>
      </w:r>
      <w:proofErr w:type="spellStart"/>
      <w:r>
        <w:rPr>
          <w:rFonts w:ascii="Times New Roman" w:eastAsia="Times New Roman" w:hAnsi="Times New Roman" w:cs="Times New Roman"/>
        </w:rPr>
        <w:t>Heiya</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Longya</w:t>
      </w:r>
      <w:proofErr w:type="spellEnd"/>
      <w:r>
        <w:rPr>
          <w:rFonts w:ascii="Times New Roman" w:eastAsia="Times New Roman" w:hAnsi="Times New Roman" w:cs="Times New Roman"/>
        </w:rPr>
        <w:t>.</w:t>
      </w:r>
      <w:r w:rsidR="007D6A89">
        <w:rPr>
          <w:rFonts w:ascii="Times New Roman" w:eastAsia="Times New Roman" w:hAnsi="Times New Roman" w:cs="Times New Roman"/>
        </w:rPr>
        <w:t xml:space="preserve"> </w:t>
      </w:r>
      <w:r w:rsidR="007D6A89">
        <w:rPr>
          <w:rFonts w:ascii="Times New Roman" w:eastAsia="Times New Roman" w:hAnsi="Times New Roman" w:cs="Times New Roman"/>
          <w:i/>
          <w:iCs/>
        </w:rPr>
        <w:t xml:space="preserve">L. </w:t>
      </w:r>
      <w:proofErr w:type="spellStart"/>
      <w:r w:rsidR="007D6A89">
        <w:rPr>
          <w:rFonts w:ascii="Times New Roman" w:eastAsia="Times New Roman" w:hAnsi="Times New Roman" w:cs="Times New Roman"/>
          <w:i/>
          <w:iCs/>
        </w:rPr>
        <w:t>usitatissimum</w:t>
      </w:r>
      <w:proofErr w:type="spellEnd"/>
      <w:r w:rsidR="007D6A89">
        <w:rPr>
          <w:rFonts w:ascii="Times New Roman" w:eastAsia="Times New Roman" w:hAnsi="Times New Roman" w:cs="Times New Roman"/>
          <w:i/>
          <w:iCs/>
        </w:rPr>
        <w:t xml:space="preserve"> </w:t>
      </w:r>
      <w:r w:rsidR="007D6A89">
        <w:rPr>
          <w:rFonts w:ascii="Times New Roman" w:eastAsia="Times New Roman" w:hAnsi="Times New Roman" w:cs="Times New Roman"/>
        </w:rPr>
        <w:t>var CDC Bethune is not listed, as it was the reference assembly for SV calling.</w:t>
      </w:r>
    </w:p>
    <w:p w14:paraId="39555B30" w14:textId="77777777" w:rsidR="001C4D94" w:rsidRDefault="001C4D94" w:rsidP="009D1BC8">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The SV enrichment ratio infers which functions are more</w:t>
      </w:r>
      <w:r w:rsidRPr="00C15A62">
        <w:rPr>
          <w:rFonts w:ascii="Times New Roman" w:eastAsia="Times New Roman" w:hAnsi="Times New Roman" w:cs="Times New Roman"/>
        </w:rPr>
        <w:t xml:space="preserve"> </w:t>
      </w:r>
      <w:r>
        <w:rPr>
          <w:rFonts w:ascii="Times New Roman" w:eastAsia="Times New Roman" w:hAnsi="Times New Roman" w:cs="Times New Roman"/>
        </w:rPr>
        <w:t>strongly represented in the Cultivar and Wild SV sets. The ratio compares the frequency of an SV, associated with a given function, that arises in respective Cultivar or Wild SV sets compared to the entire pangenome (</w:t>
      </w:r>
      <w:r w:rsidRPr="000E00A8">
        <w:rPr>
          <w:rFonts w:ascii="Times New Roman" w:eastAsia="Times New Roman" w:hAnsi="Times New Roman" w:cs="Times New Roman"/>
          <w:b/>
          <w:bCs/>
        </w:rPr>
        <w:t>Script A</w:t>
      </w:r>
      <w:r>
        <w:rPr>
          <w:rFonts w:ascii="Times New Roman" w:eastAsia="Times New Roman" w:hAnsi="Times New Roman" w:cs="Times New Roman"/>
          <w:b/>
          <w:bCs/>
        </w:rPr>
        <w:t>6</w:t>
      </w:r>
      <w:r>
        <w:rPr>
          <w:rFonts w:ascii="Times New Roman" w:eastAsia="Times New Roman" w:hAnsi="Times New Roman" w:cs="Times New Roman"/>
        </w:rPr>
        <w:t>).</w:t>
      </w:r>
    </w:p>
    <w:p w14:paraId="1A981D5A" w14:textId="77777777" w:rsidR="001C4D94" w:rsidRPr="0090483E" w:rsidRDefault="001C4D94" w:rsidP="001C4D94">
      <w:pPr>
        <w:pStyle w:val="Heading1"/>
        <w:rPr>
          <w:rFonts w:ascii="Times New Roman" w:hAnsi="Times New Roman" w:cs="Times New Roman"/>
        </w:rPr>
      </w:pPr>
      <w:bookmarkStart w:id="107" w:name="_Toc191838286"/>
      <w:bookmarkStart w:id="108" w:name="_Toc197614180"/>
      <w:r w:rsidRPr="0090483E">
        <w:rPr>
          <w:rFonts w:ascii="Times New Roman" w:hAnsi="Times New Roman" w:cs="Times New Roman"/>
        </w:rPr>
        <w:lastRenderedPageBreak/>
        <w:t>Results</w:t>
      </w:r>
      <w:bookmarkEnd w:id="107"/>
      <w:bookmarkEnd w:id="108"/>
    </w:p>
    <w:p w14:paraId="58AAC229" w14:textId="77777777" w:rsidR="001C4D94" w:rsidRPr="00E76FAB" w:rsidRDefault="001C4D94" w:rsidP="001C4D94">
      <w:pPr>
        <w:pStyle w:val="Heading2"/>
        <w:rPr>
          <w:rFonts w:ascii="Times New Roman" w:hAnsi="Times New Roman" w:cs="Times New Roman"/>
        </w:rPr>
      </w:pPr>
      <w:bookmarkStart w:id="109" w:name="_Toc191838287"/>
      <w:bookmarkStart w:id="110" w:name="_Toc197614181"/>
      <w:r w:rsidRPr="00E76FAB">
        <w:rPr>
          <w:rFonts w:ascii="Times New Roman" w:hAnsi="Times New Roman" w:cs="Times New Roman"/>
        </w:rPr>
        <w:t xml:space="preserve">L. </w:t>
      </w:r>
      <w:proofErr w:type="spellStart"/>
      <w:r w:rsidRPr="00E76FAB">
        <w:rPr>
          <w:rFonts w:ascii="Times New Roman" w:hAnsi="Times New Roman" w:cs="Times New Roman"/>
        </w:rPr>
        <w:t>bienne</w:t>
      </w:r>
      <w:proofErr w:type="spellEnd"/>
      <w:r w:rsidRPr="00E76FAB">
        <w:rPr>
          <w:rFonts w:ascii="Times New Roman" w:hAnsi="Times New Roman" w:cs="Times New Roman"/>
        </w:rPr>
        <w:t xml:space="preserve"> assembly aided by </w:t>
      </w:r>
      <w:proofErr w:type="spellStart"/>
      <w:r w:rsidRPr="00E76FAB">
        <w:rPr>
          <w:rFonts w:ascii="Times New Roman" w:hAnsi="Times New Roman" w:cs="Times New Roman"/>
        </w:rPr>
        <w:t>HapHiC</w:t>
      </w:r>
      <w:proofErr w:type="spellEnd"/>
      <w:r w:rsidRPr="00E76FAB">
        <w:rPr>
          <w:rFonts w:ascii="Times New Roman" w:hAnsi="Times New Roman" w:cs="Times New Roman"/>
        </w:rPr>
        <w:t xml:space="preserve"> </w:t>
      </w:r>
      <w:proofErr w:type="spellStart"/>
      <w:r w:rsidRPr="00E76FAB">
        <w:rPr>
          <w:rFonts w:ascii="Times New Roman" w:hAnsi="Times New Roman" w:cs="Times New Roman"/>
        </w:rPr>
        <w:t>HiC</w:t>
      </w:r>
      <w:proofErr w:type="spellEnd"/>
      <w:r w:rsidRPr="00E76FAB">
        <w:rPr>
          <w:rFonts w:ascii="Times New Roman" w:hAnsi="Times New Roman" w:cs="Times New Roman"/>
        </w:rPr>
        <w:t xml:space="preserve"> scaffolding</w:t>
      </w:r>
      <w:bookmarkEnd w:id="109"/>
      <w:bookmarkEnd w:id="110"/>
    </w:p>
    <w:p w14:paraId="29E78F24" w14:textId="77777777" w:rsidR="001C4D94" w:rsidRPr="007E252F" w:rsidRDefault="001C4D94" w:rsidP="009D1BC8">
      <w:pPr>
        <w:spacing w:before="240" w:after="120" w:line="240" w:lineRule="auto"/>
        <w:rPr>
          <w:rFonts w:ascii="Times New Roman" w:hAnsi="Times New Roman" w:cs="Times New Roman"/>
          <w:strike/>
        </w:rPr>
      </w:pPr>
      <w:r w:rsidRPr="007E252F">
        <w:rPr>
          <w:rFonts w:ascii="Times New Roman" w:hAnsi="Times New Roman" w:cs="Times New Roman"/>
          <w:b/>
          <w:bCs/>
          <w:strike/>
          <w:noProof/>
          <w:shd w:val="clear" w:color="auto" w:fill="FFFFFF"/>
        </w:rPr>
        <w:drawing>
          <wp:anchor distT="0" distB="0" distL="114300" distR="114300" simplePos="0" relativeHeight="251658240" behindDoc="1" locked="0" layoutInCell="1" allowOverlap="1" wp14:anchorId="17D1C18B" wp14:editId="64FA9FA6">
            <wp:simplePos x="0" y="0"/>
            <wp:positionH relativeFrom="column">
              <wp:posOffset>0</wp:posOffset>
            </wp:positionH>
            <wp:positionV relativeFrom="paragraph">
              <wp:posOffset>1553906</wp:posOffset>
            </wp:positionV>
            <wp:extent cx="5654040" cy="2905760"/>
            <wp:effectExtent l="0" t="0" r="0" b="2540"/>
            <wp:wrapTight wrapText="bothSides">
              <wp:wrapPolygon edited="0">
                <wp:start x="0" y="0"/>
                <wp:lineTo x="0" y="21524"/>
                <wp:lineTo x="21542" y="21524"/>
                <wp:lineTo x="21542" y="0"/>
                <wp:lineTo x="0" y="0"/>
              </wp:wrapPolygon>
            </wp:wrapTight>
            <wp:docPr id="1838543392"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43392" name="Picture 4" descr="A graph of a function&#10;&#10;AI-generated content may be incorrect."/>
                    <pic:cNvPicPr/>
                  </pic:nvPicPr>
                  <pic:blipFill rotWithShape="1">
                    <a:blip r:embed="rId21" cstate="print">
                      <a:extLst>
                        <a:ext uri="{28A0092B-C50C-407E-A947-70E740481C1C}">
                          <a14:useLocalDpi xmlns:a14="http://schemas.microsoft.com/office/drawing/2010/main" val="0"/>
                        </a:ext>
                      </a:extLst>
                    </a:blip>
                    <a:srcRect t="2044" r="1586" b="8036"/>
                    <a:stretch/>
                  </pic:blipFill>
                  <pic:spPr bwMode="auto">
                    <a:xfrm>
                      <a:off x="0" y="0"/>
                      <a:ext cx="5654040" cy="2905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252F">
        <w:rPr>
          <w:strike/>
          <w:noProof/>
        </w:rPr>
        <mc:AlternateContent>
          <mc:Choice Requires="wps">
            <w:drawing>
              <wp:anchor distT="0" distB="0" distL="114300" distR="114300" simplePos="0" relativeHeight="251658248" behindDoc="1" locked="0" layoutInCell="1" allowOverlap="1" wp14:anchorId="7DCB9F4F" wp14:editId="07AB8B25">
                <wp:simplePos x="0" y="0"/>
                <wp:positionH relativeFrom="column">
                  <wp:posOffset>113665</wp:posOffset>
                </wp:positionH>
                <wp:positionV relativeFrom="paragraph">
                  <wp:posOffset>4572061</wp:posOffset>
                </wp:positionV>
                <wp:extent cx="5654040" cy="635"/>
                <wp:effectExtent l="0" t="0" r="0" b="12065"/>
                <wp:wrapTight wrapText="bothSides">
                  <wp:wrapPolygon edited="0">
                    <wp:start x="0" y="0"/>
                    <wp:lineTo x="0" y="0"/>
                    <wp:lineTo x="21542" y="0"/>
                    <wp:lineTo x="21542" y="0"/>
                    <wp:lineTo x="0" y="0"/>
                  </wp:wrapPolygon>
                </wp:wrapTight>
                <wp:docPr id="989156241" name="Text Box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0C2C7C6E" w14:textId="59F65A96" w:rsidR="001C4D94" w:rsidRPr="00BB2476" w:rsidRDefault="001C4D94" w:rsidP="001C4D94">
                            <w:pPr>
                              <w:pStyle w:val="Caption"/>
                              <w:rPr>
                                <w:rFonts w:ascii="Times New Roman" w:hAnsi="Times New Roman" w:cs="Times New Roman"/>
                                <w:b/>
                                <w:bCs/>
                                <w:noProof/>
                                <w:sz w:val="20"/>
                                <w:szCs w:val="20"/>
                                <w:shd w:val="clear" w:color="auto" w:fill="FFFFFF"/>
                              </w:rPr>
                            </w:pPr>
                            <w:bookmarkStart w:id="111" w:name="_Toc197614208"/>
                            <w:bookmarkStart w:id="112" w:name="_Toc196405120"/>
                            <w:bookmarkStart w:id="113" w:name="_Toc196405167"/>
                            <w:r w:rsidRPr="00396764">
                              <w:rPr>
                                <w:rStyle w:val="Heading6Char"/>
                                <w:rFonts w:ascii="Times New Roman" w:hAnsi="Times New Roman" w:cs="Times New Roman"/>
                                <w:i/>
                                <w:iCs/>
                                <w:sz w:val="20"/>
                                <w:szCs w:val="20"/>
                              </w:rPr>
                              <w:t xml:space="preserve">Figure </w:t>
                            </w:r>
                            <w:r w:rsidRPr="00396764">
                              <w:rPr>
                                <w:rStyle w:val="Heading6Char"/>
                                <w:rFonts w:ascii="Times New Roman" w:hAnsi="Times New Roman" w:cs="Times New Roman"/>
                                <w:i/>
                                <w:iCs/>
                                <w:sz w:val="20"/>
                                <w:szCs w:val="20"/>
                              </w:rPr>
                              <w:fldChar w:fldCharType="begin"/>
                            </w:r>
                            <w:r w:rsidRPr="00396764">
                              <w:rPr>
                                <w:rStyle w:val="Heading6Char"/>
                                <w:rFonts w:ascii="Times New Roman" w:hAnsi="Times New Roman" w:cs="Times New Roman"/>
                                <w:i/>
                                <w:iCs/>
                                <w:sz w:val="20"/>
                                <w:szCs w:val="20"/>
                              </w:rPr>
                              <w:instrText xml:space="preserve"> SEQ Figure \* ARABIC </w:instrText>
                            </w:r>
                            <w:r w:rsidRPr="00396764">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4</w:t>
                            </w:r>
                            <w:bookmarkEnd w:id="111"/>
                            <w:r w:rsidRPr="00396764">
                              <w:rPr>
                                <w:rStyle w:val="Heading6Char"/>
                                <w:rFonts w:ascii="Times New Roman" w:hAnsi="Times New Roman" w:cs="Times New Roman"/>
                                <w:i/>
                                <w:iCs/>
                                <w:sz w:val="20"/>
                                <w:szCs w:val="20"/>
                              </w:rPr>
                              <w:fldChar w:fldCharType="end"/>
                            </w:r>
                            <w:r w:rsidRPr="00BB2476">
                              <w:rPr>
                                <w:rFonts w:ascii="Times New Roman" w:hAnsi="Times New Roman" w:cs="Times New Roman"/>
                                <w:sz w:val="20"/>
                                <w:szCs w:val="20"/>
                              </w:rPr>
                              <w:t xml:space="preserve"> </w:t>
                            </w:r>
                            <w:proofErr w:type="spellStart"/>
                            <w:r w:rsidRPr="00BB2476">
                              <w:rPr>
                                <w:rFonts w:ascii="Times New Roman" w:hAnsi="Times New Roman" w:cs="Times New Roman"/>
                                <w:sz w:val="20"/>
                                <w:szCs w:val="20"/>
                              </w:rPr>
                              <w:t>HiC</w:t>
                            </w:r>
                            <w:proofErr w:type="spellEnd"/>
                            <w:r w:rsidRPr="00BB2476">
                              <w:rPr>
                                <w:rFonts w:ascii="Times New Roman" w:hAnsi="Times New Roman" w:cs="Times New Roman"/>
                                <w:sz w:val="20"/>
                                <w:szCs w:val="20"/>
                              </w:rPr>
                              <w:t xml:space="preserve"> heat maps for the Dovetail </w:t>
                            </w:r>
                            <w:proofErr w:type="spellStart"/>
                            <w:r w:rsidRPr="00BB2476">
                              <w:rPr>
                                <w:rFonts w:ascii="Times New Roman" w:hAnsi="Times New Roman" w:cs="Times New Roman"/>
                                <w:sz w:val="20"/>
                                <w:szCs w:val="20"/>
                              </w:rPr>
                              <w:t>HiC</w:t>
                            </w:r>
                            <w:proofErr w:type="spellEnd"/>
                            <w:r w:rsidRPr="00BB2476">
                              <w:rPr>
                                <w:rFonts w:ascii="Times New Roman" w:hAnsi="Times New Roman" w:cs="Times New Roman"/>
                                <w:sz w:val="20"/>
                                <w:szCs w:val="20"/>
                              </w:rPr>
                              <w:t xml:space="preserve">-scaffolded </w:t>
                            </w:r>
                            <w:proofErr w:type="spellStart"/>
                            <w:r w:rsidRPr="00BB2476">
                              <w:rPr>
                                <w:rFonts w:ascii="Times New Roman" w:hAnsi="Times New Roman" w:cs="Times New Roman"/>
                                <w:sz w:val="20"/>
                                <w:szCs w:val="20"/>
                              </w:rPr>
                              <w:t>HiRise</w:t>
                            </w:r>
                            <w:proofErr w:type="spellEnd"/>
                            <w:r w:rsidRPr="00BB2476">
                              <w:rPr>
                                <w:rFonts w:ascii="Times New Roman" w:hAnsi="Times New Roman" w:cs="Times New Roman"/>
                                <w:sz w:val="20"/>
                                <w:szCs w:val="20"/>
                              </w:rPr>
                              <w:t xml:space="preserve"> assemblies of (A) L. </w:t>
                            </w:r>
                            <w:proofErr w:type="spellStart"/>
                            <w:r w:rsidRPr="00BB2476">
                              <w:rPr>
                                <w:rFonts w:ascii="Times New Roman" w:hAnsi="Times New Roman" w:cs="Times New Roman"/>
                                <w:sz w:val="20"/>
                                <w:szCs w:val="20"/>
                              </w:rPr>
                              <w:t>bienne</w:t>
                            </w:r>
                            <w:proofErr w:type="spellEnd"/>
                            <w:r w:rsidRPr="00BB2476">
                              <w:rPr>
                                <w:rFonts w:ascii="Times New Roman" w:hAnsi="Times New Roman" w:cs="Times New Roman"/>
                                <w:sz w:val="20"/>
                                <w:szCs w:val="20"/>
                              </w:rPr>
                              <w:t xml:space="preserve"> var 1_6 and (B) Isr</w:t>
                            </w:r>
                            <w:bookmarkEnd w:id="112"/>
                            <w:bookmarkEnd w:id="113"/>
                            <w:r>
                              <w:rPr>
                                <w:rFonts w:ascii="Times New Roman" w:hAnsi="Times New Roman" w:cs="Times New Roman"/>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B9F4F" id="_x0000_s1029" type="#_x0000_t202" style="position:absolute;margin-left:8.95pt;margin-top:5in;width:445.2pt;height:.0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" stroked="f">
                <v:textbox style="mso-fit-shape-to-text:t" inset="0,0,0,0">
                  <w:txbxContent>
                    <w:p w14:paraId="0C2C7C6E" w14:textId="59F65A96" w:rsidR="001C4D94" w:rsidRPr="00BB2476" w:rsidRDefault="001C4D94" w:rsidP="001C4D94">
                      <w:pPr>
                        <w:pStyle w:val="Caption"/>
                        <w:rPr>
                          <w:rFonts w:ascii="Times New Roman" w:hAnsi="Times New Roman" w:cs="Times New Roman"/>
                          <w:b/>
                          <w:bCs/>
                          <w:noProof/>
                          <w:sz w:val="20"/>
                          <w:szCs w:val="20"/>
                          <w:shd w:val="clear" w:color="auto" w:fill="FFFFFF"/>
                        </w:rPr>
                      </w:pPr>
                      <w:bookmarkStart w:id="114" w:name="_Toc197614208"/>
                      <w:bookmarkStart w:id="115" w:name="_Toc196405120"/>
                      <w:bookmarkStart w:id="116" w:name="_Toc196405167"/>
                      <w:r w:rsidRPr="00396764">
                        <w:rPr>
                          <w:rStyle w:val="Heading6Char"/>
                          <w:rFonts w:ascii="Times New Roman" w:hAnsi="Times New Roman" w:cs="Times New Roman"/>
                          <w:i/>
                          <w:iCs/>
                          <w:sz w:val="20"/>
                          <w:szCs w:val="20"/>
                        </w:rPr>
                        <w:t xml:space="preserve">Figure </w:t>
                      </w:r>
                      <w:r w:rsidRPr="00396764">
                        <w:rPr>
                          <w:rStyle w:val="Heading6Char"/>
                          <w:rFonts w:ascii="Times New Roman" w:hAnsi="Times New Roman" w:cs="Times New Roman"/>
                          <w:i/>
                          <w:iCs/>
                          <w:sz w:val="20"/>
                          <w:szCs w:val="20"/>
                        </w:rPr>
                        <w:fldChar w:fldCharType="begin"/>
                      </w:r>
                      <w:r w:rsidRPr="00396764">
                        <w:rPr>
                          <w:rStyle w:val="Heading6Char"/>
                          <w:rFonts w:ascii="Times New Roman" w:hAnsi="Times New Roman" w:cs="Times New Roman"/>
                          <w:i/>
                          <w:iCs/>
                          <w:sz w:val="20"/>
                          <w:szCs w:val="20"/>
                        </w:rPr>
                        <w:instrText xml:space="preserve"> SEQ Figure \* ARABIC </w:instrText>
                      </w:r>
                      <w:r w:rsidRPr="00396764">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4</w:t>
                      </w:r>
                      <w:bookmarkEnd w:id="114"/>
                      <w:r w:rsidRPr="00396764">
                        <w:rPr>
                          <w:rStyle w:val="Heading6Char"/>
                          <w:rFonts w:ascii="Times New Roman" w:hAnsi="Times New Roman" w:cs="Times New Roman"/>
                          <w:i/>
                          <w:iCs/>
                          <w:sz w:val="20"/>
                          <w:szCs w:val="20"/>
                        </w:rPr>
                        <w:fldChar w:fldCharType="end"/>
                      </w:r>
                      <w:r w:rsidRPr="00BB2476">
                        <w:rPr>
                          <w:rFonts w:ascii="Times New Roman" w:hAnsi="Times New Roman" w:cs="Times New Roman"/>
                          <w:sz w:val="20"/>
                          <w:szCs w:val="20"/>
                        </w:rPr>
                        <w:t xml:space="preserve"> </w:t>
                      </w:r>
                      <w:proofErr w:type="spellStart"/>
                      <w:r w:rsidRPr="00BB2476">
                        <w:rPr>
                          <w:rFonts w:ascii="Times New Roman" w:hAnsi="Times New Roman" w:cs="Times New Roman"/>
                          <w:sz w:val="20"/>
                          <w:szCs w:val="20"/>
                        </w:rPr>
                        <w:t>HiC</w:t>
                      </w:r>
                      <w:proofErr w:type="spellEnd"/>
                      <w:r w:rsidRPr="00BB2476">
                        <w:rPr>
                          <w:rFonts w:ascii="Times New Roman" w:hAnsi="Times New Roman" w:cs="Times New Roman"/>
                          <w:sz w:val="20"/>
                          <w:szCs w:val="20"/>
                        </w:rPr>
                        <w:t xml:space="preserve"> heat maps for the Dovetail </w:t>
                      </w:r>
                      <w:proofErr w:type="spellStart"/>
                      <w:r w:rsidRPr="00BB2476">
                        <w:rPr>
                          <w:rFonts w:ascii="Times New Roman" w:hAnsi="Times New Roman" w:cs="Times New Roman"/>
                          <w:sz w:val="20"/>
                          <w:szCs w:val="20"/>
                        </w:rPr>
                        <w:t>HiC</w:t>
                      </w:r>
                      <w:proofErr w:type="spellEnd"/>
                      <w:r w:rsidRPr="00BB2476">
                        <w:rPr>
                          <w:rFonts w:ascii="Times New Roman" w:hAnsi="Times New Roman" w:cs="Times New Roman"/>
                          <w:sz w:val="20"/>
                          <w:szCs w:val="20"/>
                        </w:rPr>
                        <w:t xml:space="preserve">-scaffolded </w:t>
                      </w:r>
                      <w:proofErr w:type="spellStart"/>
                      <w:r w:rsidRPr="00BB2476">
                        <w:rPr>
                          <w:rFonts w:ascii="Times New Roman" w:hAnsi="Times New Roman" w:cs="Times New Roman"/>
                          <w:sz w:val="20"/>
                          <w:szCs w:val="20"/>
                        </w:rPr>
                        <w:t>HiRise</w:t>
                      </w:r>
                      <w:proofErr w:type="spellEnd"/>
                      <w:r w:rsidRPr="00BB2476">
                        <w:rPr>
                          <w:rFonts w:ascii="Times New Roman" w:hAnsi="Times New Roman" w:cs="Times New Roman"/>
                          <w:sz w:val="20"/>
                          <w:szCs w:val="20"/>
                        </w:rPr>
                        <w:t xml:space="preserve"> assemblies of (A) L. </w:t>
                      </w:r>
                      <w:proofErr w:type="spellStart"/>
                      <w:r w:rsidRPr="00BB2476">
                        <w:rPr>
                          <w:rFonts w:ascii="Times New Roman" w:hAnsi="Times New Roman" w:cs="Times New Roman"/>
                          <w:sz w:val="20"/>
                          <w:szCs w:val="20"/>
                        </w:rPr>
                        <w:t>bienne</w:t>
                      </w:r>
                      <w:proofErr w:type="spellEnd"/>
                      <w:r w:rsidRPr="00BB2476">
                        <w:rPr>
                          <w:rFonts w:ascii="Times New Roman" w:hAnsi="Times New Roman" w:cs="Times New Roman"/>
                          <w:sz w:val="20"/>
                          <w:szCs w:val="20"/>
                        </w:rPr>
                        <w:t xml:space="preserve"> var 1_6 and (B) Isr</w:t>
                      </w:r>
                      <w:bookmarkEnd w:id="115"/>
                      <w:bookmarkEnd w:id="116"/>
                      <w:r>
                        <w:rPr>
                          <w:rFonts w:ascii="Times New Roman" w:hAnsi="Times New Roman" w:cs="Times New Roman"/>
                          <w:sz w:val="20"/>
                          <w:szCs w:val="20"/>
                        </w:rPr>
                        <w:t>.</w:t>
                      </w:r>
                    </w:p>
                  </w:txbxContent>
                </v:textbox>
                <w10:wrap type="tight"/>
              </v:shape>
            </w:pict>
          </mc:Fallback>
        </mc:AlternateContent>
      </w:r>
      <w:r w:rsidRPr="007E252F">
        <w:rPr>
          <w:rFonts w:ascii="Times New Roman" w:hAnsi="Times New Roman" w:cs="Times New Roman"/>
          <w:strike/>
        </w:rPr>
        <w:t xml:space="preserve">Previous attempts to scaffold </w:t>
      </w:r>
      <w:r w:rsidRPr="007E252F">
        <w:rPr>
          <w:rFonts w:ascii="Times New Roman" w:hAnsi="Times New Roman" w:cs="Times New Roman"/>
          <w:i/>
          <w:iCs/>
          <w:strike/>
        </w:rPr>
        <w:t xml:space="preserve">L. </w:t>
      </w:r>
      <w:proofErr w:type="spellStart"/>
      <w:r w:rsidRPr="007E252F">
        <w:rPr>
          <w:rFonts w:ascii="Times New Roman" w:hAnsi="Times New Roman" w:cs="Times New Roman"/>
          <w:i/>
          <w:iCs/>
          <w:strike/>
        </w:rPr>
        <w:t>bienne</w:t>
      </w:r>
      <w:proofErr w:type="spellEnd"/>
      <w:r w:rsidRPr="007E252F">
        <w:rPr>
          <w:rFonts w:ascii="Times New Roman" w:hAnsi="Times New Roman" w:cs="Times New Roman"/>
          <w:i/>
          <w:iCs/>
          <w:strike/>
        </w:rPr>
        <w:t xml:space="preserve"> </w:t>
      </w:r>
      <w:r w:rsidRPr="007E252F">
        <w:rPr>
          <w:rFonts w:ascii="Times New Roman" w:hAnsi="Times New Roman" w:cs="Times New Roman"/>
          <w:strike/>
        </w:rPr>
        <w:t xml:space="preserve">var isolate 15003 with </w:t>
      </w:r>
      <w:proofErr w:type="spellStart"/>
      <w:r w:rsidRPr="007E252F">
        <w:rPr>
          <w:rFonts w:ascii="Times New Roman" w:hAnsi="Times New Roman" w:cs="Times New Roman"/>
          <w:strike/>
        </w:rPr>
        <w:t>HiC</w:t>
      </w:r>
      <w:proofErr w:type="spellEnd"/>
      <w:r w:rsidRPr="007E252F">
        <w:rPr>
          <w:rFonts w:ascii="Times New Roman" w:hAnsi="Times New Roman" w:cs="Times New Roman"/>
          <w:strike/>
        </w:rPr>
        <w:t xml:space="preserve"> reads used the </w:t>
      </w:r>
      <w:proofErr w:type="spellStart"/>
      <w:r w:rsidRPr="007E252F">
        <w:rPr>
          <w:rFonts w:ascii="Times New Roman" w:hAnsi="Times New Roman" w:cs="Times New Roman"/>
          <w:b/>
          <w:bCs/>
          <w:strike/>
        </w:rPr>
        <w:t>HiRise</w:t>
      </w:r>
      <w:proofErr w:type="spellEnd"/>
      <w:r w:rsidRPr="007E252F">
        <w:rPr>
          <w:rFonts w:ascii="Times New Roman" w:hAnsi="Times New Roman" w:cs="Times New Roman"/>
          <w:strike/>
        </w:rPr>
        <w:t xml:space="preserve"> assembly, the proprietary pipeline of Dovetail Genomics.</w:t>
      </w:r>
      <w:r w:rsidRPr="007E252F">
        <w:rPr>
          <w:rFonts w:ascii="Times New Roman" w:hAnsi="Times New Roman" w:cs="Times New Roman"/>
          <w:strike/>
          <w:shd w:val="clear" w:color="auto" w:fill="FFFFFF"/>
        </w:rPr>
        <w:t xml:space="preserve"> </w:t>
      </w:r>
      <w:proofErr w:type="spellStart"/>
      <w:r w:rsidRPr="007E252F">
        <w:rPr>
          <w:rFonts w:ascii="Times New Roman" w:hAnsi="Times New Roman" w:cs="Times New Roman"/>
          <w:b/>
          <w:bCs/>
          <w:strike/>
          <w:shd w:val="clear" w:color="auto" w:fill="FFFFFF"/>
        </w:rPr>
        <w:t>HiRise</w:t>
      </w:r>
      <w:proofErr w:type="spellEnd"/>
      <w:r w:rsidRPr="007E252F">
        <w:rPr>
          <w:rFonts w:ascii="Times New Roman" w:hAnsi="Times New Roman" w:cs="Times New Roman"/>
          <w:strike/>
          <w:shd w:val="clear" w:color="auto" w:fill="FFFFFF"/>
        </w:rPr>
        <w:t xml:space="preserve"> made over 480 joins across the </w:t>
      </w:r>
      <w:r w:rsidRPr="007E252F">
        <w:rPr>
          <w:rFonts w:ascii="Times New Roman" w:hAnsi="Times New Roman" w:cs="Times New Roman"/>
          <w:i/>
          <w:iCs/>
          <w:strike/>
          <w:shd w:val="clear" w:color="auto" w:fill="FFFFFF"/>
        </w:rPr>
        <w:t xml:space="preserve">L. </w:t>
      </w:r>
      <w:proofErr w:type="spellStart"/>
      <w:r w:rsidRPr="007E252F">
        <w:rPr>
          <w:rFonts w:ascii="Times New Roman" w:hAnsi="Times New Roman" w:cs="Times New Roman"/>
          <w:i/>
          <w:iCs/>
          <w:strike/>
          <w:shd w:val="clear" w:color="auto" w:fill="FFFFFF"/>
        </w:rPr>
        <w:t>bienne</w:t>
      </w:r>
      <w:proofErr w:type="spellEnd"/>
      <w:r w:rsidRPr="007E252F">
        <w:rPr>
          <w:rFonts w:ascii="Times New Roman" w:hAnsi="Times New Roman" w:cs="Times New Roman"/>
          <w:i/>
          <w:iCs/>
          <w:strike/>
          <w:shd w:val="clear" w:color="auto" w:fill="FFFFFF"/>
        </w:rPr>
        <w:t xml:space="preserve"> </w:t>
      </w:r>
      <w:r w:rsidRPr="007E252F">
        <w:rPr>
          <w:rFonts w:ascii="Times New Roman" w:hAnsi="Times New Roman" w:cs="Times New Roman"/>
          <w:strike/>
          <w:shd w:val="clear" w:color="auto" w:fill="FFFFFF"/>
        </w:rPr>
        <w:t xml:space="preserve">var 1_6 and </w:t>
      </w:r>
      <w:proofErr w:type="spellStart"/>
      <w:r w:rsidRPr="007E252F">
        <w:rPr>
          <w:rFonts w:ascii="Times New Roman" w:hAnsi="Times New Roman" w:cs="Times New Roman"/>
          <w:strike/>
          <w:shd w:val="clear" w:color="auto" w:fill="FFFFFF"/>
        </w:rPr>
        <w:t>Isr</w:t>
      </w:r>
      <w:proofErr w:type="spellEnd"/>
      <w:r w:rsidRPr="007E252F">
        <w:rPr>
          <w:rFonts w:ascii="Times New Roman" w:hAnsi="Times New Roman" w:cs="Times New Roman"/>
          <w:strike/>
          <w:shd w:val="clear" w:color="auto" w:fill="FFFFFF"/>
        </w:rPr>
        <w:t xml:space="preserve"> assemblies. However, the resultant </w:t>
      </w:r>
      <w:proofErr w:type="spellStart"/>
      <w:r w:rsidRPr="007E252F">
        <w:rPr>
          <w:rFonts w:ascii="Times New Roman" w:hAnsi="Times New Roman" w:cs="Times New Roman"/>
          <w:strike/>
          <w:shd w:val="clear" w:color="auto" w:fill="FFFFFF"/>
        </w:rPr>
        <w:t>HiC</w:t>
      </w:r>
      <w:proofErr w:type="spellEnd"/>
      <w:r w:rsidRPr="007E252F">
        <w:rPr>
          <w:rFonts w:ascii="Times New Roman" w:hAnsi="Times New Roman" w:cs="Times New Roman"/>
          <w:strike/>
          <w:shd w:val="clear" w:color="auto" w:fill="FFFFFF"/>
        </w:rPr>
        <w:t xml:space="preserve"> heat maps (</w:t>
      </w:r>
      <w:r w:rsidRPr="007E252F">
        <w:rPr>
          <w:rFonts w:ascii="Times New Roman" w:hAnsi="Times New Roman" w:cs="Times New Roman"/>
          <w:b/>
          <w:bCs/>
          <w:strike/>
          <w:shd w:val="clear" w:color="auto" w:fill="FFFFFF"/>
        </w:rPr>
        <w:t>Figure 4)</w:t>
      </w:r>
      <w:r w:rsidRPr="007E252F">
        <w:rPr>
          <w:rFonts w:ascii="Times New Roman" w:hAnsi="Times New Roman" w:cs="Times New Roman"/>
          <w:strike/>
          <w:shd w:val="clear" w:color="auto" w:fill="FFFFFF"/>
        </w:rPr>
        <w:t xml:space="preserve"> suggest that the </w:t>
      </w:r>
      <w:proofErr w:type="spellStart"/>
      <w:r w:rsidRPr="007E252F">
        <w:rPr>
          <w:rFonts w:ascii="Times New Roman" w:hAnsi="Times New Roman" w:cs="Times New Roman"/>
          <w:b/>
          <w:bCs/>
          <w:strike/>
          <w:shd w:val="clear" w:color="auto" w:fill="FFFFFF"/>
        </w:rPr>
        <w:t>HiRise</w:t>
      </w:r>
      <w:proofErr w:type="spellEnd"/>
      <w:r w:rsidRPr="007E252F">
        <w:rPr>
          <w:rFonts w:ascii="Times New Roman" w:hAnsi="Times New Roman" w:cs="Times New Roman"/>
          <w:strike/>
          <w:shd w:val="clear" w:color="auto" w:fill="FFFFFF"/>
        </w:rPr>
        <w:t xml:space="preserve"> pipeline failed to inform chromosome-level grouping, ordering, and orientation of input contigs; the </w:t>
      </w:r>
      <w:proofErr w:type="spellStart"/>
      <w:r w:rsidRPr="007E252F">
        <w:rPr>
          <w:rFonts w:ascii="Times New Roman" w:hAnsi="Times New Roman" w:cs="Times New Roman"/>
          <w:b/>
          <w:bCs/>
          <w:strike/>
          <w:shd w:val="clear" w:color="auto" w:fill="FFFFFF"/>
        </w:rPr>
        <w:t>HiRise</w:t>
      </w:r>
      <w:proofErr w:type="spellEnd"/>
      <w:r w:rsidRPr="007E252F">
        <w:rPr>
          <w:rFonts w:ascii="Times New Roman" w:hAnsi="Times New Roman" w:cs="Times New Roman"/>
          <w:strike/>
          <w:shd w:val="clear" w:color="auto" w:fill="FFFFFF"/>
        </w:rPr>
        <w:t xml:space="preserve"> assemblies showed L50 values ≤ 3, and only five chromosome structures (</w:t>
      </w:r>
      <w:r w:rsidRPr="007E252F">
        <w:rPr>
          <w:rFonts w:ascii="Times New Roman" w:hAnsi="Times New Roman" w:cs="Times New Roman"/>
          <w:b/>
          <w:bCs/>
          <w:strike/>
          <w:shd w:val="clear" w:color="auto" w:fill="FFFFFF"/>
        </w:rPr>
        <w:t>Figure 4, Table A1</w:t>
      </w:r>
      <w:r w:rsidRPr="007E252F">
        <w:rPr>
          <w:rFonts w:ascii="Times New Roman" w:hAnsi="Times New Roman" w:cs="Times New Roman"/>
          <w:strike/>
          <w:shd w:val="clear" w:color="auto" w:fill="FFFFFF"/>
        </w:rPr>
        <w:t>), which is an underestimation of the true chromosome number: 15</w:t>
      </w:r>
      <w:r w:rsidRPr="007E252F">
        <w:rPr>
          <w:rFonts w:ascii="Times New Roman" w:hAnsi="Times New Roman" w:cs="Times New Roman"/>
          <w:strike/>
        </w:rPr>
        <w:fldChar w:fldCharType="begin"/>
      </w:r>
      <w:r w:rsidRPr="007E252F">
        <w:rPr>
          <w:rFonts w:ascii="Times New Roman" w:hAnsi="Times New Roman" w:cs="Times New Roman"/>
          <w:strike/>
        </w:rPr>
        <w:instrText xml:space="preserve"> ADDIN ZOTERO_ITEM CSL_CITATION {"citationID":"l4pu5Pha","properties":{"formattedCitation":"[90]","plainCitation":"[90]","dontUpdate":true,"noteIndex":0},"citationItems":[{"id":480,"uris":["http://zotero.org/users/13574873/items/D4CX3Q45"],"itemData":{"id":480,"type":"article-journal","container-title":"Annals of Botany","ISSN":"0305-7364","issue":"5","journalAbbreviation":"Annals of Botany","note":"publisher: Oxford University Press US","page":"949-962","title":"Drivers of diversification in Linum (Linaceae) by means of chromosome evolution: correlations with biogeography, breeding system and habit","volume":"132","author":[{"family":"Valdés-Florido","given":"Ana"},{"family":"Tan","given":"Lu"},{"family":"Maguilla","given":"Enrique"},{"family":"Simón-Porcar","given":"Violeta I"},{"family":"Zhou","given":"Yong-Hong"},{"family":"Arroyo","given":"Juan"},{"family":"Escudero","given":"Marcial"}],"issued":{"date-parts":[["2023"]]}}}],"schema":"https://github.com/citation-style-language/schema/raw/master/csl-citation.json"} </w:instrText>
      </w:r>
      <w:r w:rsidRPr="007E252F">
        <w:rPr>
          <w:rFonts w:ascii="Times New Roman" w:hAnsi="Times New Roman" w:cs="Times New Roman"/>
          <w:strike/>
        </w:rPr>
        <w:fldChar w:fldCharType="separate"/>
      </w:r>
      <w:r w:rsidRPr="007E252F">
        <w:rPr>
          <w:rFonts w:ascii="Times New Roman" w:hAnsi="Times New Roman" w:cs="Times New Roman"/>
          <w:strike/>
        </w:rPr>
        <w:t xml:space="preserve"> [90]</w:t>
      </w:r>
      <w:r w:rsidRPr="007E252F">
        <w:rPr>
          <w:rFonts w:ascii="Times New Roman" w:hAnsi="Times New Roman" w:cs="Times New Roman"/>
          <w:strike/>
        </w:rPr>
        <w:fldChar w:fldCharType="end"/>
      </w:r>
      <w:r w:rsidRPr="007E252F">
        <w:rPr>
          <w:rFonts w:ascii="Times New Roman" w:hAnsi="Times New Roman" w:cs="Times New Roman"/>
          <w:strike/>
        </w:rPr>
        <w:t>.</w:t>
      </w:r>
    </w:p>
    <w:p w14:paraId="336B0F4D" w14:textId="77777777" w:rsidR="001C4D94" w:rsidRDefault="001C4D94" w:rsidP="001C4D94">
      <w:pPr>
        <w:spacing w:before="240" w:after="120"/>
        <w:rPr>
          <w:rFonts w:ascii="Times New Roman" w:hAnsi="Times New Roman" w:cs="Times New Roman"/>
        </w:rPr>
      </w:pPr>
    </w:p>
    <w:p w14:paraId="2D36D1CB" w14:textId="1AC6BAA6" w:rsidR="001C4D94" w:rsidRPr="007E252F" w:rsidRDefault="001C4D94" w:rsidP="009D1BC8">
      <w:pPr>
        <w:spacing w:before="240" w:after="120" w:line="240" w:lineRule="auto"/>
        <w:rPr>
          <w:rFonts w:ascii="Times New Roman" w:eastAsia="Calibri" w:hAnsi="Times New Roman" w:cs="Times New Roman"/>
          <w:strike/>
        </w:rPr>
      </w:pPr>
      <w:r w:rsidRPr="007E252F">
        <w:rPr>
          <w:rFonts w:ascii="Times New Roman" w:hAnsi="Times New Roman" w:cs="Times New Roman"/>
          <w:strike/>
        </w:rPr>
        <w:t xml:space="preserve">In contrast, </w:t>
      </w:r>
      <w:proofErr w:type="spellStart"/>
      <w:r w:rsidRPr="007E252F">
        <w:rPr>
          <w:rFonts w:ascii="Times New Roman" w:hAnsi="Times New Roman" w:cs="Times New Roman"/>
          <w:b/>
          <w:bCs/>
          <w:strike/>
        </w:rPr>
        <w:t>HapHiC</w:t>
      </w:r>
      <w:proofErr w:type="spellEnd"/>
      <w:r w:rsidRPr="007E252F">
        <w:rPr>
          <w:rFonts w:ascii="Times New Roman" w:eastAsia="Calibri" w:hAnsi="Times New Roman" w:cs="Times New Roman"/>
          <w:strike/>
        </w:rPr>
        <w:t xml:space="preserve"> scaffolding achieved a relative improvement in genome assembly. </w:t>
      </w:r>
      <w:proofErr w:type="spellStart"/>
      <w:r w:rsidRPr="007E252F">
        <w:rPr>
          <w:rFonts w:ascii="Times New Roman" w:hAnsi="Times New Roman" w:cs="Times New Roman"/>
          <w:b/>
          <w:bCs/>
          <w:strike/>
        </w:rPr>
        <w:t>HapHiC</w:t>
      </w:r>
      <w:proofErr w:type="spellEnd"/>
      <w:r w:rsidRPr="007E252F">
        <w:rPr>
          <w:rFonts w:ascii="Times New Roman" w:eastAsia="Calibri" w:hAnsi="Times New Roman" w:cs="Times New Roman"/>
          <w:strike/>
        </w:rPr>
        <w:t xml:space="preserve"> scaffolded the starting </w:t>
      </w:r>
      <w:r w:rsidRPr="007E252F">
        <w:rPr>
          <w:rFonts w:ascii="Times New Roman" w:eastAsia="Calibri" w:hAnsi="Times New Roman" w:cs="Times New Roman"/>
          <w:i/>
          <w:iCs/>
          <w:strike/>
        </w:rPr>
        <w:t xml:space="preserve">L. </w:t>
      </w:r>
      <w:proofErr w:type="spellStart"/>
      <w:r w:rsidRPr="007E252F">
        <w:rPr>
          <w:rFonts w:ascii="Times New Roman" w:eastAsia="Calibri" w:hAnsi="Times New Roman" w:cs="Times New Roman"/>
          <w:i/>
          <w:iCs/>
          <w:strike/>
        </w:rPr>
        <w:t>bienne</w:t>
      </w:r>
      <w:proofErr w:type="spellEnd"/>
      <w:r w:rsidRPr="007E252F">
        <w:rPr>
          <w:rFonts w:ascii="Times New Roman" w:eastAsia="Calibri" w:hAnsi="Times New Roman" w:cs="Times New Roman"/>
          <w:i/>
          <w:iCs/>
          <w:strike/>
        </w:rPr>
        <w:t xml:space="preserve"> </w:t>
      </w:r>
      <w:r w:rsidRPr="007E252F">
        <w:rPr>
          <w:rFonts w:ascii="Times New Roman" w:eastAsia="Calibri" w:hAnsi="Times New Roman" w:cs="Times New Roman"/>
          <w:strike/>
        </w:rPr>
        <w:t>isolate 15003 assembly</w:t>
      </w:r>
      <w:r w:rsidRPr="007E252F">
        <w:rPr>
          <w:rFonts w:ascii="Times New Roman" w:hAnsi="Times New Roman" w:cs="Times New Roman"/>
          <w:strike/>
        </w:rPr>
        <w:t xml:space="preserve"> (GCA_010665285.1) against</w:t>
      </w:r>
      <w:r w:rsidRPr="007E252F">
        <w:rPr>
          <w:rFonts w:ascii="Times New Roman" w:eastAsia="Calibri" w:hAnsi="Times New Roman" w:cs="Times New Roman"/>
          <w:strike/>
        </w:rPr>
        <w:t xml:space="preserve"> over 2,000 </w:t>
      </w:r>
      <w:proofErr w:type="spellStart"/>
      <w:r w:rsidRPr="007E252F">
        <w:rPr>
          <w:rFonts w:ascii="Times New Roman" w:eastAsia="Calibri" w:hAnsi="Times New Roman" w:cs="Times New Roman"/>
          <w:strike/>
        </w:rPr>
        <w:t>HiC</w:t>
      </w:r>
      <w:proofErr w:type="spellEnd"/>
      <w:r w:rsidRPr="007E252F">
        <w:rPr>
          <w:rFonts w:ascii="Times New Roman" w:eastAsia="Calibri" w:hAnsi="Times New Roman" w:cs="Times New Roman"/>
          <w:strike/>
        </w:rPr>
        <w:t xml:space="preserve"> reads from </w:t>
      </w:r>
      <w:r w:rsidRPr="007E252F">
        <w:rPr>
          <w:rFonts w:ascii="Times New Roman" w:eastAsia="Calibri" w:hAnsi="Times New Roman" w:cs="Times New Roman"/>
          <w:i/>
          <w:iCs/>
          <w:strike/>
        </w:rPr>
        <w:t xml:space="preserve">L. </w:t>
      </w:r>
      <w:proofErr w:type="spellStart"/>
      <w:r w:rsidRPr="007E252F">
        <w:rPr>
          <w:rFonts w:ascii="Times New Roman" w:eastAsia="Calibri" w:hAnsi="Times New Roman" w:cs="Times New Roman"/>
          <w:i/>
          <w:iCs/>
          <w:strike/>
        </w:rPr>
        <w:t>bienne</w:t>
      </w:r>
      <w:proofErr w:type="spellEnd"/>
      <w:r w:rsidRPr="007E252F">
        <w:rPr>
          <w:rFonts w:ascii="Times New Roman" w:eastAsia="Calibri" w:hAnsi="Times New Roman" w:cs="Times New Roman"/>
          <w:i/>
          <w:iCs/>
          <w:strike/>
        </w:rPr>
        <w:t xml:space="preserve"> </w:t>
      </w:r>
      <w:r w:rsidRPr="007E252F">
        <w:rPr>
          <w:rFonts w:ascii="Times New Roman" w:eastAsia="Calibri" w:hAnsi="Times New Roman" w:cs="Times New Roman"/>
          <w:strike/>
        </w:rPr>
        <w:t xml:space="preserve">var 1_6 and </w:t>
      </w:r>
      <w:proofErr w:type="spellStart"/>
      <w:r w:rsidRPr="007E252F">
        <w:rPr>
          <w:rFonts w:ascii="Times New Roman" w:eastAsia="Calibri" w:hAnsi="Times New Roman" w:cs="Times New Roman"/>
          <w:strike/>
        </w:rPr>
        <w:t>Isr</w:t>
      </w:r>
      <w:proofErr w:type="spellEnd"/>
      <w:r w:rsidRPr="007E252F">
        <w:rPr>
          <w:rFonts w:ascii="Times New Roman" w:eastAsia="Calibri" w:hAnsi="Times New Roman" w:cs="Times New Roman"/>
          <w:strike/>
        </w:rPr>
        <w:t xml:space="preserve"> to create more continuous and complete scaffolds</w:t>
      </w:r>
      <w:r w:rsidRPr="007E252F">
        <w:rPr>
          <w:rFonts w:ascii="Times New Roman" w:hAnsi="Times New Roman" w:cs="Times New Roman"/>
          <w:strike/>
        </w:rPr>
        <w:t xml:space="preserve">. The chimeric </w:t>
      </w:r>
      <w:proofErr w:type="spellStart"/>
      <w:r w:rsidRPr="007E252F">
        <w:rPr>
          <w:rFonts w:ascii="Times New Roman" w:hAnsi="Times New Roman" w:cs="Times New Roman"/>
          <w:b/>
          <w:bCs/>
          <w:strike/>
        </w:rPr>
        <w:t>HapHiC</w:t>
      </w:r>
      <w:proofErr w:type="spellEnd"/>
      <w:r w:rsidRPr="007E252F">
        <w:rPr>
          <w:rFonts w:ascii="Times New Roman" w:eastAsia="Calibri" w:hAnsi="Times New Roman" w:cs="Times New Roman"/>
          <w:strike/>
        </w:rPr>
        <w:t xml:space="preserve"> assembly of </w:t>
      </w:r>
      <w:r w:rsidRPr="007E252F">
        <w:rPr>
          <w:rFonts w:ascii="Times New Roman" w:eastAsia="Calibri" w:hAnsi="Times New Roman" w:cs="Times New Roman"/>
          <w:i/>
          <w:iCs/>
          <w:strike/>
        </w:rPr>
        <w:t xml:space="preserve">L. </w:t>
      </w:r>
      <w:proofErr w:type="spellStart"/>
      <w:r w:rsidRPr="007E252F">
        <w:rPr>
          <w:rFonts w:ascii="Times New Roman" w:eastAsia="Calibri" w:hAnsi="Times New Roman" w:cs="Times New Roman"/>
          <w:i/>
          <w:iCs/>
          <w:strike/>
        </w:rPr>
        <w:t>bienne</w:t>
      </w:r>
      <w:proofErr w:type="spellEnd"/>
      <w:r w:rsidRPr="007E252F">
        <w:rPr>
          <w:rFonts w:ascii="Times New Roman" w:eastAsia="Calibri" w:hAnsi="Times New Roman" w:cs="Times New Roman"/>
          <w:i/>
          <w:iCs/>
          <w:strike/>
        </w:rPr>
        <w:t xml:space="preserve"> </w:t>
      </w:r>
      <w:r w:rsidRPr="007E252F">
        <w:rPr>
          <w:rFonts w:ascii="Times New Roman" w:eastAsia="Calibri" w:hAnsi="Times New Roman" w:cs="Times New Roman"/>
          <w:strike/>
        </w:rPr>
        <w:t>presented nine chromosomes (</w:t>
      </w:r>
      <w:r w:rsidRPr="007E252F">
        <w:rPr>
          <w:rFonts w:ascii="Times New Roman" w:eastAsia="Calibri" w:hAnsi="Times New Roman" w:cs="Times New Roman"/>
          <w:b/>
          <w:bCs/>
          <w:strike/>
        </w:rPr>
        <w:t>Figures 5-6</w:t>
      </w:r>
      <w:r w:rsidRPr="007E252F">
        <w:rPr>
          <w:rFonts w:ascii="Times New Roman" w:eastAsia="Calibri" w:hAnsi="Times New Roman" w:cs="Times New Roman"/>
          <w:strike/>
        </w:rPr>
        <w:t xml:space="preserve">), </w:t>
      </w:r>
      <w:r w:rsidR="00B031F4" w:rsidRPr="007E252F">
        <w:rPr>
          <w:rFonts w:ascii="Times New Roman" w:eastAsia="Calibri" w:hAnsi="Times New Roman" w:cs="Times New Roman"/>
          <w:strike/>
        </w:rPr>
        <w:t>progressing</w:t>
      </w:r>
      <w:r w:rsidRPr="007E252F">
        <w:rPr>
          <w:rFonts w:ascii="Times New Roman" w:eastAsia="Calibri" w:hAnsi="Times New Roman" w:cs="Times New Roman"/>
          <w:strike/>
        </w:rPr>
        <w:t xml:space="preserve"> beyond </w:t>
      </w:r>
      <w:proofErr w:type="spellStart"/>
      <w:r w:rsidRPr="007E252F">
        <w:rPr>
          <w:rFonts w:ascii="Times New Roman" w:eastAsia="Calibri" w:hAnsi="Times New Roman" w:cs="Times New Roman"/>
          <w:b/>
          <w:bCs/>
          <w:strike/>
        </w:rPr>
        <w:t>HiRise</w:t>
      </w:r>
      <w:proofErr w:type="spellEnd"/>
      <w:r w:rsidRPr="007E252F">
        <w:rPr>
          <w:rFonts w:ascii="Times New Roman" w:eastAsia="Calibri" w:hAnsi="Times New Roman" w:cs="Times New Roman"/>
          <w:strike/>
        </w:rPr>
        <w:t xml:space="preserve"> towards a chromosome-level genome assembly. </w:t>
      </w:r>
    </w:p>
    <w:p w14:paraId="2B1B23E7" w14:textId="77777777" w:rsidR="001C4D94" w:rsidRDefault="001C4D94" w:rsidP="001C4D94">
      <w:pPr>
        <w:keepNext/>
        <w:spacing w:before="240" w:after="120"/>
      </w:pPr>
      <w:r>
        <w:rPr>
          <w:rFonts w:ascii="Times New Roman" w:eastAsia="Calibri" w:hAnsi="Times New Roman" w:cs="Times New Roman"/>
          <w:noProof/>
        </w:rPr>
        <w:lastRenderedPageBreak/>
        <w:drawing>
          <wp:inline distT="0" distB="0" distL="0" distR="0" wp14:anchorId="5B05BE11" wp14:editId="065971CA">
            <wp:extent cx="5901412" cy="4833257"/>
            <wp:effectExtent l="0" t="0" r="4445" b="5715"/>
            <wp:docPr id="202814203" name="Picture 10" descr="A red and blu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4203" name="Picture 10" descr="A red and blue graph&#10;&#10;AI-generated content may be incorrect."/>
                    <pic:cNvPicPr/>
                  </pic:nvPicPr>
                  <pic:blipFill rotWithShape="1">
                    <a:blip r:embed="rId22" cstate="print">
                      <a:extLst>
                        <a:ext uri="{28A0092B-C50C-407E-A947-70E740481C1C}">
                          <a14:useLocalDpi xmlns:a14="http://schemas.microsoft.com/office/drawing/2010/main" val="0"/>
                        </a:ext>
                      </a:extLst>
                    </a:blip>
                    <a:srcRect r="31319"/>
                    <a:stretch/>
                  </pic:blipFill>
                  <pic:spPr bwMode="auto">
                    <a:xfrm>
                      <a:off x="0" y="0"/>
                      <a:ext cx="5938559" cy="4863681"/>
                    </a:xfrm>
                    <a:prstGeom prst="rect">
                      <a:avLst/>
                    </a:prstGeom>
                    <a:ln>
                      <a:noFill/>
                    </a:ln>
                    <a:extLst>
                      <a:ext uri="{53640926-AAD7-44D8-BBD7-CCE9431645EC}">
                        <a14:shadowObscured xmlns:a14="http://schemas.microsoft.com/office/drawing/2010/main"/>
                      </a:ext>
                    </a:extLst>
                  </pic:spPr>
                </pic:pic>
              </a:graphicData>
            </a:graphic>
          </wp:inline>
        </w:drawing>
      </w:r>
    </w:p>
    <w:p w14:paraId="4B3D0F83" w14:textId="7E1F7C03" w:rsidR="001C4D94" w:rsidRPr="003C22F7" w:rsidRDefault="001C4D94" w:rsidP="001C4D94">
      <w:pPr>
        <w:pStyle w:val="Caption"/>
        <w:rPr>
          <w:rFonts w:ascii="Times New Roman" w:eastAsia="Calibri" w:hAnsi="Times New Roman" w:cs="Times New Roman"/>
          <w:sz w:val="20"/>
          <w:szCs w:val="20"/>
        </w:rPr>
      </w:pPr>
      <w:bookmarkStart w:id="117" w:name="_Toc197614209"/>
      <w:r w:rsidRPr="00396764">
        <w:rPr>
          <w:rStyle w:val="Heading6Char"/>
          <w:rFonts w:ascii="Times New Roman" w:hAnsi="Times New Roman" w:cs="Times New Roman"/>
          <w:i/>
          <w:iCs/>
          <w:sz w:val="20"/>
          <w:szCs w:val="20"/>
        </w:rPr>
        <w:t xml:space="preserve">Figure </w:t>
      </w:r>
      <w:r w:rsidRPr="00396764">
        <w:rPr>
          <w:rStyle w:val="Heading6Char"/>
          <w:rFonts w:ascii="Times New Roman" w:hAnsi="Times New Roman" w:cs="Times New Roman"/>
          <w:i/>
          <w:iCs/>
          <w:sz w:val="20"/>
          <w:szCs w:val="20"/>
        </w:rPr>
        <w:fldChar w:fldCharType="begin"/>
      </w:r>
      <w:r w:rsidRPr="00396764">
        <w:rPr>
          <w:rStyle w:val="Heading6Char"/>
          <w:rFonts w:ascii="Times New Roman" w:hAnsi="Times New Roman" w:cs="Times New Roman"/>
          <w:i/>
          <w:iCs/>
          <w:sz w:val="20"/>
          <w:szCs w:val="20"/>
        </w:rPr>
        <w:instrText xml:space="preserve"> SEQ Figure \* ARABIC </w:instrText>
      </w:r>
      <w:r w:rsidRPr="00396764">
        <w:rPr>
          <w:rStyle w:val="Heading6Char"/>
          <w:rFonts w:ascii="Times New Roman" w:hAnsi="Times New Roman" w:cs="Times New Roman"/>
          <w:i/>
          <w:iCs/>
          <w:sz w:val="20"/>
          <w:szCs w:val="20"/>
        </w:rPr>
        <w:fldChar w:fldCharType="separate"/>
      </w:r>
      <w:r w:rsidR="004F5735">
        <w:rPr>
          <w:rStyle w:val="Heading6Char"/>
          <w:rFonts w:ascii="Times New Roman" w:hAnsi="Times New Roman" w:cs="Times New Roman"/>
          <w:i/>
          <w:iCs/>
          <w:noProof/>
          <w:sz w:val="20"/>
          <w:szCs w:val="20"/>
        </w:rPr>
        <w:t>5</w:t>
      </w:r>
      <w:bookmarkEnd w:id="117"/>
      <w:r w:rsidRPr="00396764">
        <w:rPr>
          <w:rStyle w:val="Heading6Char"/>
          <w:rFonts w:ascii="Times New Roman" w:hAnsi="Times New Roman" w:cs="Times New Roman"/>
          <w:i/>
          <w:iCs/>
          <w:sz w:val="20"/>
          <w:szCs w:val="20"/>
        </w:rPr>
        <w:fldChar w:fldCharType="end"/>
      </w:r>
      <w:r w:rsidRPr="00396764">
        <w:rPr>
          <w:rFonts w:ascii="Times New Roman" w:hAnsi="Times New Roman" w:cs="Times New Roman"/>
          <w:sz w:val="21"/>
          <w:szCs w:val="21"/>
        </w:rPr>
        <w:t xml:space="preserve"> </w:t>
      </w:r>
      <w:proofErr w:type="spellStart"/>
      <w:r>
        <w:rPr>
          <w:rFonts w:ascii="Times New Roman" w:hAnsi="Times New Roman" w:cs="Times New Roman"/>
          <w:sz w:val="20"/>
          <w:szCs w:val="20"/>
        </w:rPr>
        <w:t>HiC</w:t>
      </w:r>
      <w:proofErr w:type="spellEnd"/>
      <w:r w:rsidRPr="003C22F7">
        <w:rPr>
          <w:rFonts w:ascii="Times New Roman" w:hAnsi="Times New Roman" w:cs="Times New Roman"/>
          <w:sz w:val="20"/>
          <w:szCs w:val="20"/>
        </w:rPr>
        <w:t xml:space="preserve"> interaction heatmap of L. </w:t>
      </w:r>
      <w:proofErr w:type="spellStart"/>
      <w:r w:rsidRPr="003C22F7">
        <w:rPr>
          <w:rFonts w:ascii="Times New Roman" w:hAnsi="Times New Roman" w:cs="Times New Roman"/>
          <w:sz w:val="20"/>
          <w:szCs w:val="20"/>
        </w:rPr>
        <w:t>bienne</w:t>
      </w:r>
      <w:proofErr w:type="spellEnd"/>
      <w:r w:rsidRPr="003C22F7">
        <w:rPr>
          <w:rFonts w:ascii="Times New Roman" w:hAnsi="Times New Roman" w:cs="Times New Roman"/>
          <w:sz w:val="20"/>
          <w:szCs w:val="20"/>
        </w:rPr>
        <w:t xml:space="preserve"> </w:t>
      </w:r>
      <w:proofErr w:type="spellStart"/>
      <w:r>
        <w:rPr>
          <w:rFonts w:ascii="Times New Roman" w:hAnsi="Times New Roman" w:cs="Times New Roman"/>
          <w:sz w:val="20"/>
          <w:szCs w:val="20"/>
        </w:rPr>
        <w:t>HiC</w:t>
      </w:r>
      <w:proofErr w:type="spellEnd"/>
      <w:r w:rsidRPr="003C22F7">
        <w:rPr>
          <w:rFonts w:ascii="Times New Roman" w:hAnsi="Times New Roman" w:cs="Times New Roman"/>
          <w:sz w:val="20"/>
          <w:szCs w:val="20"/>
        </w:rPr>
        <w:t xml:space="preserve"> scaffolds produced by </w:t>
      </w:r>
      <w:proofErr w:type="spellStart"/>
      <w:r w:rsidRPr="003C22F7">
        <w:rPr>
          <w:rFonts w:ascii="Times New Roman" w:hAnsi="Times New Roman" w:cs="Times New Roman"/>
          <w:sz w:val="20"/>
          <w:szCs w:val="20"/>
        </w:rPr>
        <w:t>HapHiC</w:t>
      </w:r>
      <w:proofErr w:type="spellEnd"/>
      <w:r w:rsidRPr="003C22F7">
        <w:rPr>
          <w:rFonts w:ascii="Times New Roman" w:hAnsi="Times New Roman" w:cs="Times New Roman"/>
          <w:sz w:val="20"/>
          <w:szCs w:val="20"/>
        </w:rPr>
        <w:t xml:space="preserve"> alignment software. Scaffold group assignments, as calculated by </w:t>
      </w:r>
      <w:proofErr w:type="spellStart"/>
      <w:r w:rsidRPr="003C22F7">
        <w:rPr>
          <w:rFonts w:ascii="Times New Roman" w:hAnsi="Times New Roman" w:cs="Times New Roman"/>
          <w:sz w:val="20"/>
          <w:szCs w:val="20"/>
        </w:rPr>
        <w:t>HapHiC</w:t>
      </w:r>
      <w:proofErr w:type="spellEnd"/>
      <w:r w:rsidRPr="003C22F7">
        <w:rPr>
          <w:rFonts w:ascii="Times New Roman" w:hAnsi="Times New Roman" w:cs="Times New Roman"/>
          <w:sz w:val="20"/>
          <w:szCs w:val="20"/>
        </w:rPr>
        <w:t>, are identified in blue.</w:t>
      </w:r>
      <w:r>
        <w:rPr>
          <w:rFonts w:ascii="Times New Roman" w:hAnsi="Times New Roman" w:cs="Times New Roman"/>
          <w:sz w:val="20"/>
          <w:szCs w:val="20"/>
        </w:rPr>
        <w:t xml:space="preserve"> Read and (read) mate positions from the </w:t>
      </w:r>
      <w:proofErr w:type="spellStart"/>
      <w:r>
        <w:rPr>
          <w:rFonts w:ascii="Times New Roman" w:hAnsi="Times New Roman" w:cs="Times New Roman"/>
          <w:sz w:val="20"/>
          <w:szCs w:val="20"/>
        </w:rPr>
        <w:t>HiC</w:t>
      </w:r>
      <w:proofErr w:type="spellEnd"/>
      <w:r>
        <w:rPr>
          <w:rFonts w:ascii="Times New Roman" w:hAnsi="Times New Roman" w:cs="Times New Roman"/>
          <w:sz w:val="20"/>
          <w:szCs w:val="20"/>
        </w:rPr>
        <w:t xml:space="preserve"> assembly are defined along the x and y axes, respectively.</w:t>
      </w:r>
    </w:p>
    <w:p w14:paraId="0088F015" w14:textId="77777777" w:rsidR="001C4D94" w:rsidRPr="007E252F" w:rsidRDefault="001C4D94" w:rsidP="009D1BC8">
      <w:pPr>
        <w:spacing w:before="240" w:after="120" w:line="240" w:lineRule="auto"/>
        <w:rPr>
          <w:rFonts w:ascii="Times New Roman" w:eastAsia="Calibri" w:hAnsi="Times New Roman" w:cs="Times New Roman"/>
          <w:strike/>
        </w:rPr>
      </w:pPr>
      <w:r w:rsidRPr="007E252F">
        <w:rPr>
          <w:rFonts w:ascii="Times New Roman" w:eastAsia="Calibri" w:hAnsi="Times New Roman" w:cs="Times New Roman"/>
          <w:strike/>
        </w:rPr>
        <w:t xml:space="preserve">To clarify the </w:t>
      </w:r>
      <w:proofErr w:type="spellStart"/>
      <w:r w:rsidRPr="007E252F">
        <w:rPr>
          <w:rFonts w:ascii="Times New Roman" w:eastAsia="Calibri" w:hAnsi="Times New Roman" w:cs="Times New Roman"/>
          <w:strike/>
        </w:rPr>
        <w:t>HiC</w:t>
      </w:r>
      <w:proofErr w:type="spellEnd"/>
      <w:r w:rsidRPr="007E252F">
        <w:rPr>
          <w:rFonts w:ascii="Times New Roman" w:eastAsia="Calibri" w:hAnsi="Times New Roman" w:cs="Times New Roman"/>
          <w:strike/>
        </w:rPr>
        <w:t xml:space="preserve"> scaffold groupings from </w:t>
      </w:r>
      <w:r w:rsidRPr="007E252F">
        <w:rPr>
          <w:rFonts w:ascii="Times New Roman" w:eastAsia="Calibri" w:hAnsi="Times New Roman" w:cs="Times New Roman"/>
          <w:b/>
          <w:bCs/>
          <w:strike/>
        </w:rPr>
        <w:t>Figure 5</w:t>
      </w:r>
      <w:r w:rsidRPr="007E252F">
        <w:rPr>
          <w:rFonts w:ascii="Times New Roman" w:eastAsia="Calibri" w:hAnsi="Times New Roman" w:cs="Times New Roman"/>
          <w:strike/>
        </w:rPr>
        <w:t xml:space="preserve">, </w:t>
      </w:r>
      <w:r w:rsidRPr="007E252F">
        <w:rPr>
          <w:rFonts w:ascii="Times New Roman" w:eastAsia="Calibri" w:hAnsi="Times New Roman" w:cs="Times New Roman"/>
          <w:b/>
          <w:bCs/>
          <w:strike/>
        </w:rPr>
        <w:t>Figure A2</w:t>
      </w:r>
      <w:r w:rsidRPr="007E252F">
        <w:rPr>
          <w:rFonts w:ascii="Times New Roman" w:eastAsia="Calibri" w:hAnsi="Times New Roman" w:cs="Times New Roman"/>
          <w:b/>
          <w:bCs/>
          <w:i/>
          <w:iCs/>
          <w:strike/>
        </w:rPr>
        <w:t xml:space="preserve"> </w:t>
      </w:r>
      <w:r w:rsidRPr="007E252F">
        <w:rPr>
          <w:rFonts w:ascii="Times New Roman" w:eastAsia="Calibri" w:hAnsi="Times New Roman" w:cs="Times New Roman"/>
          <w:strike/>
        </w:rPr>
        <w:t xml:space="preserve">presents the </w:t>
      </w:r>
      <w:proofErr w:type="spellStart"/>
      <w:r w:rsidRPr="007E252F">
        <w:rPr>
          <w:rFonts w:ascii="Times New Roman" w:eastAsia="Calibri" w:hAnsi="Times New Roman" w:cs="Times New Roman"/>
          <w:strike/>
        </w:rPr>
        <w:t>HiC</w:t>
      </w:r>
      <w:proofErr w:type="spellEnd"/>
      <w:r w:rsidRPr="007E252F">
        <w:rPr>
          <w:rFonts w:ascii="Times New Roman" w:eastAsia="Calibri" w:hAnsi="Times New Roman" w:cs="Times New Roman"/>
          <w:strike/>
        </w:rPr>
        <w:t xml:space="preserve"> contact maps of individual contact groups, in which groups 1-9 are defined as chromosome-level groups. Smaller scaffolds were left with their </w:t>
      </w:r>
      <w:proofErr w:type="spellStart"/>
      <w:r w:rsidRPr="007E252F">
        <w:rPr>
          <w:rFonts w:ascii="Times New Roman" w:eastAsia="Calibri" w:hAnsi="Times New Roman" w:cs="Times New Roman"/>
          <w:strike/>
        </w:rPr>
        <w:t>HiC</w:t>
      </w:r>
      <w:proofErr w:type="spellEnd"/>
      <w:r w:rsidRPr="007E252F">
        <w:rPr>
          <w:rFonts w:ascii="Times New Roman" w:eastAsia="Calibri" w:hAnsi="Times New Roman" w:cs="Times New Roman"/>
          <w:strike/>
        </w:rPr>
        <w:t xml:space="preserve"> alignment read names (e.g., QMEG…, </w:t>
      </w:r>
      <w:r w:rsidRPr="007E252F">
        <w:rPr>
          <w:rFonts w:ascii="Times New Roman" w:eastAsia="Calibri" w:hAnsi="Times New Roman" w:cs="Times New Roman"/>
          <w:b/>
          <w:strike/>
        </w:rPr>
        <w:t>Figure A2</w:t>
      </w:r>
      <w:r w:rsidRPr="007E252F">
        <w:rPr>
          <w:rFonts w:ascii="Times New Roman" w:eastAsia="Calibri" w:hAnsi="Times New Roman" w:cs="Times New Roman"/>
          <w:bCs/>
          <w:strike/>
        </w:rPr>
        <w:t>)</w:t>
      </w:r>
      <w:r w:rsidRPr="007E252F">
        <w:rPr>
          <w:rFonts w:ascii="Times New Roman" w:eastAsia="Calibri" w:hAnsi="Times New Roman" w:cs="Times New Roman"/>
          <w:strike/>
        </w:rPr>
        <w:t>.</w:t>
      </w:r>
    </w:p>
    <w:p w14:paraId="206F00CA" w14:textId="2806BF4B" w:rsidR="001C4D94" w:rsidRPr="007E252F" w:rsidRDefault="001C4D94" w:rsidP="009D1BC8">
      <w:pPr>
        <w:spacing w:before="240" w:after="120" w:line="240" w:lineRule="auto"/>
        <w:rPr>
          <w:rFonts w:ascii="Times New Roman" w:hAnsi="Times New Roman" w:cs="Times New Roman"/>
          <w:strike/>
        </w:rPr>
      </w:pPr>
      <w:r w:rsidRPr="007E252F">
        <w:rPr>
          <w:rFonts w:ascii="Times New Roman" w:eastAsia="Calibri" w:hAnsi="Times New Roman" w:cs="Times New Roman"/>
          <w:strike/>
        </w:rPr>
        <w:t xml:space="preserve">MAPQ-filtered reads </w:t>
      </w:r>
      <w:r w:rsidRPr="007E252F">
        <w:rPr>
          <w:rFonts w:ascii="Times New Roman" w:hAnsi="Times New Roman" w:cs="Times New Roman"/>
          <w:strike/>
        </w:rPr>
        <w:t xml:space="preserve">from the </w:t>
      </w:r>
      <w:proofErr w:type="spellStart"/>
      <w:r w:rsidRPr="007E252F">
        <w:rPr>
          <w:rFonts w:ascii="Times New Roman" w:hAnsi="Times New Roman" w:cs="Times New Roman"/>
          <w:strike/>
        </w:rPr>
        <w:t>HiC</w:t>
      </w:r>
      <w:proofErr w:type="spellEnd"/>
      <w:r w:rsidRPr="007E252F">
        <w:rPr>
          <w:rFonts w:ascii="Times New Roman" w:hAnsi="Times New Roman" w:cs="Times New Roman"/>
          <w:strike/>
        </w:rPr>
        <w:t xml:space="preserve"> scaffolded assembly were then used as inputs for </w:t>
      </w:r>
      <w:proofErr w:type="spellStart"/>
      <w:r w:rsidRPr="007E252F">
        <w:rPr>
          <w:rFonts w:ascii="Times New Roman" w:hAnsi="Times New Roman" w:cs="Times New Roman"/>
          <w:b/>
          <w:bCs/>
          <w:strike/>
        </w:rPr>
        <w:t>RagTag</w:t>
      </w:r>
      <w:proofErr w:type="spellEnd"/>
      <w:r w:rsidRPr="007E252F">
        <w:rPr>
          <w:rFonts w:ascii="Times New Roman" w:hAnsi="Times New Roman" w:cs="Times New Roman"/>
          <w:strike/>
        </w:rPr>
        <w:t xml:space="preserve"> scaffolding against </w:t>
      </w:r>
      <w:r w:rsidRPr="007E252F">
        <w:rPr>
          <w:rFonts w:ascii="Times New Roman" w:hAnsi="Times New Roman" w:cs="Times New Roman"/>
          <w:i/>
          <w:iCs/>
          <w:strike/>
        </w:rPr>
        <w:t xml:space="preserve">L. </w:t>
      </w:r>
      <w:proofErr w:type="spellStart"/>
      <w:r w:rsidRPr="007E252F">
        <w:rPr>
          <w:rFonts w:ascii="Times New Roman" w:hAnsi="Times New Roman" w:cs="Times New Roman"/>
          <w:i/>
          <w:iCs/>
          <w:strike/>
        </w:rPr>
        <w:t>usitatissimum</w:t>
      </w:r>
      <w:proofErr w:type="spellEnd"/>
      <w:r w:rsidRPr="007E252F">
        <w:rPr>
          <w:rFonts w:ascii="Times New Roman" w:hAnsi="Times New Roman" w:cs="Times New Roman"/>
          <w:i/>
          <w:iCs/>
          <w:strike/>
        </w:rPr>
        <w:t xml:space="preserve"> </w:t>
      </w:r>
      <w:r w:rsidRPr="007E252F">
        <w:rPr>
          <w:rFonts w:ascii="Times New Roman" w:hAnsi="Times New Roman" w:cs="Times New Roman"/>
          <w:strike/>
        </w:rPr>
        <w:t>var CDC Bethune. The</w:t>
      </w:r>
      <w:r w:rsidR="00B031F4" w:rsidRPr="007E252F">
        <w:rPr>
          <w:rFonts w:ascii="Times New Roman" w:hAnsi="Times New Roman" w:cs="Times New Roman"/>
          <w:strike/>
        </w:rPr>
        <w:t>refore, the</w:t>
      </w:r>
      <w:r w:rsidRPr="007E252F">
        <w:rPr>
          <w:rFonts w:ascii="Times New Roman" w:hAnsi="Times New Roman" w:cs="Times New Roman"/>
          <w:strike/>
        </w:rPr>
        <w:t xml:space="preserve"> </w:t>
      </w:r>
      <w:r w:rsidRPr="007E252F">
        <w:rPr>
          <w:rFonts w:ascii="Times New Roman" w:hAnsi="Times New Roman" w:cs="Times New Roman"/>
          <w:i/>
          <w:iCs/>
          <w:strike/>
        </w:rPr>
        <w:t xml:space="preserve">L. </w:t>
      </w:r>
      <w:proofErr w:type="spellStart"/>
      <w:r w:rsidRPr="007E252F">
        <w:rPr>
          <w:rFonts w:ascii="Times New Roman" w:hAnsi="Times New Roman" w:cs="Times New Roman"/>
          <w:i/>
          <w:iCs/>
          <w:strike/>
        </w:rPr>
        <w:t>bienne</w:t>
      </w:r>
      <w:proofErr w:type="spellEnd"/>
      <w:r w:rsidRPr="007E252F">
        <w:rPr>
          <w:rFonts w:ascii="Times New Roman" w:hAnsi="Times New Roman" w:cs="Times New Roman"/>
          <w:i/>
          <w:iCs/>
          <w:strike/>
        </w:rPr>
        <w:t xml:space="preserve"> </w:t>
      </w:r>
      <w:r w:rsidRPr="007E252F">
        <w:rPr>
          <w:rFonts w:ascii="Times New Roman" w:hAnsi="Times New Roman" w:cs="Times New Roman"/>
          <w:strike/>
        </w:rPr>
        <w:t xml:space="preserve">genome output by </w:t>
      </w:r>
      <w:proofErr w:type="spellStart"/>
      <w:r w:rsidRPr="007E252F">
        <w:rPr>
          <w:rFonts w:ascii="Times New Roman" w:hAnsi="Times New Roman" w:cs="Times New Roman"/>
          <w:b/>
          <w:bCs/>
          <w:strike/>
        </w:rPr>
        <w:t>RagTag</w:t>
      </w:r>
      <w:proofErr w:type="spellEnd"/>
      <w:r w:rsidRPr="007E252F">
        <w:rPr>
          <w:rFonts w:ascii="Times New Roman" w:hAnsi="Times New Roman" w:cs="Times New Roman"/>
          <w:strike/>
        </w:rPr>
        <w:t xml:space="preserve"> represents </w:t>
      </w:r>
      <w:r w:rsidR="00C26A3C" w:rsidRPr="007E252F">
        <w:rPr>
          <w:rFonts w:ascii="Times New Roman" w:hAnsi="Times New Roman" w:cs="Times New Roman"/>
          <w:strike/>
        </w:rPr>
        <w:t>genome</w:t>
      </w:r>
      <w:r w:rsidR="00233A64" w:rsidRPr="007E252F">
        <w:rPr>
          <w:rFonts w:ascii="Times New Roman" w:hAnsi="Times New Roman" w:cs="Times New Roman"/>
          <w:strike/>
        </w:rPr>
        <w:t xml:space="preserve"> information</w:t>
      </w:r>
      <w:r w:rsidRPr="007E252F">
        <w:rPr>
          <w:rFonts w:ascii="Times New Roman" w:hAnsi="Times New Roman" w:cs="Times New Roman"/>
          <w:strike/>
        </w:rPr>
        <w:t xml:space="preserve"> from the wild varieties isolate 15003, 1_6, and Isr. Sequencing multiple varieties increased the absolute data input to construct a more complete </w:t>
      </w:r>
      <w:r w:rsidRPr="007E252F">
        <w:rPr>
          <w:rFonts w:ascii="Times New Roman" w:hAnsi="Times New Roman" w:cs="Times New Roman"/>
          <w:i/>
          <w:iCs/>
          <w:strike/>
        </w:rPr>
        <w:t xml:space="preserve">L. </w:t>
      </w:r>
      <w:proofErr w:type="spellStart"/>
      <w:r w:rsidRPr="007E252F">
        <w:rPr>
          <w:rFonts w:ascii="Times New Roman" w:hAnsi="Times New Roman" w:cs="Times New Roman"/>
          <w:i/>
          <w:iCs/>
          <w:strike/>
        </w:rPr>
        <w:t>bienne</w:t>
      </w:r>
      <w:proofErr w:type="spellEnd"/>
      <w:r w:rsidRPr="007E252F">
        <w:rPr>
          <w:rFonts w:ascii="Times New Roman" w:hAnsi="Times New Roman" w:cs="Times New Roman"/>
          <w:i/>
          <w:iCs/>
          <w:strike/>
        </w:rPr>
        <w:t xml:space="preserve"> </w:t>
      </w:r>
      <w:r w:rsidRPr="007E252F">
        <w:rPr>
          <w:rFonts w:ascii="Times New Roman" w:hAnsi="Times New Roman" w:cs="Times New Roman"/>
          <w:strike/>
        </w:rPr>
        <w:t xml:space="preserve">genome. However, achieving a higher assembly level likely sacrificed some of the innate diversity of </w:t>
      </w:r>
      <w:r w:rsidRPr="007E252F">
        <w:rPr>
          <w:rFonts w:ascii="Times New Roman" w:hAnsi="Times New Roman" w:cs="Times New Roman"/>
          <w:i/>
          <w:iCs/>
          <w:strike/>
        </w:rPr>
        <w:t xml:space="preserve">L. </w:t>
      </w:r>
      <w:proofErr w:type="spellStart"/>
      <w:r w:rsidRPr="007E252F">
        <w:rPr>
          <w:rFonts w:ascii="Times New Roman" w:hAnsi="Times New Roman" w:cs="Times New Roman"/>
          <w:i/>
          <w:iCs/>
          <w:strike/>
        </w:rPr>
        <w:t>bienne</w:t>
      </w:r>
      <w:proofErr w:type="spellEnd"/>
      <w:r w:rsidRPr="007E252F">
        <w:rPr>
          <w:rFonts w:ascii="Times New Roman" w:hAnsi="Times New Roman" w:cs="Times New Roman"/>
          <w:i/>
          <w:iCs/>
          <w:strike/>
        </w:rPr>
        <w:t xml:space="preserve"> </w:t>
      </w:r>
      <w:r w:rsidRPr="007E252F">
        <w:rPr>
          <w:rFonts w:ascii="Times New Roman" w:hAnsi="Times New Roman" w:cs="Times New Roman"/>
          <w:strike/>
        </w:rPr>
        <w:t>var isolate 15003, 1_6, and Isr.</w:t>
      </w:r>
    </w:p>
    <w:p w14:paraId="5D7E10D6" w14:textId="77777777" w:rsidR="001C4D94" w:rsidRPr="0090483E" w:rsidRDefault="001C4D94" w:rsidP="001C4D94">
      <w:pPr>
        <w:pStyle w:val="Heading2"/>
        <w:spacing w:before="240" w:after="120" w:line="276" w:lineRule="auto"/>
        <w:rPr>
          <w:rFonts w:ascii="Times New Roman" w:eastAsia="Calibri" w:hAnsi="Times New Roman" w:cs="Times New Roman"/>
        </w:rPr>
      </w:pPr>
      <w:bookmarkStart w:id="118" w:name="_Toc191838291"/>
      <w:bookmarkStart w:id="119" w:name="_Toc197614182"/>
      <w:r w:rsidRPr="0090483E">
        <w:rPr>
          <w:rFonts w:ascii="Times New Roman" w:eastAsia="Calibri" w:hAnsi="Times New Roman" w:cs="Times New Roman"/>
        </w:rPr>
        <w:lastRenderedPageBreak/>
        <w:t>Improved genome assembly from publicly available accessions</w:t>
      </w:r>
      <w:bookmarkEnd w:id="118"/>
      <w:bookmarkEnd w:id="119"/>
    </w:p>
    <w:p w14:paraId="4858C3B6" w14:textId="2A625F30" w:rsidR="001C4D94" w:rsidRPr="00450A99" w:rsidRDefault="001C4D94" w:rsidP="009D1BC8">
      <w:pPr>
        <w:spacing w:before="240" w:after="120" w:line="240" w:lineRule="auto"/>
        <w:rPr>
          <w:rFonts w:ascii="Times New Roman" w:hAnsi="Times New Roman" w:cs="Times New Roman"/>
          <w:strike/>
        </w:rPr>
      </w:pPr>
      <w:r w:rsidRPr="00450A99">
        <w:rPr>
          <w:rFonts w:ascii="Times New Roman" w:hAnsi="Times New Roman" w:cs="Times New Roman"/>
          <w:strike/>
        </w:rPr>
        <w:t xml:space="preserve">All non-reference </w:t>
      </w:r>
      <w:r w:rsidRPr="00450A99">
        <w:rPr>
          <w:rFonts w:ascii="Times New Roman" w:hAnsi="Times New Roman" w:cs="Times New Roman"/>
          <w:i/>
          <w:iCs/>
          <w:strike/>
        </w:rPr>
        <w:t>Linum</w:t>
      </w:r>
      <w:r w:rsidRPr="00450A99">
        <w:rPr>
          <w:rFonts w:ascii="Times New Roman" w:hAnsi="Times New Roman" w:cs="Times New Roman"/>
          <w:strike/>
        </w:rPr>
        <w:t xml:space="preserve"> genome assemblies (</w:t>
      </w:r>
      <w:r w:rsidRPr="00450A99">
        <w:rPr>
          <w:rFonts w:ascii="Times New Roman" w:hAnsi="Times New Roman" w:cs="Times New Roman"/>
          <w:i/>
          <w:iCs/>
          <w:strike/>
        </w:rPr>
        <w:t xml:space="preserve">L. </w:t>
      </w:r>
      <w:proofErr w:type="spellStart"/>
      <w:r w:rsidRPr="00450A99">
        <w:rPr>
          <w:rFonts w:ascii="Times New Roman" w:hAnsi="Times New Roman" w:cs="Times New Roman"/>
          <w:i/>
          <w:iCs/>
          <w:strike/>
        </w:rPr>
        <w:t>usitatissimum</w:t>
      </w:r>
      <w:proofErr w:type="spellEnd"/>
      <w:r w:rsidRPr="00450A99">
        <w:rPr>
          <w:rFonts w:ascii="Times New Roman" w:hAnsi="Times New Roman" w:cs="Times New Roman"/>
          <w:strike/>
        </w:rPr>
        <w:t xml:space="preserve"> var Atlant, </w:t>
      </w:r>
      <w:proofErr w:type="spellStart"/>
      <w:r w:rsidRPr="00450A99">
        <w:rPr>
          <w:rFonts w:ascii="Times New Roman" w:hAnsi="Times New Roman" w:cs="Times New Roman"/>
          <w:strike/>
        </w:rPr>
        <w:t>Longya</w:t>
      </w:r>
      <w:proofErr w:type="spellEnd"/>
      <w:r w:rsidRPr="00450A99">
        <w:rPr>
          <w:rFonts w:ascii="Times New Roman" w:hAnsi="Times New Roman" w:cs="Times New Roman"/>
          <w:strike/>
        </w:rPr>
        <w:t xml:space="preserve">, </w:t>
      </w:r>
      <w:proofErr w:type="spellStart"/>
      <w:r w:rsidRPr="00450A99">
        <w:rPr>
          <w:rFonts w:ascii="Times New Roman" w:hAnsi="Times New Roman" w:cs="Times New Roman"/>
          <w:strike/>
        </w:rPr>
        <w:t>Heiya</w:t>
      </w:r>
      <w:proofErr w:type="spellEnd"/>
      <w:r w:rsidRPr="00450A99">
        <w:rPr>
          <w:rFonts w:ascii="Times New Roman" w:hAnsi="Times New Roman" w:cs="Times New Roman"/>
          <w:strike/>
        </w:rPr>
        <w:t xml:space="preserve">, and </w:t>
      </w:r>
      <w:r w:rsidRPr="00450A99">
        <w:rPr>
          <w:rFonts w:ascii="Times New Roman" w:hAnsi="Times New Roman" w:cs="Times New Roman"/>
          <w:i/>
          <w:iCs/>
          <w:strike/>
        </w:rPr>
        <w:t xml:space="preserve">L. </w:t>
      </w:r>
      <w:proofErr w:type="spellStart"/>
      <w:r w:rsidRPr="00450A99">
        <w:rPr>
          <w:rFonts w:ascii="Times New Roman" w:hAnsi="Times New Roman" w:cs="Times New Roman"/>
          <w:i/>
          <w:iCs/>
          <w:strike/>
        </w:rPr>
        <w:t>bienne</w:t>
      </w:r>
      <w:proofErr w:type="spellEnd"/>
      <w:r w:rsidRPr="00450A99">
        <w:rPr>
          <w:rFonts w:ascii="Times New Roman" w:hAnsi="Times New Roman" w:cs="Times New Roman"/>
          <w:strike/>
        </w:rPr>
        <w:t xml:space="preserve">) were improved by homology-based scaffolding. In all four instances, the </w:t>
      </w:r>
      <w:r w:rsidRPr="00450A99">
        <w:rPr>
          <w:rFonts w:ascii="Times New Roman" w:hAnsi="Times New Roman" w:cs="Times New Roman"/>
          <w:b/>
          <w:bCs/>
          <w:strike/>
        </w:rPr>
        <w:t>scaffold</w:t>
      </w:r>
      <w:r w:rsidRPr="00450A99">
        <w:rPr>
          <w:rFonts w:ascii="Times New Roman" w:hAnsi="Times New Roman" w:cs="Times New Roman"/>
          <w:strike/>
        </w:rPr>
        <w:t xml:space="preserve"> </w:t>
      </w:r>
      <w:r w:rsidR="00B031F4" w:rsidRPr="00450A99">
        <w:rPr>
          <w:rFonts w:ascii="Times New Roman" w:hAnsi="Times New Roman" w:cs="Times New Roman"/>
          <w:strike/>
        </w:rPr>
        <w:t>command</w:t>
      </w:r>
      <w:r w:rsidRPr="00450A99">
        <w:rPr>
          <w:rFonts w:ascii="Times New Roman" w:hAnsi="Times New Roman" w:cs="Times New Roman"/>
          <w:strike/>
        </w:rPr>
        <w:t xml:space="preserve"> of </w:t>
      </w:r>
      <w:proofErr w:type="spellStart"/>
      <w:r w:rsidRPr="00450A99">
        <w:rPr>
          <w:rFonts w:ascii="Times New Roman" w:hAnsi="Times New Roman" w:cs="Times New Roman"/>
          <w:b/>
          <w:bCs/>
          <w:strike/>
        </w:rPr>
        <w:t>RagTag</w:t>
      </w:r>
      <w:proofErr w:type="spellEnd"/>
      <w:r w:rsidRPr="00450A99">
        <w:rPr>
          <w:rFonts w:ascii="Times New Roman" w:hAnsi="Times New Roman" w:cs="Times New Roman"/>
          <w:strike/>
        </w:rPr>
        <w:t xml:space="preserve"> was used, with</w:t>
      </w:r>
      <w:r w:rsidRPr="00450A99">
        <w:rPr>
          <w:rFonts w:ascii="Times New Roman" w:hAnsi="Times New Roman" w:cs="Times New Roman"/>
          <w:i/>
          <w:iCs/>
          <w:strike/>
        </w:rPr>
        <w:t xml:space="preserve"> L. </w:t>
      </w:r>
      <w:proofErr w:type="spellStart"/>
      <w:r w:rsidRPr="00450A99">
        <w:rPr>
          <w:rFonts w:ascii="Times New Roman" w:hAnsi="Times New Roman" w:cs="Times New Roman"/>
          <w:i/>
          <w:iCs/>
          <w:strike/>
        </w:rPr>
        <w:t>usitatissimum</w:t>
      </w:r>
      <w:proofErr w:type="spellEnd"/>
      <w:r w:rsidRPr="00450A99">
        <w:rPr>
          <w:rFonts w:ascii="Times New Roman" w:hAnsi="Times New Roman" w:cs="Times New Roman"/>
          <w:strike/>
        </w:rPr>
        <w:t xml:space="preserve"> var CDC Bethune as a reference. </w:t>
      </w:r>
    </w:p>
    <w:p w14:paraId="1058F6CF" w14:textId="167DC708" w:rsidR="001C4D94" w:rsidRPr="00450A99" w:rsidRDefault="001C4D94" w:rsidP="009D1BC8">
      <w:pPr>
        <w:spacing w:before="240" w:after="120" w:line="240" w:lineRule="auto"/>
        <w:rPr>
          <w:rFonts w:ascii="Times New Roman" w:hAnsi="Times New Roman" w:cs="Times New Roman"/>
          <w:strike/>
        </w:rPr>
      </w:pPr>
      <w:r w:rsidRPr="00450A99">
        <w:rPr>
          <w:rFonts w:ascii="Times New Roman" w:hAnsi="Times New Roman" w:cs="Times New Roman"/>
          <w:strike/>
        </w:rPr>
        <w:t xml:space="preserve">Scaffolding against </w:t>
      </w:r>
      <w:r w:rsidRPr="00450A99">
        <w:rPr>
          <w:rFonts w:ascii="Times New Roman" w:hAnsi="Times New Roman" w:cs="Times New Roman"/>
          <w:i/>
          <w:iCs/>
          <w:strike/>
        </w:rPr>
        <w:t xml:space="preserve">L. </w:t>
      </w:r>
      <w:proofErr w:type="spellStart"/>
      <w:r w:rsidRPr="00450A99">
        <w:rPr>
          <w:rFonts w:ascii="Times New Roman" w:hAnsi="Times New Roman" w:cs="Times New Roman"/>
          <w:i/>
          <w:iCs/>
          <w:strike/>
        </w:rPr>
        <w:t>usitatissimum</w:t>
      </w:r>
      <w:proofErr w:type="spellEnd"/>
      <w:r w:rsidRPr="00450A99">
        <w:rPr>
          <w:rFonts w:ascii="Times New Roman" w:hAnsi="Times New Roman" w:cs="Times New Roman"/>
          <w:i/>
          <w:iCs/>
          <w:strike/>
        </w:rPr>
        <w:t xml:space="preserve"> </w:t>
      </w:r>
      <w:r w:rsidRPr="00450A99">
        <w:rPr>
          <w:rFonts w:ascii="Times New Roman" w:hAnsi="Times New Roman" w:cs="Times New Roman"/>
          <w:strike/>
        </w:rPr>
        <w:t xml:space="preserve">var CDC Bethune successfully reduced the number of contigs within all assemblies. </w:t>
      </w:r>
      <w:proofErr w:type="spellStart"/>
      <w:r w:rsidRPr="00450A99">
        <w:rPr>
          <w:rFonts w:ascii="Times New Roman" w:hAnsi="Times New Roman" w:cs="Times New Roman"/>
          <w:b/>
          <w:bCs/>
          <w:strike/>
        </w:rPr>
        <w:t>RagTag</w:t>
      </w:r>
      <w:proofErr w:type="spellEnd"/>
      <w:r w:rsidRPr="00450A99">
        <w:rPr>
          <w:rFonts w:ascii="Times New Roman" w:hAnsi="Times New Roman" w:cs="Times New Roman"/>
          <w:strike/>
        </w:rPr>
        <w:t xml:space="preserve"> assembly statistics describe more contiguous contigs and scaffolds</w:t>
      </w:r>
      <w:r w:rsidRPr="00450A99">
        <w:rPr>
          <w:rStyle w:val="FootnoteReference"/>
          <w:rFonts w:ascii="Times New Roman" w:hAnsi="Times New Roman" w:cs="Times New Roman"/>
          <w:strike/>
        </w:rPr>
        <w:footnoteReference w:id="9"/>
      </w:r>
      <w:r w:rsidRPr="00450A99">
        <w:rPr>
          <w:rFonts w:ascii="Times New Roman" w:hAnsi="Times New Roman" w:cs="Times New Roman"/>
          <w:strike/>
        </w:rPr>
        <w:t xml:space="preserve"> for all assemblies. Averaged across the four assemblies, 97% of contigs were </w:t>
      </w:r>
      <w:r w:rsidR="000A77D8" w:rsidRPr="00450A99">
        <w:rPr>
          <w:rFonts w:ascii="Times New Roman" w:hAnsi="Times New Roman" w:cs="Times New Roman"/>
          <w:strike/>
        </w:rPr>
        <w:t xml:space="preserve">joined </w:t>
      </w:r>
      <w:r w:rsidRPr="00450A99">
        <w:rPr>
          <w:rFonts w:ascii="Times New Roman" w:hAnsi="Times New Roman" w:cs="Times New Roman"/>
          <w:strike/>
        </w:rPr>
        <w:t>to another contig, with default gap lengths of 100 bp (</w:t>
      </w:r>
      <w:r w:rsidRPr="00450A99">
        <w:rPr>
          <w:rFonts w:ascii="Times New Roman" w:hAnsi="Times New Roman" w:cs="Times New Roman"/>
          <w:b/>
          <w:bCs/>
          <w:strike/>
        </w:rPr>
        <w:t>Table A5</w:t>
      </w:r>
      <w:r w:rsidRPr="00450A99">
        <w:rPr>
          <w:rFonts w:ascii="Times New Roman" w:hAnsi="Times New Roman" w:cs="Times New Roman"/>
          <w:strike/>
        </w:rPr>
        <w:t xml:space="preserve">). </w:t>
      </w:r>
    </w:p>
    <w:p w14:paraId="400126EF" w14:textId="14A2DB6E" w:rsidR="001C4D94" w:rsidRDefault="001C4D94" w:rsidP="009D1BC8">
      <w:pPr>
        <w:spacing w:before="240" w:after="120" w:line="240" w:lineRule="auto"/>
        <w:rPr>
          <w:rFonts w:ascii="Times New Roman" w:hAnsi="Times New Roman" w:cs="Times New Roman"/>
        </w:rPr>
      </w:pPr>
      <w:r w:rsidRPr="007E252F">
        <w:rPr>
          <w:rFonts w:ascii="Times New Roman" w:hAnsi="Times New Roman" w:cs="Times New Roman"/>
          <w:b/>
          <w:bCs/>
          <w:strike/>
        </w:rPr>
        <w:t>QUAST</w:t>
      </w:r>
      <w:r w:rsidRPr="007E252F">
        <w:rPr>
          <w:rFonts w:ascii="Times New Roman" w:hAnsi="Times New Roman" w:cs="Times New Roman"/>
          <w:strike/>
        </w:rPr>
        <w:t xml:space="preserve"> assembly statistics (</w:t>
      </w:r>
      <w:r w:rsidRPr="007E252F">
        <w:rPr>
          <w:rFonts w:ascii="Times New Roman" w:hAnsi="Times New Roman" w:cs="Times New Roman"/>
          <w:b/>
          <w:bCs/>
          <w:strike/>
        </w:rPr>
        <w:t>Table 6</w:t>
      </w:r>
      <w:r w:rsidRPr="007E252F">
        <w:rPr>
          <w:rFonts w:ascii="Times New Roman" w:hAnsi="Times New Roman" w:cs="Times New Roman"/>
          <w:strike/>
        </w:rPr>
        <w:t xml:space="preserve">) also demonstrate that the non-reference </w:t>
      </w:r>
      <w:r w:rsidRPr="007E252F">
        <w:rPr>
          <w:rFonts w:ascii="Times New Roman" w:hAnsi="Times New Roman" w:cs="Times New Roman"/>
          <w:i/>
          <w:iCs/>
          <w:strike/>
        </w:rPr>
        <w:t xml:space="preserve">L. </w:t>
      </w:r>
      <w:proofErr w:type="spellStart"/>
      <w:r w:rsidRPr="007E252F">
        <w:rPr>
          <w:rFonts w:ascii="Times New Roman" w:hAnsi="Times New Roman" w:cs="Times New Roman"/>
          <w:i/>
          <w:iCs/>
          <w:strike/>
        </w:rPr>
        <w:t>usitatissimum</w:t>
      </w:r>
      <w:proofErr w:type="spellEnd"/>
      <w:r w:rsidRPr="007E252F">
        <w:rPr>
          <w:rFonts w:ascii="Times New Roman" w:hAnsi="Times New Roman" w:cs="Times New Roman"/>
          <w:strike/>
        </w:rPr>
        <w:t xml:space="preserve"> cultivars and </w:t>
      </w:r>
      <w:r w:rsidRPr="007E252F">
        <w:rPr>
          <w:rFonts w:ascii="Times New Roman" w:hAnsi="Times New Roman" w:cs="Times New Roman"/>
          <w:i/>
          <w:iCs/>
          <w:strike/>
        </w:rPr>
        <w:t xml:space="preserve">L. </w:t>
      </w:r>
      <w:proofErr w:type="spellStart"/>
      <w:r w:rsidRPr="007E252F">
        <w:rPr>
          <w:rFonts w:ascii="Times New Roman" w:hAnsi="Times New Roman" w:cs="Times New Roman"/>
          <w:i/>
          <w:iCs/>
          <w:strike/>
        </w:rPr>
        <w:t>bienne</w:t>
      </w:r>
      <w:proofErr w:type="spellEnd"/>
      <w:r w:rsidRPr="007E252F">
        <w:rPr>
          <w:rFonts w:ascii="Times New Roman" w:hAnsi="Times New Roman" w:cs="Times New Roman"/>
          <w:strike/>
        </w:rPr>
        <w:t xml:space="preserve"> assemblies are more complete </w:t>
      </w:r>
      <w:r w:rsidR="00B031F4" w:rsidRPr="007E252F">
        <w:rPr>
          <w:rFonts w:ascii="Times New Roman" w:hAnsi="Times New Roman" w:cs="Times New Roman"/>
          <w:strike/>
        </w:rPr>
        <w:t>than</w:t>
      </w:r>
      <w:r w:rsidRPr="007E252F">
        <w:rPr>
          <w:rFonts w:ascii="Times New Roman" w:hAnsi="Times New Roman" w:cs="Times New Roman"/>
          <w:strike/>
        </w:rPr>
        <w:t xml:space="preserve"> their initial assemblies (</w:t>
      </w:r>
      <w:r w:rsidRPr="007E252F">
        <w:rPr>
          <w:rFonts w:ascii="Times New Roman" w:hAnsi="Times New Roman" w:cs="Times New Roman"/>
          <w:b/>
          <w:bCs/>
          <w:strike/>
        </w:rPr>
        <w:t>Table 2</w:t>
      </w:r>
      <w:r w:rsidRPr="007E252F">
        <w:rPr>
          <w:rFonts w:ascii="Times New Roman" w:hAnsi="Times New Roman" w:cs="Times New Roman"/>
          <w:strike/>
        </w:rPr>
        <w:t xml:space="preserve">).  The final assembly statistics suggest that near-chromosome levels of assembly were achieved for </w:t>
      </w:r>
      <w:r w:rsidRPr="007E252F">
        <w:rPr>
          <w:rFonts w:ascii="Times New Roman" w:hAnsi="Times New Roman" w:cs="Times New Roman"/>
          <w:i/>
          <w:iCs/>
          <w:strike/>
        </w:rPr>
        <w:t xml:space="preserve">L. </w:t>
      </w:r>
      <w:proofErr w:type="spellStart"/>
      <w:r w:rsidRPr="007E252F">
        <w:rPr>
          <w:rFonts w:ascii="Times New Roman" w:hAnsi="Times New Roman" w:cs="Times New Roman"/>
          <w:i/>
          <w:iCs/>
          <w:strike/>
        </w:rPr>
        <w:t>usitatissimum</w:t>
      </w:r>
      <w:proofErr w:type="spellEnd"/>
      <w:r w:rsidRPr="007E252F">
        <w:rPr>
          <w:rFonts w:ascii="Times New Roman" w:hAnsi="Times New Roman" w:cs="Times New Roman"/>
          <w:strike/>
        </w:rPr>
        <w:t xml:space="preserve"> var Atlant, </w:t>
      </w:r>
      <w:proofErr w:type="spellStart"/>
      <w:r w:rsidRPr="007E252F">
        <w:rPr>
          <w:rFonts w:ascii="Times New Roman" w:hAnsi="Times New Roman" w:cs="Times New Roman"/>
          <w:strike/>
        </w:rPr>
        <w:t>Heiya</w:t>
      </w:r>
      <w:proofErr w:type="spellEnd"/>
      <w:r w:rsidRPr="007E252F">
        <w:rPr>
          <w:rFonts w:ascii="Times New Roman" w:hAnsi="Times New Roman" w:cs="Times New Roman"/>
          <w:strike/>
        </w:rPr>
        <w:t xml:space="preserve">, and </w:t>
      </w:r>
      <w:r w:rsidRPr="007E252F">
        <w:rPr>
          <w:rFonts w:ascii="Times New Roman" w:hAnsi="Times New Roman" w:cs="Times New Roman"/>
          <w:i/>
          <w:iCs/>
          <w:strike/>
        </w:rPr>
        <w:t xml:space="preserve">L. </w:t>
      </w:r>
      <w:proofErr w:type="spellStart"/>
      <w:r w:rsidRPr="007E252F">
        <w:rPr>
          <w:rFonts w:ascii="Times New Roman" w:hAnsi="Times New Roman" w:cs="Times New Roman"/>
          <w:i/>
          <w:iCs/>
          <w:strike/>
        </w:rPr>
        <w:t>bienne</w:t>
      </w:r>
      <w:proofErr w:type="spellEnd"/>
      <w:r w:rsidRPr="007E252F">
        <w:rPr>
          <w:rFonts w:ascii="Times New Roman" w:hAnsi="Times New Roman" w:cs="Times New Roman"/>
          <w:strike/>
        </w:rPr>
        <w:t xml:space="preserve">. </w:t>
      </w:r>
      <w:r>
        <w:rPr>
          <w:rFonts w:ascii="Times New Roman" w:hAnsi="Times New Roman" w:cs="Times New Roman"/>
        </w:rPr>
        <w:t xml:space="preserve">If the contigs of an assembly were sorted by size, the L50 and N50 statistics, respectively, represent the </w:t>
      </w:r>
      <w:r w:rsidRPr="00D746AB">
        <w:rPr>
          <w:rFonts w:ascii="Times New Roman" w:hAnsi="Times New Roman" w:cs="Times New Roman"/>
        </w:rPr>
        <w:t>number of contigs and the length of the contig</w:t>
      </w:r>
      <w:r>
        <w:rPr>
          <w:rFonts w:ascii="Times New Roman" w:hAnsi="Times New Roman" w:cs="Times New Roman"/>
        </w:rPr>
        <w:t xml:space="preserve"> at the halfway mark. Because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i/>
          <w:iCs/>
        </w:rPr>
        <w:t xml:space="preserve"> </w:t>
      </w:r>
      <w:r>
        <w:rPr>
          <w:rFonts w:ascii="Times New Roman" w:hAnsi="Times New Roman" w:cs="Times New Roman"/>
        </w:rPr>
        <w:t xml:space="preserve">and </w:t>
      </w:r>
      <w:r>
        <w:rPr>
          <w:rFonts w:ascii="Times New Roman" w:hAnsi="Times New Roman" w:cs="Times New Roman"/>
          <w:i/>
          <w:iCs/>
        </w:rPr>
        <w:t xml:space="preserve">L. </w:t>
      </w:r>
      <w:proofErr w:type="spellStart"/>
      <w:r>
        <w:rPr>
          <w:rFonts w:ascii="Times New Roman" w:hAnsi="Times New Roman" w:cs="Times New Roman"/>
          <w:i/>
          <w:iCs/>
        </w:rPr>
        <w:t>bienne</w:t>
      </w:r>
      <w:proofErr w:type="spellEnd"/>
      <w:r>
        <w:rPr>
          <w:rFonts w:ascii="Times New Roman" w:hAnsi="Times New Roman" w:cs="Times New Roman"/>
        </w:rPr>
        <w:t xml:space="preserve"> are diploid (2n = 30), their haploid assemblies have 15 chromosomes; halfway through a </w:t>
      </w:r>
      <w:proofErr w:type="gramStart"/>
      <w:r>
        <w:rPr>
          <w:rFonts w:ascii="Times New Roman" w:hAnsi="Times New Roman" w:cs="Times New Roman"/>
        </w:rPr>
        <w:t>15 chromosome</w:t>
      </w:r>
      <w:proofErr w:type="gramEnd"/>
      <w:r>
        <w:rPr>
          <w:rFonts w:ascii="Times New Roman" w:hAnsi="Times New Roman" w:cs="Times New Roman"/>
        </w:rPr>
        <w:t xml:space="preserve"> assembly, </w:t>
      </w:r>
      <w:r w:rsidR="00B031F4">
        <w:rPr>
          <w:rFonts w:ascii="Times New Roman" w:hAnsi="Times New Roman" w:cs="Times New Roman"/>
        </w:rPr>
        <w:t xml:space="preserve">between </w:t>
      </w:r>
      <w:r>
        <w:rPr>
          <w:rFonts w:ascii="Times New Roman" w:hAnsi="Times New Roman" w:cs="Times New Roman"/>
        </w:rPr>
        <w:t xml:space="preserve">seven </w:t>
      </w:r>
      <w:r w:rsidR="00B031F4">
        <w:rPr>
          <w:rFonts w:ascii="Times New Roman" w:hAnsi="Times New Roman" w:cs="Times New Roman"/>
        </w:rPr>
        <w:t>and</w:t>
      </w:r>
      <w:r>
        <w:rPr>
          <w:rFonts w:ascii="Times New Roman" w:hAnsi="Times New Roman" w:cs="Times New Roman"/>
        </w:rPr>
        <w:t xml:space="preserve"> eight chromosomes</w:t>
      </w:r>
      <w:r w:rsidR="00B031F4">
        <w:rPr>
          <w:rFonts w:ascii="Times New Roman" w:hAnsi="Times New Roman" w:cs="Times New Roman"/>
        </w:rPr>
        <w:t xml:space="preserve"> should be covered</w:t>
      </w:r>
      <w:r>
        <w:rPr>
          <w:rFonts w:ascii="Times New Roman" w:hAnsi="Times New Roman" w:cs="Times New Roman"/>
        </w:rPr>
        <w:t xml:space="preserve">. </w:t>
      </w:r>
      <w:r w:rsidRPr="007E252F">
        <w:rPr>
          <w:rFonts w:ascii="Times New Roman" w:hAnsi="Times New Roman" w:cs="Times New Roman"/>
          <w:strike/>
        </w:rPr>
        <w:t>Therefore, the L50 values ≤ 9 and N50 values ≥ 16.8 Mb (</w:t>
      </w:r>
      <w:r w:rsidRPr="007E252F">
        <w:rPr>
          <w:rFonts w:ascii="Times New Roman" w:hAnsi="Times New Roman" w:cs="Times New Roman"/>
          <w:b/>
          <w:bCs/>
          <w:strike/>
        </w:rPr>
        <w:t>Table 6</w:t>
      </w:r>
      <w:r w:rsidRPr="007E252F">
        <w:rPr>
          <w:rFonts w:ascii="Times New Roman" w:hAnsi="Times New Roman" w:cs="Times New Roman"/>
          <w:strike/>
        </w:rPr>
        <w:t>) most closely resemble a chromosome-level genome.</w:t>
      </w:r>
      <w:r>
        <w:rPr>
          <w:rFonts w:ascii="Times New Roman" w:hAnsi="Times New Roman" w:cs="Times New Roman"/>
        </w:rPr>
        <w:t xml:space="preserve"> </w:t>
      </w:r>
    </w:p>
    <w:p w14:paraId="073F8076" w14:textId="63C9E9C3" w:rsidR="001C4D94" w:rsidRPr="003C22F7" w:rsidRDefault="001C4D94" w:rsidP="001C4D94">
      <w:pPr>
        <w:pStyle w:val="Caption"/>
        <w:keepNext/>
        <w:rPr>
          <w:rFonts w:ascii="Times New Roman" w:hAnsi="Times New Roman" w:cs="Times New Roman"/>
          <w:sz w:val="20"/>
          <w:szCs w:val="20"/>
        </w:rPr>
      </w:pPr>
      <w:bookmarkStart w:id="120" w:name="_Toc197614210"/>
      <w:r>
        <w:rPr>
          <w:rStyle w:val="Heading6Char"/>
          <w:rFonts w:ascii="Times New Roman" w:hAnsi="Times New Roman" w:cs="Times New Roman"/>
          <w:i/>
          <w:iCs/>
          <w:sz w:val="20"/>
          <w:szCs w:val="20"/>
        </w:rPr>
        <w:t>Table 6</w:t>
      </w:r>
      <w:bookmarkEnd w:id="120"/>
      <w:r w:rsidRPr="00396764">
        <w:rPr>
          <w:rFonts w:ascii="Times New Roman" w:hAnsi="Times New Roman" w:cs="Times New Roman"/>
          <w:sz w:val="21"/>
          <w:szCs w:val="21"/>
        </w:rPr>
        <w:t xml:space="preserve"> </w:t>
      </w:r>
      <w:r w:rsidRPr="003C22F7">
        <w:rPr>
          <w:rFonts w:ascii="Times New Roman" w:hAnsi="Times New Roman" w:cs="Times New Roman"/>
          <w:sz w:val="20"/>
          <w:szCs w:val="20"/>
        </w:rPr>
        <w:t>QUAST assembly statistics of final assemblies. The starting chromosome-level assembly of CDC Bethune was used as the reference genome for the QUAST assessments.</w:t>
      </w:r>
    </w:p>
    <w:tbl>
      <w:tblPr>
        <w:tblStyle w:val="PlainTable3"/>
        <w:tblW w:w="5000" w:type="pct"/>
        <w:tblBorders>
          <w:top w:val="single" w:sz="18" w:space="0" w:color="000000" w:themeColor="text1"/>
          <w:bottom w:val="single" w:sz="18"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1807"/>
        <w:gridCol w:w="252"/>
        <w:gridCol w:w="829"/>
        <w:gridCol w:w="1280"/>
        <w:gridCol w:w="1280"/>
        <w:gridCol w:w="835"/>
        <w:gridCol w:w="771"/>
        <w:gridCol w:w="771"/>
        <w:gridCol w:w="771"/>
        <w:gridCol w:w="764"/>
      </w:tblGrid>
      <w:tr w:rsidR="001C4D94" w:rsidRPr="0090483E" w14:paraId="1BD000EA" w14:textId="77777777" w:rsidTr="00235B31">
        <w:trPr>
          <w:cnfStyle w:val="100000000000" w:firstRow="1" w:lastRow="0" w:firstColumn="0" w:lastColumn="0" w:oddVBand="0" w:evenVBand="0" w:oddHBand="0" w:evenHBand="0" w:firstRowFirstColumn="0" w:firstRowLastColumn="0" w:lastRowFirstColumn="0" w:lastRowLastColumn="0"/>
          <w:trHeight w:val="346"/>
        </w:trPr>
        <w:tc>
          <w:tcPr>
            <w:cnfStyle w:val="001000000100" w:firstRow="0" w:lastRow="0" w:firstColumn="1" w:lastColumn="0" w:oddVBand="0" w:evenVBand="0" w:oddHBand="0" w:evenHBand="0" w:firstRowFirstColumn="1" w:firstRowLastColumn="0" w:lastRowFirstColumn="0" w:lastRowLastColumn="0"/>
            <w:tcW w:w="965" w:type="pct"/>
            <w:tcBorders>
              <w:top w:val="single" w:sz="18" w:space="0" w:color="000000" w:themeColor="text1"/>
              <w:bottom w:val="single" w:sz="12" w:space="0" w:color="000000" w:themeColor="text1"/>
            </w:tcBorders>
          </w:tcPr>
          <w:p w14:paraId="2A2FD5FB" w14:textId="77777777" w:rsidR="001C4D94" w:rsidRPr="0090483E" w:rsidRDefault="001C4D94" w:rsidP="00235B31">
            <w:pPr>
              <w:spacing w:after="0" w:line="240" w:lineRule="auto"/>
              <w:rPr>
                <w:rFonts w:ascii="Times New Roman" w:hAnsi="Times New Roman" w:cs="Times New Roman"/>
                <w:sz w:val="20"/>
                <w:szCs w:val="20"/>
                <w:shd w:val="clear" w:color="auto" w:fill="FFFFFF"/>
              </w:rPr>
            </w:pPr>
            <w:r w:rsidRPr="0090483E">
              <w:rPr>
                <w:rFonts w:ascii="Times New Roman" w:hAnsi="Times New Roman" w:cs="Times New Roman"/>
                <w:i/>
                <w:iCs/>
                <w:caps w:val="0"/>
                <w:sz w:val="20"/>
                <w:szCs w:val="20"/>
                <w:shd w:val="clear" w:color="auto" w:fill="FFFFFF"/>
              </w:rPr>
              <w:t>Name</w:t>
            </w:r>
          </w:p>
        </w:tc>
        <w:tc>
          <w:tcPr>
            <w:tcW w:w="134" w:type="pct"/>
            <w:tcBorders>
              <w:top w:val="single" w:sz="18" w:space="0" w:color="000000" w:themeColor="text1"/>
              <w:left w:val="nil"/>
              <w:bottom w:val="single" w:sz="12" w:space="0" w:color="000000" w:themeColor="text1"/>
              <w:right w:val="nil"/>
            </w:tcBorders>
          </w:tcPr>
          <w:p w14:paraId="0830D0FC" w14:textId="77777777" w:rsidR="001C4D94" w:rsidRPr="0090483E"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aps w:val="0"/>
                <w:sz w:val="20"/>
                <w:szCs w:val="20"/>
                <w:shd w:val="clear" w:color="auto" w:fill="FFFFFF"/>
              </w:rPr>
            </w:pPr>
          </w:p>
        </w:tc>
        <w:tc>
          <w:tcPr>
            <w:tcW w:w="3080" w:type="pct"/>
            <w:gridSpan w:val="6"/>
            <w:tcBorders>
              <w:top w:val="single" w:sz="18" w:space="0" w:color="000000" w:themeColor="text1"/>
              <w:left w:val="nil"/>
              <w:bottom w:val="single" w:sz="12" w:space="0" w:color="000000" w:themeColor="text1"/>
              <w:right w:val="nil"/>
            </w:tcBorders>
          </w:tcPr>
          <w:p w14:paraId="53CDFC02" w14:textId="77777777" w:rsidR="001C4D94" w:rsidRPr="0090483E"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aps w:val="0"/>
                <w:sz w:val="20"/>
                <w:szCs w:val="20"/>
                <w:shd w:val="clear" w:color="auto" w:fill="FFFFFF"/>
              </w:rPr>
            </w:pPr>
            <w:r w:rsidRPr="0090483E">
              <w:rPr>
                <w:rFonts w:ascii="Times New Roman" w:hAnsi="Times New Roman" w:cs="Times New Roman"/>
                <w:i/>
                <w:iCs/>
                <w:caps w:val="0"/>
                <w:sz w:val="20"/>
                <w:szCs w:val="20"/>
                <w:shd w:val="clear" w:color="auto" w:fill="FFFFFF"/>
              </w:rPr>
              <w:t>QUAST assembly statistics</w:t>
            </w:r>
          </w:p>
        </w:tc>
        <w:tc>
          <w:tcPr>
            <w:tcW w:w="412" w:type="pct"/>
            <w:tcBorders>
              <w:top w:val="single" w:sz="18" w:space="0" w:color="000000" w:themeColor="text1"/>
              <w:left w:val="nil"/>
              <w:bottom w:val="single" w:sz="12" w:space="0" w:color="000000" w:themeColor="text1"/>
              <w:right w:val="nil"/>
            </w:tcBorders>
          </w:tcPr>
          <w:p w14:paraId="2049B5DD" w14:textId="77777777" w:rsidR="001C4D94" w:rsidRPr="0090483E"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aps w:val="0"/>
                <w:sz w:val="20"/>
                <w:szCs w:val="20"/>
                <w:shd w:val="clear" w:color="auto" w:fill="FFFFFF"/>
              </w:rPr>
            </w:pPr>
          </w:p>
        </w:tc>
        <w:tc>
          <w:tcPr>
            <w:tcW w:w="409" w:type="pct"/>
            <w:tcBorders>
              <w:top w:val="single" w:sz="18" w:space="0" w:color="000000" w:themeColor="text1"/>
              <w:left w:val="nil"/>
              <w:bottom w:val="single" w:sz="12" w:space="0" w:color="000000" w:themeColor="text1"/>
              <w:right w:val="nil"/>
            </w:tcBorders>
          </w:tcPr>
          <w:p w14:paraId="46D2B0A8" w14:textId="77777777" w:rsidR="001C4D94" w:rsidRPr="0090483E"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caps w:val="0"/>
                <w:sz w:val="20"/>
                <w:szCs w:val="20"/>
                <w:shd w:val="clear" w:color="auto" w:fill="FFFFFF"/>
              </w:rPr>
            </w:pPr>
          </w:p>
        </w:tc>
      </w:tr>
      <w:tr w:rsidR="001C4D94" w:rsidRPr="0090483E" w14:paraId="21701669"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965" w:type="pct"/>
            <w:tcBorders>
              <w:top w:val="single" w:sz="12" w:space="0" w:color="000000" w:themeColor="text1"/>
              <w:left w:val="nil"/>
              <w:bottom w:val="single" w:sz="12" w:space="0" w:color="000000" w:themeColor="text1"/>
              <w:right w:val="nil"/>
            </w:tcBorders>
            <w:shd w:val="clear" w:color="auto" w:fill="auto"/>
          </w:tcPr>
          <w:p w14:paraId="15BFC95B" w14:textId="77777777" w:rsidR="001C4D94" w:rsidRPr="0090483E" w:rsidRDefault="001C4D94" w:rsidP="00235B31">
            <w:pPr>
              <w:spacing w:after="0" w:line="240" w:lineRule="auto"/>
              <w:jc w:val="center"/>
              <w:rPr>
                <w:rFonts w:ascii="Times New Roman" w:hAnsi="Times New Roman" w:cs="Times New Roman"/>
                <w:caps w:val="0"/>
                <w:sz w:val="20"/>
                <w:szCs w:val="20"/>
              </w:rPr>
            </w:pPr>
          </w:p>
        </w:tc>
        <w:tc>
          <w:tcPr>
            <w:tcW w:w="577" w:type="pct"/>
            <w:gridSpan w:val="2"/>
            <w:tcBorders>
              <w:top w:val="single" w:sz="12" w:space="0" w:color="000000" w:themeColor="text1"/>
              <w:left w:val="nil"/>
              <w:bottom w:val="single" w:sz="12" w:space="0" w:color="000000" w:themeColor="text1"/>
              <w:right w:val="nil"/>
            </w:tcBorders>
            <w:shd w:val="clear" w:color="auto" w:fill="auto"/>
          </w:tcPr>
          <w:p w14:paraId="799C724F" w14:textId="77777777" w:rsidR="001C4D94" w:rsidRPr="0090483E"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90483E">
              <w:rPr>
                <w:i/>
                <w:iCs/>
                <w:sz w:val="20"/>
                <w:szCs w:val="20"/>
              </w:rPr>
              <w:t>Contig number</w:t>
            </w:r>
          </w:p>
        </w:tc>
        <w:tc>
          <w:tcPr>
            <w:tcW w:w="684" w:type="pct"/>
            <w:tcBorders>
              <w:top w:val="single" w:sz="12" w:space="0" w:color="000000" w:themeColor="text1"/>
              <w:left w:val="nil"/>
              <w:bottom w:val="single" w:sz="12" w:space="0" w:color="000000" w:themeColor="text1"/>
              <w:right w:val="nil"/>
            </w:tcBorders>
            <w:shd w:val="clear" w:color="auto" w:fill="auto"/>
          </w:tcPr>
          <w:p w14:paraId="01DA4121"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shd w:val="clear" w:color="auto" w:fill="FFFFFF"/>
              </w:rPr>
            </w:pPr>
            <w:r w:rsidRPr="0090483E">
              <w:rPr>
                <w:rFonts w:ascii="Times New Roman" w:hAnsi="Times New Roman" w:cs="Times New Roman"/>
                <w:i/>
                <w:iCs/>
                <w:sz w:val="20"/>
                <w:szCs w:val="20"/>
                <w:shd w:val="clear" w:color="auto" w:fill="FFFFFF"/>
              </w:rPr>
              <w:t>Genome size (Mb)</w:t>
            </w:r>
          </w:p>
        </w:tc>
        <w:tc>
          <w:tcPr>
            <w:tcW w:w="684" w:type="pct"/>
            <w:tcBorders>
              <w:top w:val="single" w:sz="12" w:space="0" w:color="000000" w:themeColor="text1"/>
              <w:left w:val="nil"/>
              <w:bottom w:val="single" w:sz="12" w:space="0" w:color="000000" w:themeColor="text1"/>
              <w:right w:val="nil"/>
            </w:tcBorders>
            <w:shd w:val="clear" w:color="auto" w:fill="auto"/>
          </w:tcPr>
          <w:p w14:paraId="2D014F34"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shd w:val="clear" w:color="auto" w:fill="FFFFFF"/>
              </w:rPr>
            </w:pPr>
            <w:r w:rsidRPr="0090483E">
              <w:rPr>
                <w:rFonts w:ascii="Times New Roman" w:hAnsi="Times New Roman" w:cs="Times New Roman"/>
                <w:i/>
                <w:iCs/>
                <w:sz w:val="20"/>
                <w:szCs w:val="20"/>
                <w:shd w:val="clear" w:color="auto" w:fill="FFFFFF"/>
              </w:rPr>
              <w:t>Genome fraction</w:t>
            </w:r>
          </w:p>
        </w:tc>
        <w:tc>
          <w:tcPr>
            <w:tcW w:w="446" w:type="pct"/>
            <w:tcBorders>
              <w:top w:val="single" w:sz="12" w:space="0" w:color="000000" w:themeColor="text1"/>
              <w:left w:val="nil"/>
              <w:bottom w:val="single" w:sz="12" w:space="0" w:color="000000" w:themeColor="text1"/>
              <w:right w:val="nil"/>
            </w:tcBorders>
            <w:shd w:val="clear" w:color="auto" w:fill="auto"/>
          </w:tcPr>
          <w:p w14:paraId="26484AEC"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shd w:val="clear" w:color="auto" w:fill="FFFFFF"/>
              </w:rPr>
            </w:pPr>
            <w:r w:rsidRPr="0090483E">
              <w:rPr>
                <w:rFonts w:ascii="Times New Roman" w:hAnsi="Times New Roman" w:cs="Times New Roman"/>
                <w:i/>
                <w:iCs/>
                <w:sz w:val="20"/>
                <w:szCs w:val="20"/>
                <w:shd w:val="clear" w:color="auto" w:fill="FFFFFF"/>
              </w:rPr>
              <w:t>N50 (Mb)</w:t>
            </w:r>
          </w:p>
        </w:tc>
        <w:tc>
          <w:tcPr>
            <w:tcW w:w="412" w:type="pct"/>
            <w:tcBorders>
              <w:top w:val="single" w:sz="12" w:space="0" w:color="000000" w:themeColor="text1"/>
              <w:left w:val="nil"/>
              <w:bottom w:val="single" w:sz="12" w:space="0" w:color="000000" w:themeColor="text1"/>
              <w:right w:val="nil"/>
            </w:tcBorders>
            <w:shd w:val="clear" w:color="auto" w:fill="FFFFFF" w:themeFill="background1"/>
          </w:tcPr>
          <w:p w14:paraId="3E6EFFB9"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shd w:val="clear" w:color="auto" w:fill="FFFFFF"/>
              </w:rPr>
            </w:pPr>
            <w:r w:rsidRPr="0090483E">
              <w:rPr>
                <w:rFonts w:ascii="Times New Roman" w:hAnsi="Times New Roman" w:cs="Times New Roman"/>
                <w:i/>
                <w:iCs/>
                <w:sz w:val="20"/>
                <w:szCs w:val="20"/>
                <w:shd w:val="clear" w:color="auto" w:fill="FFFFFF"/>
              </w:rPr>
              <w:t>N90 (Mb)</w:t>
            </w:r>
          </w:p>
        </w:tc>
        <w:tc>
          <w:tcPr>
            <w:tcW w:w="412" w:type="pct"/>
            <w:tcBorders>
              <w:top w:val="single" w:sz="12" w:space="0" w:color="000000" w:themeColor="text1"/>
              <w:left w:val="nil"/>
              <w:bottom w:val="single" w:sz="12" w:space="0" w:color="000000" w:themeColor="text1"/>
              <w:right w:val="nil"/>
            </w:tcBorders>
            <w:shd w:val="clear" w:color="auto" w:fill="FFFFFF" w:themeFill="background1"/>
          </w:tcPr>
          <w:p w14:paraId="43553AB1"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shd w:val="clear" w:color="auto" w:fill="FFFFFF"/>
              </w:rPr>
            </w:pPr>
            <w:r w:rsidRPr="0090483E">
              <w:rPr>
                <w:rFonts w:ascii="Times New Roman" w:hAnsi="Times New Roman" w:cs="Times New Roman"/>
                <w:i/>
                <w:iCs/>
                <w:sz w:val="20"/>
                <w:szCs w:val="20"/>
                <w:shd w:val="clear" w:color="auto" w:fill="FFFFFF"/>
              </w:rPr>
              <w:t>L50</w:t>
            </w:r>
          </w:p>
        </w:tc>
        <w:tc>
          <w:tcPr>
            <w:tcW w:w="412" w:type="pct"/>
            <w:tcBorders>
              <w:top w:val="single" w:sz="12" w:space="0" w:color="000000" w:themeColor="text1"/>
              <w:left w:val="nil"/>
              <w:bottom w:val="single" w:sz="12" w:space="0" w:color="000000" w:themeColor="text1"/>
              <w:right w:val="nil"/>
            </w:tcBorders>
            <w:shd w:val="clear" w:color="auto" w:fill="FFFFFF" w:themeFill="background1"/>
          </w:tcPr>
          <w:p w14:paraId="37B97404"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shd w:val="clear" w:color="auto" w:fill="FFFFFF"/>
              </w:rPr>
            </w:pPr>
            <w:r w:rsidRPr="0090483E">
              <w:rPr>
                <w:rFonts w:ascii="Times New Roman" w:hAnsi="Times New Roman" w:cs="Times New Roman"/>
                <w:i/>
                <w:iCs/>
                <w:sz w:val="20"/>
                <w:szCs w:val="20"/>
                <w:shd w:val="clear" w:color="auto" w:fill="FFFFFF"/>
              </w:rPr>
              <w:t>L90</w:t>
            </w:r>
          </w:p>
        </w:tc>
        <w:tc>
          <w:tcPr>
            <w:tcW w:w="409" w:type="pct"/>
            <w:tcBorders>
              <w:top w:val="single" w:sz="12" w:space="0" w:color="000000" w:themeColor="text1"/>
              <w:left w:val="nil"/>
              <w:bottom w:val="single" w:sz="12" w:space="0" w:color="000000" w:themeColor="text1"/>
              <w:right w:val="nil"/>
            </w:tcBorders>
            <w:shd w:val="clear" w:color="auto" w:fill="FFFFFF" w:themeFill="background1"/>
          </w:tcPr>
          <w:p w14:paraId="60A47D84"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shd w:val="clear" w:color="auto" w:fill="FFFFFF"/>
              </w:rPr>
            </w:pPr>
            <w:r w:rsidRPr="0090483E">
              <w:rPr>
                <w:rFonts w:ascii="Times New Roman" w:hAnsi="Times New Roman" w:cs="Times New Roman"/>
                <w:i/>
                <w:iCs/>
                <w:sz w:val="20"/>
                <w:szCs w:val="20"/>
                <w:shd w:val="clear" w:color="auto" w:fill="FFFFFF"/>
              </w:rPr>
              <w:t>GC (%)</w:t>
            </w:r>
          </w:p>
        </w:tc>
      </w:tr>
      <w:tr w:rsidR="001C4D94" w:rsidRPr="0090483E" w14:paraId="2F754D0D"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965" w:type="pct"/>
            <w:tcBorders>
              <w:top w:val="single" w:sz="12" w:space="0" w:color="000000" w:themeColor="text1"/>
              <w:left w:val="nil"/>
              <w:bottom w:val="nil"/>
              <w:right w:val="nil"/>
            </w:tcBorders>
            <w:shd w:val="clear" w:color="auto" w:fill="F2F2F2" w:themeFill="background1" w:themeFillShade="F2"/>
          </w:tcPr>
          <w:p w14:paraId="64186B5F" w14:textId="77777777" w:rsidR="001C4D94" w:rsidRPr="0090483E" w:rsidRDefault="001C4D94" w:rsidP="00235B31">
            <w:pPr>
              <w:spacing w:after="0" w:line="240" w:lineRule="auto"/>
              <w:rPr>
                <w:rFonts w:ascii="Times New Roman" w:hAnsi="Times New Roman" w:cs="Times New Roman"/>
                <w:b w:val="0"/>
                <w:bCs w:val="0"/>
                <w:sz w:val="20"/>
                <w:szCs w:val="20"/>
                <w:shd w:val="clear" w:color="auto" w:fill="FFFFFF"/>
              </w:rPr>
            </w:pPr>
            <w:r w:rsidRPr="0090483E">
              <w:rPr>
                <w:rFonts w:ascii="Times New Roman" w:hAnsi="Times New Roman" w:cs="Times New Roman"/>
                <w:b w:val="0"/>
                <w:bCs w:val="0"/>
                <w:caps w:val="0"/>
                <w:sz w:val="20"/>
                <w:szCs w:val="20"/>
              </w:rPr>
              <w:t>CDC Bethune</w:t>
            </w:r>
            <w:r w:rsidRPr="0090483E">
              <w:rPr>
                <w:rFonts w:ascii="Times New Roman" w:hAnsi="Times New Roman" w:cs="Times New Roman"/>
                <w:b w:val="0"/>
                <w:bCs w:val="0"/>
                <w:sz w:val="20"/>
                <w:szCs w:val="20"/>
              </w:rPr>
              <w:t xml:space="preserve"> </w:t>
            </w:r>
          </w:p>
        </w:tc>
        <w:tc>
          <w:tcPr>
            <w:tcW w:w="577" w:type="pct"/>
            <w:gridSpan w:val="2"/>
            <w:tcBorders>
              <w:top w:val="single" w:sz="12" w:space="0" w:color="000000" w:themeColor="text1"/>
              <w:left w:val="nil"/>
              <w:bottom w:val="nil"/>
              <w:right w:val="nil"/>
            </w:tcBorders>
            <w:shd w:val="clear" w:color="auto" w:fill="F2F2F2" w:themeFill="background1" w:themeFillShade="F2"/>
          </w:tcPr>
          <w:p w14:paraId="17DC0251" w14:textId="77777777" w:rsidR="001C4D94" w:rsidRPr="0090483E"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90483E">
              <w:rPr>
                <w:sz w:val="20"/>
                <w:szCs w:val="20"/>
              </w:rPr>
              <w:t>15</w:t>
            </w:r>
          </w:p>
        </w:tc>
        <w:tc>
          <w:tcPr>
            <w:tcW w:w="684" w:type="pct"/>
            <w:tcBorders>
              <w:top w:val="single" w:sz="12" w:space="0" w:color="000000" w:themeColor="text1"/>
              <w:left w:val="nil"/>
              <w:bottom w:val="nil"/>
              <w:right w:val="nil"/>
            </w:tcBorders>
            <w:shd w:val="clear" w:color="auto" w:fill="F2F2F2" w:themeFill="background1" w:themeFillShade="F2"/>
          </w:tcPr>
          <w:p w14:paraId="6E5198FE"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rPr>
              <w:t>316.2</w:t>
            </w:r>
          </w:p>
        </w:tc>
        <w:tc>
          <w:tcPr>
            <w:tcW w:w="684" w:type="pct"/>
            <w:tcBorders>
              <w:top w:val="single" w:sz="12" w:space="0" w:color="000000" w:themeColor="text1"/>
              <w:left w:val="nil"/>
              <w:bottom w:val="nil"/>
              <w:right w:val="nil"/>
            </w:tcBorders>
            <w:shd w:val="clear" w:color="auto" w:fill="F2F2F2" w:themeFill="background1" w:themeFillShade="F2"/>
          </w:tcPr>
          <w:p w14:paraId="4B67319F"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rPr>
              <w:t>-</w:t>
            </w:r>
          </w:p>
        </w:tc>
        <w:tc>
          <w:tcPr>
            <w:tcW w:w="446" w:type="pct"/>
            <w:tcBorders>
              <w:top w:val="single" w:sz="12" w:space="0" w:color="000000" w:themeColor="text1"/>
              <w:left w:val="nil"/>
              <w:bottom w:val="nil"/>
              <w:right w:val="nil"/>
            </w:tcBorders>
            <w:shd w:val="clear" w:color="auto" w:fill="F2F2F2" w:themeFill="background1" w:themeFillShade="F2"/>
          </w:tcPr>
          <w:p w14:paraId="50E78970"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rPr>
              <w:t>20.5</w:t>
            </w:r>
          </w:p>
        </w:tc>
        <w:tc>
          <w:tcPr>
            <w:tcW w:w="412" w:type="pct"/>
            <w:tcBorders>
              <w:top w:val="single" w:sz="12" w:space="0" w:color="000000" w:themeColor="text1"/>
              <w:left w:val="nil"/>
              <w:bottom w:val="nil"/>
              <w:right w:val="nil"/>
            </w:tcBorders>
            <w:shd w:val="clear" w:color="auto" w:fill="F2F2F2" w:themeFill="background1" w:themeFillShade="F2"/>
          </w:tcPr>
          <w:p w14:paraId="5D905E02"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483E">
              <w:rPr>
                <w:rFonts w:ascii="Times New Roman" w:hAnsi="Times New Roman" w:cs="Times New Roman"/>
                <w:sz w:val="20"/>
                <w:szCs w:val="20"/>
              </w:rPr>
              <w:t>17.7</w:t>
            </w:r>
          </w:p>
        </w:tc>
        <w:tc>
          <w:tcPr>
            <w:tcW w:w="412" w:type="pct"/>
            <w:tcBorders>
              <w:top w:val="single" w:sz="12" w:space="0" w:color="000000" w:themeColor="text1"/>
              <w:left w:val="nil"/>
              <w:bottom w:val="nil"/>
              <w:right w:val="nil"/>
            </w:tcBorders>
            <w:shd w:val="clear" w:color="auto" w:fill="F2F2F2" w:themeFill="background1" w:themeFillShade="F2"/>
          </w:tcPr>
          <w:p w14:paraId="06736825"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rPr>
              <w:t>7</w:t>
            </w:r>
          </w:p>
        </w:tc>
        <w:tc>
          <w:tcPr>
            <w:tcW w:w="412" w:type="pct"/>
            <w:tcBorders>
              <w:top w:val="single" w:sz="12" w:space="0" w:color="000000" w:themeColor="text1"/>
              <w:left w:val="nil"/>
              <w:bottom w:val="nil"/>
              <w:right w:val="nil"/>
            </w:tcBorders>
            <w:shd w:val="clear" w:color="auto" w:fill="F2F2F2" w:themeFill="background1" w:themeFillShade="F2"/>
          </w:tcPr>
          <w:p w14:paraId="146EF8C2"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483E">
              <w:rPr>
                <w:rFonts w:ascii="Times New Roman" w:hAnsi="Times New Roman" w:cs="Times New Roman"/>
                <w:sz w:val="20"/>
                <w:szCs w:val="20"/>
              </w:rPr>
              <w:t>14</w:t>
            </w:r>
          </w:p>
        </w:tc>
        <w:tc>
          <w:tcPr>
            <w:tcW w:w="409" w:type="pct"/>
            <w:tcBorders>
              <w:top w:val="single" w:sz="12" w:space="0" w:color="000000" w:themeColor="text1"/>
              <w:left w:val="nil"/>
              <w:bottom w:val="nil"/>
              <w:right w:val="nil"/>
            </w:tcBorders>
            <w:shd w:val="clear" w:color="auto" w:fill="F2F2F2" w:themeFill="background1" w:themeFillShade="F2"/>
          </w:tcPr>
          <w:p w14:paraId="0049EF7D"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483E">
              <w:rPr>
                <w:rFonts w:ascii="Times New Roman" w:hAnsi="Times New Roman" w:cs="Times New Roman"/>
                <w:sz w:val="20"/>
                <w:szCs w:val="20"/>
              </w:rPr>
              <w:t>39.49</w:t>
            </w:r>
          </w:p>
        </w:tc>
      </w:tr>
      <w:tr w:rsidR="001C4D94" w:rsidRPr="0090483E" w14:paraId="19FE0166"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965" w:type="pct"/>
            <w:tcBorders>
              <w:top w:val="nil"/>
              <w:left w:val="nil"/>
              <w:bottom w:val="nil"/>
              <w:right w:val="nil"/>
            </w:tcBorders>
            <w:shd w:val="clear" w:color="auto" w:fill="FFFFFF" w:themeFill="background1"/>
          </w:tcPr>
          <w:p w14:paraId="4219BFDE" w14:textId="77777777" w:rsidR="001C4D94" w:rsidRPr="0090483E" w:rsidRDefault="001C4D94" w:rsidP="00235B31">
            <w:pPr>
              <w:spacing w:after="0" w:line="240" w:lineRule="auto"/>
              <w:rPr>
                <w:rFonts w:ascii="Times New Roman" w:hAnsi="Times New Roman" w:cs="Times New Roman"/>
                <w:b w:val="0"/>
                <w:bCs w:val="0"/>
                <w:sz w:val="20"/>
                <w:szCs w:val="20"/>
                <w:shd w:val="clear" w:color="auto" w:fill="FFFFFF"/>
              </w:rPr>
            </w:pPr>
            <w:proofErr w:type="spellStart"/>
            <w:r w:rsidRPr="0090483E">
              <w:rPr>
                <w:rFonts w:ascii="Times New Roman" w:hAnsi="Times New Roman" w:cs="Times New Roman"/>
                <w:b w:val="0"/>
                <w:bCs w:val="0"/>
                <w:caps w:val="0"/>
                <w:sz w:val="20"/>
                <w:szCs w:val="20"/>
              </w:rPr>
              <w:t>Longya</w:t>
            </w:r>
            <w:proofErr w:type="spellEnd"/>
          </w:p>
        </w:tc>
        <w:tc>
          <w:tcPr>
            <w:tcW w:w="577" w:type="pct"/>
            <w:gridSpan w:val="2"/>
            <w:tcBorders>
              <w:top w:val="nil"/>
              <w:left w:val="nil"/>
              <w:bottom w:val="nil"/>
              <w:right w:val="nil"/>
            </w:tcBorders>
            <w:shd w:val="clear" w:color="auto" w:fill="FFFFFF" w:themeFill="background1"/>
          </w:tcPr>
          <w:p w14:paraId="70E28F32" w14:textId="77777777" w:rsidR="001C4D94" w:rsidRPr="0090483E"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90483E">
              <w:rPr>
                <w:sz w:val="20"/>
                <w:szCs w:val="20"/>
              </w:rPr>
              <w:t>349</w:t>
            </w:r>
          </w:p>
        </w:tc>
        <w:tc>
          <w:tcPr>
            <w:tcW w:w="684" w:type="pct"/>
            <w:tcBorders>
              <w:top w:val="nil"/>
              <w:left w:val="nil"/>
              <w:bottom w:val="nil"/>
              <w:right w:val="nil"/>
            </w:tcBorders>
            <w:shd w:val="clear" w:color="auto" w:fill="FFFFFF" w:themeFill="background1"/>
          </w:tcPr>
          <w:p w14:paraId="3E9C726A" w14:textId="77777777" w:rsidR="001C4D94" w:rsidRPr="0090483E"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90483E">
              <w:rPr>
                <w:sz w:val="20"/>
                <w:szCs w:val="20"/>
                <w:shd w:val="clear" w:color="auto" w:fill="FFFFFF"/>
              </w:rPr>
              <w:t>305.7</w:t>
            </w:r>
          </w:p>
        </w:tc>
        <w:tc>
          <w:tcPr>
            <w:tcW w:w="684" w:type="pct"/>
            <w:tcBorders>
              <w:top w:val="nil"/>
              <w:left w:val="nil"/>
              <w:bottom w:val="nil"/>
              <w:right w:val="nil"/>
            </w:tcBorders>
            <w:shd w:val="clear" w:color="auto" w:fill="FFFFFF" w:themeFill="background1"/>
          </w:tcPr>
          <w:p w14:paraId="12DE3316" w14:textId="77777777" w:rsidR="001C4D94" w:rsidRPr="0090483E"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90483E">
              <w:rPr>
                <w:sz w:val="20"/>
                <w:szCs w:val="20"/>
                <w:shd w:val="clear" w:color="auto" w:fill="FFFFFF"/>
              </w:rPr>
              <w:t>93.496</w:t>
            </w:r>
          </w:p>
        </w:tc>
        <w:tc>
          <w:tcPr>
            <w:tcW w:w="446" w:type="pct"/>
            <w:tcBorders>
              <w:top w:val="nil"/>
              <w:left w:val="nil"/>
              <w:bottom w:val="nil"/>
              <w:right w:val="nil"/>
            </w:tcBorders>
            <w:shd w:val="clear" w:color="auto" w:fill="FFFFFF" w:themeFill="background1"/>
          </w:tcPr>
          <w:p w14:paraId="715AA004" w14:textId="77777777" w:rsidR="001C4D94" w:rsidRPr="0090483E"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90483E">
              <w:rPr>
                <w:sz w:val="20"/>
                <w:szCs w:val="20"/>
                <w:shd w:val="clear" w:color="auto" w:fill="FFFFFF"/>
              </w:rPr>
              <w:t>20.0</w:t>
            </w:r>
          </w:p>
        </w:tc>
        <w:tc>
          <w:tcPr>
            <w:tcW w:w="412" w:type="pct"/>
            <w:tcBorders>
              <w:top w:val="nil"/>
              <w:left w:val="nil"/>
              <w:bottom w:val="nil"/>
              <w:right w:val="nil"/>
            </w:tcBorders>
            <w:shd w:val="clear" w:color="auto" w:fill="FFFFFF" w:themeFill="background1"/>
          </w:tcPr>
          <w:p w14:paraId="3CB9AF2A" w14:textId="77777777" w:rsidR="001C4D94" w:rsidRPr="0090483E"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90483E">
              <w:rPr>
                <w:sz w:val="20"/>
                <w:szCs w:val="20"/>
                <w:shd w:val="clear" w:color="auto" w:fill="FFFFFF"/>
              </w:rPr>
              <w:t>17.5</w:t>
            </w:r>
          </w:p>
        </w:tc>
        <w:tc>
          <w:tcPr>
            <w:tcW w:w="412" w:type="pct"/>
            <w:tcBorders>
              <w:top w:val="nil"/>
              <w:left w:val="nil"/>
              <w:bottom w:val="nil"/>
              <w:right w:val="nil"/>
            </w:tcBorders>
            <w:shd w:val="clear" w:color="auto" w:fill="FFFFFF" w:themeFill="background1"/>
          </w:tcPr>
          <w:p w14:paraId="3A81C5E2" w14:textId="77777777" w:rsidR="001C4D94" w:rsidRPr="0090483E"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90483E">
              <w:rPr>
                <w:sz w:val="20"/>
                <w:szCs w:val="20"/>
                <w:shd w:val="clear" w:color="auto" w:fill="FFFFFF"/>
              </w:rPr>
              <w:t>7</w:t>
            </w:r>
          </w:p>
        </w:tc>
        <w:tc>
          <w:tcPr>
            <w:tcW w:w="412" w:type="pct"/>
            <w:tcBorders>
              <w:top w:val="nil"/>
              <w:left w:val="nil"/>
              <w:bottom w:val="nil"/>
              <w:right w:val="nil"/>
            </w:tcBorders>
            <w:shd w:val="clear" w:color="auto" w:fill="FFFFFF" w:themeFill="background1"/>
          </w:tcPr>
          <w:p w14:paraId="1F9150F6" w14:textId="77777777" w:rsidR="001C4D94" w:rsidRPr="0090483E"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90483E">
              <w:rPr>
                <w:sz w:val="20"/>
                <w:szCs w:val="20"/>
                <w:shd w:val="clear" w:color="auto" w:fill="FFFFFF"/>
              </w:rPr>
              <w:t>14</w:t>
            </w:r>
          </w:p>
        </w:tc>
        <w:tc>
          <w:tcPr>
            <w:tcW w:w="409" w:type="pct"/>
            <w:tcBorders>
              <w:top w:val="nil"/>
              <w:left w:val="nil"/>
              <w:bottom w:val="nil"/>
              <w:right w:val="nil"/>
            </w:tcBorders>
            <w:shd w:val="clear" w:color="auto" w:fill="FFFFFF" w:themeFill="background1"/>
          </w:tcPr>
          <w:p w14:paraId="24DBA963" w14:textId="77777777" w:rsidR="001C4D94" w:rsidRPr="0090483E"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shd w:val="clear" w:color="auto" w:fill="FFFFFF"/>
              </w:rPr>
            </w:pPr>
            <w:r w:rsidRPr="0090483E">
              <w:rPr>
                <w:sz w:val="20"/>
                <w:szCs w:val="20"/>
                <w:shd w:val="clear" w:color="auto" w:fill="FFFFFF"/>
              </w:rPr>
              <w:t>39.06</w:t>
            </w:r>
          </w:p>
        </w:tc>
      </w:tr>
      <w:tr w:rsidR="001C4D94" w:rsidRPr="0090483E" w14:paraId="26F650BD"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965" w:type="pct"/>
            <w:tcBorders>
              <w:top w:val="nil"/>
              <w:left w:val="nil"/>
              <w:bottom w:val="nil"/>
              <w:right w:val="nil"/>
            </w:tcBorders>
            <w:shd w:val="clear" w:color="auto" w:fill="F2F2F2" w:themeFill="background1" w:themeFillShade="F2"/>
          </w:tcPr>
          <w:p w14:paraId="40887601" w14:textId="77777777" w:rsidR="001C4D94" w:rsidRPr="0090483E" w:rsidRDefault="001C4D94" w:rsidP="00235B31">
            <w:pPr>
              <w:spacing w:after="0" w:line="240" w:lineRule="auto"/>
              <w:rPr>
                <w:rFonts w:ascii="Times New Roman" w:hAnsi="Times New Roman" w:cs="Times New Roman"/>
                <w:b w:val="0"/>
                <w:bCs w:val="0"/>
                <w:sz w:val="20"/>
                <w:szCs w:val="20"/>
                <w:shd w:val="clear" w:color="auto" w:fill="FFFFFF"/>
              </w:rPr>
            </w:pPr>
            <w:r w:rsidRPr="0090483E">
              <w:rPr>
                <w:rFonts w:ascii="Times New Roman" w:hAnsi="Times New Roman" w:cs="Times New Roman"/>
                <w:b w:val="0"/>
                <w:bCs w:val="0"/>
                <w:i/>
                <w:iCs/>
                <w:caps w:val="0"/>
                <w:sz w:val="20"/>
                <w:szCs w:val="20"/>
              </w:rPr>
              <w:t xml:space="preserve">L. </w:t>
            </w:r>
            <w:proofErr w:type="spellStart"/>
            <w:r w:rsidRPr="0090483E">
              <w:rPr>
                <w:rFonts w:ascii="Times New Roman" w:hAnsi="Times New Roman" w:cs="Times New Roman"/>
                <w:b w:val="0"/>
                <w:bCs w:val="0"/>
                <w:i/>
                <w:iCs/>
                <w:caps w:val="0"/>
                <w:sz w:val="20"/>
                <w:szCs w:val="20"/>
              </w:rPr>
              <w:t>bienne</w:t>
            </w:r>
            <w:proofErr w:type="spellEnd"/>
          </w:p>
        </w:tc>
        <w:tc>
          <w:tcPr>
            <w:tcW w:w="577" w:type="pct"/>
            <w:gridSpan w:val="2"/>
            <w:tcBorders>
              <w:top w:val="nil"/>
              <w:left w:val="nil"/>
              <w:bottom w:val="nil"/>
              <w:right w:val="nil"/>
            </w:tcBorders>
            <w:shd w:val="clear" w:color="auto" w:fill="F2F2F2" w:themeFill="background1" w:themeFillShade="F2"/>
          </w:tcPr>
          <w:p w14:paraId="4E23D6EF" w14:textId="77777777" w:rsidR="001C4D94" w:rsidRPr="0090483E"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90483E">
              <w:rPr>
                <w:sz w:val="20"/>
                <w:szCs w:val="20"/>
              </w:rPr>
              <w:t>573</w:t>
            </w:r>
          </w:p>
        </w:tc>
        <w:tc>
          <w:tcPr>
            <w:tcW w:w="684" w:type="pct"/>
            <w:tcBorders>
              <w:top w:val="nil"/>
              <w:left w:val="nil"/>
              <w:bottom w:val="nil"/>
              <w:right w:val="nil"/>
            </w:tcBorders>
            <w:shd w:val="clear" w:color="auto" w:fill="F2F2F2" w:themeFill="background1" w:themeFillShade="F2"/>
          </w:tcPr>
          <w:p w14:paraId="4FF96F1B"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shd w:val="clear" w:color="auto" w:fill="FFFFFF"/>
              </w:rPr>
            </w:pPr>
            <w:r w:rsidRPr="0090483E">
              <w:rPr>
                <w:rFonts w:ascii="Times New Roman" w:hAnsi="Times New Roman" w:cs="Times New Roman"/>
                <w:sz w:val="20"/>
                <w:szCs w:val="20"/>
              </w:rPr>
              <w:t>292.6</w:t>
            </w:r>
          </w:p>
        </w:tc>
        <w:tc>
          <w:tcPr>
            <w:tcW w:w="684" w:type="pct"/>
            <w:tcBorders>
              <w:top w:val="nil"/>
              <w:left w:val="nil"/>
              <w:bottom w:val="nil"/>
              <w:right w:val="nil"/>
            </w:tcBorders>
            <w:shd w:val="clear" w:color="auto" w:fill="F2F2F2" w:themeFill="background1" w:themeFillShade="F2"/>
          </w:tcPr>
          <w:p w14:paraId="2F28484F"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rPr>
              <w:t>78.829</w:t>
            </w:r>
          </w:p>
        </w:tc>
        <w:tc>
          <w:tcPr>
            <w:tcW w:w="446" w:type="pct"/>
            <w:tcBorders>
              <w:top w:val="nil"/>
              <w:left w:val="nil"/>
              <w:bottom w:val="nil"/>
              <w:right w:val="nil"/>
            </w:tcBorders>
            <w:shd w:val="clear" w:color="auto" w:fill="F2F2F2" w:themeFill="background1" w:themeFillShade="F2"/>
          </w:tcPr>
          <w:p w14:paraId="376ACEF3"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rPr>
              <w:t>16.8</w:t>
            </w:r>
          </w:p>
        </w:tc>
        <w:tc>
          <w:tcPr>
            <w:tcW w:w="412" w:type="pct"/>
            <w:tcBorders>
              <w:top w:val="nil"/>
              <w:left w:val="nil"/>
              <w:bottom w:val="nil"/>
              <w:right w:val="nil"/>
            </w:tcBorders>
            <w:shd w:val="clear" w:color="auto" w:fill="F2F2F2" w:themeFill="background1" w:themeFillShade="F2"/>
          </w:tcPr>
          <w:p w14:paraId="1792085C"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483E">
              <w:rPr>
                <w:rFonts w:ascii="Times New Roman" w:hAnsi="Times New Roman" w:cs="Times New Roman"/>
                <w:sz w:val="20"/>
                <w:szCs w:val="20"/>
              </w:rPr>
              <w:t>9.84</w:t>
            </w:r>
          </w:p>
        </w:tc>
        <w:tc>
          <w:tcPr>
            <w:tcW w:w="412" w:type="pct"/>
            <w:tcBorders>
              <w:top w:val="nil"/>
              <w:left w:val="nil"/>
              <w:bottom w:val="nil"/>
              <w:right w:val="nil"/>
            </w:tcBorders>
            <w:shd w:val="clear" w:color="auto" w:fill="F2F2F2" w:themeFill="background1" w:themeFillShade="F2"/>
          </w:tcPr>
          <w:p w14:paraId="58578138"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rPr>
              <w:t>8</w:t>
            </w:r>
          </w:p>
        </w:tc>
        <w:tc>
          <w:tcPr>
            <w:tcW w:w="412" w:type="pct"/>
            <w:tcBorders>
              <w:top w:val="nil"/>
              <w:left w:val="nil"/>
              <w:bottom w:val="nil"/>
              <w:right w:val="nil"/>
            </w:tcBorders>
            <w:shd w:val="clear" w:color="auto" w:fill="F2F2F2" w:themeFill="background1" w:themeFillShade="F2"/>
          </w:tcPr>
          <w:p w14:paraId="30052C58"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483E">
              <w:rPr>
                <w:rFonts w:ascii="Times New Roman" w:hAnsi="Times New Roman" w:cs="Times New Roman"/>
                <w:sz w:val="20"/>
                <w:szCs w:val="20"/>
              </w:rPr>
              <w:t>15</w:t>
            </w:r>
          </w:p>
        </w:tc>
        <w:tc>
          <w:tcPr>
            <w:tcW w:w="409" w:type="pct"/>
            <w:tcBorders>
              <w:top w:val="nil"/>
              <w:left w:val="nil"/>
              <w:bottom w:val="nil"/>
              <w:right w:val="nil"/>
            </w:tcBorders>
            <w:shd w:val="clear" w:color="auto" w:fill="F2F2F2" w:themeFill="background1" w:themeFillShade="F2"/>
          </w:tcPr>
          <w:p w14:paraId="5182EE21"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483E">
              <w:rPr>
                <w:rFonts w:ascii="Times New Roman" w:hAnsi="Times New Roman" w:cs="Times New Roman"/>
                <w:sz w:val="20"/>
                <w:szCs w:val="20"/>
              </w:rPr>
              <w:t>38.94</w:t>
            </w:r>
          </w:p>
        </w:tc>
      </w:tr>
      <w:tr w:rsidR="001C4D94" w:rsidRPr="0090483E" w14:paraId="32EAB703"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965" w:type="pct"/>
            <w:tcBorders>
              <w:top w:val="nil"/>
              <w:left w:val="nil"/>
              <w:bottom w:val="nil"/>
              <w:right w:val="nil"/>
            </w:tcBorders>
            <w:shd w:val="clear" w:color="auto" w:fill="FFFFFF" w:themeFill="background1"/>
          </w:tcPr>
          <w:p w14:paraId="528439F3" w14:textId="77777777" w:rsidR="001C4D94" w:rsidRPr="0090483E" w:rsidRDefault="001C4D94" w:rsidP="00235B31">
            <w:pPr>
              <w:spacing w:after="0" w:line="240" w:lineRule="auto"/>
              <w:rPr>
                <w:rFonts w:ascii="Times New Roman" w:hAnsi="Times New Roman" w:cs="Times New Roman"/>
                <w:b w:val="0"/>
                <w:bCs w:val="0"/>
                <w:sz w:val="20"/>
                <w:szCs w:val="20"/>
                <w:shd w:val="clear" w:color="auto" w:fill="FFFFFF"/>
              </w:rPr>
            </w:pPr>
            <w:proofErr w:type="spellStart"/>
            <w:r w:rsidRPr="0090483E">
              <w:rPr>
                <w:rFonts w:ascii="Times New Roman" w:hAnsi="Times New Roman" w:cs="Times New Roman"/>
                <w:b w:val="0"/>
                <w:bCs w:val="0"/>
                <w:caps w:val="0"/>
                <w:sz w:val="20"/>
                <w:szCs w:val="20"/>
              </w:rPr>
              <w:t>Heiya</w:t>
            </w:r>
            <w:proofErr w:type="spellEnd"/>
          </w:p>
        </w:tc>
        <w:tc>
          <w:tcPr>
            <w:tcW w:w="577" w:type="pct"/>
            <w:gridSpan w:val="2"/>
            <w:tcBorders>
              <w:top w:val="nil"/>
              <w:left w:val="nil"/>
              <w:bottom w:val="nil"/>
              <w:right w:val="nil"/>
            </w:tcBorders>
            <w:shd w:val="clear" w:color="auto" w:fill="FFFFFF" w:themeFill="background1"/>
          </w:tcPr>
          <w:p w14:paraId="35B01092" w14:textId="77777777" w:rsidR="001C4D94" w:rsidRPr="0090483E" w:rsidRDefault="001C4D94" w:rsidP="00235B31">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90483E">
              <w:rPr>
                <w:sz w:val="20"/>
                <w:szCs w:val="20"/>
              </w:rPr>
              <w:t>713</w:t>
            </w:r>
          </w:p>
        </w:tc>
        <w:tc>
          <w:tcPr>
            <w:tcW w:w="684" w:type="pct"/>
            <w:tcBorders>
              <w:top w:val="nil"/>
              <w:left w:val="nil"/>
              <w:bottom w:val="nil"/>
              <w:right w:val="nil"/>
            </w:tcBorders>
            <w:shd w:val="clear" w:color="auto" w:fill="FFFFFF" w:themeFill="background1"/>
          </w:tcPr>
          <w:p w14:paraId="3E787D17"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shd w:val="clear" w:color="auto" w:fill="FFFFFF"/>
              </w:rPr>
              <w:t>302.0</w:t>
            </w:r>
          </w:p>
        </w:tc>
        <w:tc>
          <w:tcPr>
            <w:tcW w:w="684" w:type="pct"/>
            <w:tcBorders>
              <w:top w:val="nil"/>
              <w:left w:val="nil"/>
              <w:bottom w:val="nil"/>
              <w:right w:val="nil"/>
            </w:tcBorders>
            <w:shd w:val="clear" w:color="auto" w:fill="FFFFFF" w:themeFill="background1"/>
          </w:tcPr>
          <w:p w14:paraId="2F63C335"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shd w:val="clear" w:color="auto" w:fill="FFFFFF"/>
              </w:rPr>
              <w:t>93.633</w:t>
            </w:r>
          </w:p>
        </w:tc>
        <w:tc>
          <w:tcPr>
            <w:tcW w:w="446" w:type="pct"/>
            <w:tcBorders>
              <w:top w:val="nil"/>
              <w:left w:val="nil"/>
              <w:bottom w:val="nil"/>
              <w:right w:val="nil"/>
            </w:tcBorders>
            <w:shd w:val="clear" w:color="auto" w:fill="FFFFFF" w:themeFill="background1"/>
          </w:tcPr>
          <w:p w14:paraId="214498A7"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shd w:val="clear" w:color="auto" w:fill="FFFFFF"/>
              </w:rPr>
              <w:t>17.7</w:t>
            </w:r>
          </w:p>
        </w:tc>
        <w:tc>
          <w:tcPr>
            <w:tcW w:w="412" w:type="pct"/>
            <w:tcBorders>
              <w:top w:val="nil"/>
              <w:left w:val="nil"/>
              <w:bottom w:val="nil"/>
              <w:right w:val="nil"/>
            </w:tcBorders>
            <w:shd w:val="clear" w:color="auto" w:fill="FFFFFF" w:themeFill="background1"/>
          </w:tcPr>
          <w:p w14:paraId="5FA114AF"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shd w:val="clear" w:color="auto" w:fill="FFFFFF"/>
              </w:rPr>
              <w:t>14.2</w:t>
            </w:r>
          </w:p>
        </w:tc>
        <w:tc>
          <w:tcPr>
            <w:tcW w:w="412" w:type="pct"/>
            <w:tcBorders>
              <w:top w:val="nil"/>
              <w:left w:val="nil"/>
              <w:bottom w:val="nil"/>
              <w:right w:val="nil"/>
            </w:tcBorders>
            <w:shd w:val="clear" w:color="auto" w:fill="FFFFFF" w:themeFill="background1"/>
          </w:tcPr>
          <w:p w14:paraId="41A36B7F"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shd w:val="clear" w:color="auto" w:fill="FFFFFF"/>
              </w:rPr>
              <w:t>8</w:t>
            </w:r>
          </w:p>
        </w:tc>
        <w:tc>
          <w:tcPr>
            <w:tcW w:w="412" w:type="pct"/>
            <w:tcBorders>
              <w:top w:val="nil"/>
              <w:left w:val="nil"/>
              <w:bottom w:val="nil"/>
              <w:right w:val="nil"/>
            </w:tcBorders>
            <w:shd w:val="clear" w:color="auto" w:fill="FFFFFF" w:themeFill="background1"/>
          </w:tcPr>
          <w:p w14:paraId="355FAC85"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shd w:val="clear" w:color="auto" w:fill="FFFFFF"/>
              </w:rPr>
              <w:t>15</w:t>
            </w:r>
          </w:p>
        </w:tc>
        <w:tc>
          <w:tcPr>
            <w:tcW w:w="409" w:type="pct"/>
            <w:tcBorders>
              <w:top w:val="nil"/>
              <w:left w:val="nil"/>
              <w:bottom w:val="nil"/>
              <w:right w:val="nil"/>
            </w:tcBorders>
            <w:shd w:val="clear" w:color="auto" w:fill="FFFFFF" w:themeFill="background1"/>
          </w:tcPr>
          <w:p w14:paraId="326A4BCD" w14:textId="77777777" w:rsidR="001C4D94" w:rsidRPr="0090483E"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shd w:val="clear" w:color="auto" w:fill="FFFFFF"/>
              </w:rPr>
              <w:t>38.95</w:t>
            </w:r>
          </w:p>
        </w:tc>
      </w:tr>
      <w:tr w:rsidR="001C4D94" w:rsidRPr="0090483E" w14:paraId="5BBB0B7E"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965" w:type="pct"/>
            <w:tcBorders>
              <w:top w:val="nil"/>
              <w:left w:val="nil"/>
              <w:bottom w:val="single" w:sz="18" w:space="0" w:color="000000" w:themeColor="text1"/>
              <w:right w:val="nil"/>
            </w:tcBorders>
            <w:shd w:val="clear" w:color="auto" w:fill="F2F2F2" w:themeFill="background1" w:themeFillShade="F2"/>
          </w:tcPr>
          <w:p w14:paraId="717BC920" w14:textId="77777777" w:rsidR="001C4D94" w:rsidRPr="0090483E" w:rsidRDefault="001C4D94" w:rsidP="00235B31">
            <w:pPr>
              <w:spacing w:after="0" w:line="240" w:lineRule="auto"/>
              <w:rPr>
                <w:rFonts w:ascii="Times New Roman" w:hAnsi="Times New Roman" w:cs="Times New Roman"/>
                <w:b w:val="0"/>
                <w:bCs w:val="0"/>
                <w:i/>
                <w:iCs/>
                <w:sz w:val="20"/>
                <w:szCs w:val="20"/>
                <w:shd w:val="clear" w:color="auto" w:fill="FFFFFF"/>
              </w:rPr>
            </w:pPr>
            <w:r w:rsidRPr="0090483E">
              <w:rPr>
                <w:rFonts w:ascii="Times New Roman" w:hAnsi="Times New Roman" w:cs="Times New Roman"/>
                <w:b w:val="0"/>
                <w:bCs w:val="0"/>
                <w:caps w:val="0"/>
                <w:sz w:val="20"/>
                <w:szCs w:val="20"/>
              </w:rPr>
              <w:t>Atlant</w:t>
            </w:r>
          </w:p>
        </w:tc>
        <w:tc>
          <w:tcPr>
            <w:tcW w:w="577" w:type="pct"/>
            <w:gridSpan w:val="2"/>
            <w:tcBorders>
              <w:top w:val="nil"/>
              <w:left w:val="nil"/>
              <w:bottom w:val="single" w:sz="18" w:space="0" w:color="000000" w:themeColor="text1"/>
              <w:right w:val="nil"/>
            </w:tcBorders>
            <w:shd w:val="clear" w:color="auto" w:fill="F2F2F2" w:themeFill="background1" w:themeFillShade="F2"/>
          </w:tcPr>
          <w:p w14:paraId="34DFC511" w14:textId="77777777" w:rsidR="001C4D94" w:rsidRPr="0090483E" w:rsidRDefault="001C4D94" w:rsidP="00235B31">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90483E">
              <w:rPr>
                <w:sz w:val="20"/>
                <w:szCs w:val="20"/>
              </w:rPr>
              <w:t>1319</w:t>
            </w:r>
          </w:p>
        </w:tc>
        <w:tc>
          <w:tcPr>
            <w:tcW w:w="684" w:type="pct"/>
            <w:tcBorders>
              <w:top w:val="nil"/>
              <w:left w:val="nil"/>
              <w:bottom w:val="single" w:sz="18" w:space="0" w:color="000000" w:themeColor="text1"/>
              <w:right w:val="nil"/>
            </w:tcBorders>
            <w:shd w:val="clear" w:color="auto" w:fill="F2F2F2" w:themeFill="background1" w:themeFillShade="F2"/>
          </w:tcPr>
          <w:p w14:paraId="0797DAFF"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rPr>
              <w:t>434.2</w:t>
            </w:r>
          </w:p>
        </w:tc>
        <w:tc>
          <w:tcPr>
            <w:tcW w:w="684" w:type="pct"/>
            <w:tcBorders>
              <w:top w:val="nil"/>
              <w:left w:val="nil"/>
              <w:bottom w:val="single" w:sz="18" w:space="0" w:color="000000" w:themeColor="text1"/>
              <w:right w:val="nil"/>
            </w:tcBorders>
            <w:shd w:val="clear" w:color="auto" w:fill="F2F2F2" w:themeFill="background1" w:themeFillShade="F2"/>
          </w:tcPr>
          <w:p w14:paraId="67B9167E"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shd w:val="clear" w:color="auto" w:fill="FFFFFF"/>
              </w:rPr>
            </w:pPr>
            <w:r w:rsidRPr="0090483E">
              <w:rPr>
                <w:rFonts w:ascii="Times New Roman" w:hAnsi="Times New Roman" w:cs="Times New Roman"/>
                <w:sz w:val="20"/>
                <w:szCs w:val="20"/>
              </w:rPr>
              <w:t>95.096</w:t>
            </w:r>
          </w:p>
        </w:tc>
        <w:tc>
          <w:tcPr>
            <w:tcW w:w="446" w:type="pct"/>
            <w:tcBorders>
              <w:top w:val="nil"/>
              <w:left w:val="nil"/>
              <w:bottom w:val="single" w:sz="18" w:space="0" w:color="000000" w:themeColor="text1"/>
              <w:right w:val="nil"/>
            </w:tcBorders>
            <w:shd w:val="clear" w:color="auto" w:fill="F2F2F2" w:themeFill="background1" w:themeFillShade="F2"/>
          </w:tcPr>
          <w:p w14:paraId="42A0BFE8"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sidRPr="0090483E">
              <w:rPr>
                <w:rFonts w:ascii="Times New Roman" w:hAnsi="Times New Roman" w:cs="Times New Roman"/>
                <w:sz w:val="20"/>
                <w:szCs w:val="20"/>
              </w:rPr>
              <w:t>19.8</w:t>
            </w:r>
          </w:p>
        </w:tc>
        <w:tc>
          <w:tcPr>
            <w:tcW w:w="412" w:type="pct"/>
            <w:tcBorders>
              <w:top w:val="nil"/>
              <w:left w:val="nil"/>
              <w:bottom w:val="single" w:sz="18" w:space="0" w:color="000000" w:themeColor="text1"/>
              <w:right w:val="nil"/>
            </w:tcBorders>
            <w:shd w:val="clear" w:color="auto" w:fill="F2F2F2" w:themeFill="background1" w:themeFillShade="F2"/>
          </w:tcPr>
          <w:p w14:paraId="2BEF02D8"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483E">
              <w:rPr>
                <w:rFonts w:ascii="Times New Roman" w:hAnsi="Times New Roman" w:cs="Times New Roman"/>
                <w:sz w:val="20"/>
                <w:szCs w:val="20"/>
              </w:rPr>
              <w:t>8.30</w:t>
            </w:r>
          </w:p>
        </w:tc>
        <w:tc>
          <w:tcPr>
            <w:tcW w:w="412" w:type="pct"/>
            <w:tcBorders>
              <w:top w:val="nil"/>
              <w:left w:val="nil"/>
              <w:bottom w:val="single" w:sz="18" w:space="0" w:color="000000" w:themeColor="text1"/>
              <w:right w:val="nil"/>
            </w:tcBorders>
            <w:shd w:val="clear" w:color="auto" w:fill="F2F2F2" w:themeFill="background1" w:themeFillShade="F2"/>
          </w:tcPr>
          <w:p w14:paraId="0B4CF0F6"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shd w:val="clear" w:color="auto" w:fill="FFFFFF"/>
              </w:rPr>
            </w:pPr>
            <w:r>
              <w:rPr>
                <w:rFonts w:ascii="Times New Roman" w:hAnsi="Times New Roman" w:cs="Times New Roman"/>
                <w:sz w:val="20"/>
                <w:szCs w:val="20"/>
              </w:rPr>
              <w:t>9</w:t>
            </w:r>
          </w:p>
        </w:tc>
        <w:tc>
          <w:tcPr>
            <w:tcW w:w="412" w:type="pct"/>
            <w:tcBorders>
              <w:top w:val="nil"/>
              <w:left w:val="nil"/>
              <w:bottom w:val="single" w:sz="18" w:space="0" w:color="000000" w:themeColor="text1"/>
              <w:right w:val="nil"/>
            </w:tcBorders>
            <w:shd w:val="clear" w:color="auto" w:fill="F2F2F2" w:themeFill="background1" w:themeFillShade="F2"/>
          </w:tcPr>
          <w:p w14:paraId="21C4D4B3"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483E">
              <w:rPr>
                <w:rFonts w:ascii="Times New Roman" w:hAnsi="Times New Roman" w:cs="Times New Roman"/>
                <w:sz w:val="20"/>
                <w:szCs w:val="20"/>
              </w:rPr>
              <w:t>416</w:t>
            </w:r>
          </w:p>
        </w:tc>
        <w:tc>
          <w:tcPr>
            <w:tcW w:w="409" w:type="pct"/>
            <w:tcBorders>
              <w:top w:val="nil"/>
              <w:left w:val="nil"/>
              <w:bottom w:val="single" w:sz="18" w:space="0" w:color="000000" w:themeColor="text1"/>
              <w:right w:val="nil"/>
            </w:tcBorders>
            <w:shd w:val="clear" w:color="auto" w:fill="F2F2F2" w:themeFill="background1" w:themeFillShade="F2"/>
          </w:tcPr>
          <w:p w14:paraId="1720ADDF" w14:textId="77777777" w:rsidR="001C4D94" w:rsidRPr="0090483E"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483E">
              <w:rPr>
                <w:rFonts w:ascii="Times New Roman" w:hAnsi="Times New Roman" w:cs="Times New Roman"/>
                <w:sz w:val="20"/>
                <w:szCs w:val="20"/>
              </w:rPr>
              <w:t>38.49</w:t>
            </w:r>
          </w:p>
        </w:tc>
      </w:tr>
    </w:tbl>
    <w:p w14:paraId="31B4C58E" w14:textId="57A0B5AD" w:rsidR="001C4D94" w:rsidRPr="00BF02A4" w:rsidRDefault="001C4D94" w:rsidP="009D1BC8">
      <w:pPr>
        <w:spacing w:before="240" w:after="120" w:line="240" w:lineRule="auto"/>
        <w:rPr>
          <w:rFonts w:ascii="Times New Roman" w:hAnsi="Times New Roman" w:cs="Times New Roman"/>
        </w:rPr>
      </w:pPr>
      <w:r>
        <w:rPr>
          <w:rFonts w:ascii="Times New Roman" w:hAnsi="Times New Roman" w:cs="Times New Roman"/>
        </w:rPr>
        <w:t xml:space="preserve">Among our starting assemblies,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i/>
          <w:iCs/>
        </w:rPr>
        <w:t xml:space="preserve"> </w:t>
      </w:r>
      <w:r>
        <w:rPr>
          <w:rFonts w:ascii="Times New Roman" w:hAnsi="Times New Roman" w:cs="Times New Roman"/>
        </w:rPr>
        <w:t xml:space="preserve">var </w:t>
      </w:r>
      <w:proofErr w:type="spellStart"/>
      <w:r>
        <w:rPr>
          <w:rFonts w:ascii="Times New Roman" w:hAnsi="Times New Roman" w:cs="Times New Roman"/>
        </w:rPr>
        <w:t>Longya</w:t>
      </w:r>
      <w:proofErr w:type="spellEnd"/>
      <w:r w:rsidRPr="00D746AB">
        <w:rPr>
          <w:rFonts w:ascii="Times New Roman" w:hAnsi="Times New Roman" w:cs="Times New Roman"/>
        </w:rPr>
        <w:t xml:space="preserve"> </w:t>
      </w:r>
      <w:r>
        <w:rPr>
          <w:rFonts w:ascii="Times New Roman" w:hAnsi="Times New Roman" w:cs="Times New Roman"/>
        </w:rPr>
        <w:t>was reported as a chromosome-level assembly, with a 306.4 Mb genome and 1,608 contigs grouped into 15 chromosomes (</w:t>
      </w:r>
      <w:r>
        <w:rPr>
          <w:rFonts w:ascii="Times New Roman" w:hAnsi="Times New Roman" w:cs="Times New Roman"/>
          <w:b/>
          <w:bCs/>
        </w:rPr>
        <w:t>Table 2</w:t>
      </w:r>
      <w:r>
        <w:rPr>
          <w:rFonts w:ascii="Times New Roman" w:hAnsi="Times New Roman" w:cs="Times New Roman"/>
        </w:rPr>
        <w:t xml:space="preserve">), </w:t>
      </w:r>
      <w:r w:rsidR="00C26A3C">
        <w:rPr>
          <w:rFonts w:ascii="Times New Roman" w:hAnsi="Times New Roman" w:cs="Times New Roman"/>
        </w:rPr>
        <w:t>with</w:t>
      </w:r>
      <w:r>
        <w:rPr>
          <w:rFonts w:ascii="Times New Roman" w:hAnsi="Times New Roman" w:cs="Times New Roman"/>
        </w:rPr>
        <w:t xml:space="preserve"> L50 = 8 and N50 = </w:t>
      </w:r>
      <w:r w:rsidRPr="00D746AB">
        <w:rPr>
          <w:rFonts w:ascii="Times New Roman" w:hAnsi="Times New Roman" w:cs="Times New Roman"/>
        </w:rPr>
        <w:t>18.2</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a21shp0uagp","properties":{"formattedCitation":"[16]","plainCitation":"[16]","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Pr>
          <w:rFonts w:ascii="Times New Roman" w:hAnsi="Times New Roman" w:cs="Times New Roman"/>
        </w:rPr>
        <w:fldChar w:fldCharType="separate"/>
      </w:r>
      <w:r w:rsidRPr="000876FB">
        <w:rPr>
          <w:rFonts w:ascii="Times New Roman" w:hAnsi="Times New Roman" w:cs="Times New Roman"/>
        </w:rPr>
        <w:t>[16]</w:t>
      </w:r>
      <w:r>
        <w:rPr>
          <w:rFonts w:ascii="Times New Roman" w:hAnsi="Times New Roman" w:cs="Times New Roman"/>
        </w:rPr>
        <w:fldChar w:fldCharType="end"/>
      </w:r>
      <w:r w:rsidR="00C26A3C">
        <w:rPr>
          <w:rFonts w:ascii="Times New Roman" w:hAnsi="Times New Roman" w:cs="Times New Roman"/>
        </w:rPr>
        <w:t xml:space="preserve">. The similarities between those reported statistics and </w:t>
      </w:r>
      <w:r w:rsidR="00C26A3C">
        <w:rPr>
          <w:rFonts w:ascii="Times New Roman" w:hAnsi="Times New Roman" w:cs="Times New Roman"/>
          <w:b/>
          <w:bCs/>
        </w:rPr>
        <w:t>Table 6</w:t>
      </w:r>
      <w:r>
        <w:rPr>
          <w:rFonts w:ascii="Times New Roman" w:hAnsi="Times New Roman" w:cs="Times New Roman"/>
        </w:rPr>
        <w:t xml:space="preserve"> </w:t>
      </w:r>
      <w:r w:rsidR="000A77D8">
        <w:rPr>
          <w:rFonts w:ascii="Times New Roman" w:hAnsi="Times New Roman" w:cs="Times New Roman"/>
        </w:rPr>
        <w:t>support</w:t>
      </w:r>
      <w:r w:rsidR="00C26A3C">
        <w:rPr>
          <w:rFonts w:ascii="Times New Roman" w:hAnsi="Times New Roman" w:cs="Times New Roman"/>
        </w:rPr>
        <w:t>s</w:t>
      </w:r>
      <w:r w:rsidR="000A77D8">
        <w:rPr>
          <w:rFonts w:ascii="Times New Roman" w:hAnsi="Times New Roman" w:cs="Times New Roman"/>
        </w:rPr>
        <w:t xml:space="preserve"> the designation of</w:t>
      </w:r>
      <w:r>
        <w:rPr>
          <w:rFonts w:ascii="Times New Roman" w:hAnsi="Times New Roman" w:cs="Times New Roman"/>
        </w:rPr>
        <w:t xml:space="preserve"> our final assemblies</w:t>
      </w:r>
      <w:r w:rsidR="000A77D8">
        <w:rPr>
          <w:rFonts w:ascii="Times New Roman" w:hAnsi="Times New Roman" w:cs="Times New Roman"/>
        </w:rPr>
        <w:t xml:space="preserve"> as near-chromosome level</w:t>
      </w:r>
      <w:r>
        <w:rPr>
          <w:rFonts w:ascii="Times New Roman" w:hAnsi="Times New Roman" w:cs="Times New Roman"/>
        </w:rPr>
        <w:t xml:space="preserve">. Relative to the starting assembly of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i/>
          <w:iCs/>
        </w:rPr>
        <w:t xml:space="preserve"> </w:t>
      </w:r>
      <w:r>
        <w:rPr>
          <w:rFonts w:ascii="Times New Roman" w:hAnsi="Times New Roman" w:cs="Times New Roman"/>
        </w:rPr>
        <w:t xml:space="preserve">var </w:t>
      </w:r>
      <w:proofErr w:type="spellStart"/>
      <w:r>
        <w:rPr>
          <w:rFonts w:ascii="Times New Roman" w:hAnsi="Times New Roman" w:cs="Times New Roman"/>
        </w:rPr>
        <w:t>Longya</w:t>
      </w:r>
      <w:proofErr w:type="spellEnd"/>
      <w:r>
        <w:rPr>
          <w:rFonts w:ascii="Times New Roman" w:hAnsi="Times New Roman" w:cs="Times New Roman"/>
        </w:rPr>
        <w:t xml:space="preserve"> </w:t>
      </w:r>
      <w:r w:rsidR="00B031F4">
        <w:rPr>
          <w:rFonts w:ascii="Times New Roman" w:hAnsi="Times New Roman" w:cs="Times New Roman"/>
        </w:rPr>
        <w:t>(</w:t>
      </w:r>
      <w:r w:rsidRPr="0090483E">
        <w:rPr>
          <w:rFonts w:ascii="Times New Roman" w:hAnsi="Times New Roman" w:cs="Times New Roman"/>
        </w:rPr>
        <w:t xml:space="preserve">GCA_010665275.2, </w:t>
      </w:r>
      <w:r>
        <w:rPr>
          <w:rFonts w:ascii="Times New Roman" w:hAnsi="Times New Roman" w:cs="Times New Roman"/>
          <w:b/>
          <w:bCs/>
        </w:rPr>
        <w:t>Table 1</w:t>
      </w:r>
      <w:r w:rsidRPr="0090483E">
        <w:rPr>
          <w:rFonts w:ascii="Times New Roman" w:hAnsi="Times New Roman" w:cs="Times New Roman"/>
        </w:rPr>
        <w:t>)</w:t>
      </w:r>
      <w:r>
        <w:rPr>
          <w:rFonts w:ascii="Times New Roman" w:hAnsi="Times New Roman" w:cs="Times New Roman"/>
        </w:rPr>
        <w:t xml:space="preserve">, our final assembly </w:t>
      </w:r>
      <w:r w:rsidR="000A77D8">
        <w:rPr>
          <w:rFonts w:ascii="Times New Roman" w:hAnsi="Times New Roman" w:cs="Times New Roman"/>
        </w:rPr>
        <w:t xml:space="preserve">also </w:t>
      </w:r>
      <w:r w:rsidR="00C26A3C">
        <w:rPr>
          <w:rFonts w:ascii="Times New Roman" w:hAnsi="Times New Roman" w:cs="Times New Roman"/>
        </w:rPr>
        <w:t>showed</w:t>
      </w:r>
      <w:r>
        <w:rPr>
          <w:rFonts w:ascii="Times New Roman" w:hAnsi="Times New Roman" w:cs="Times New Roman"/>
        </w:rPr>
        <w:t xml:space="preserve"> reduced fragmentation (decrease in L50 value to 7) and increased contig continuity (increase in N50 value to 20.0 Mb). While there was</w:t>
      </w:r>
      <w:r w:rsidRPr="0090483E">
        <w:rPr>
          <w:rFonts w:ascii="Times New Roman" w:hAnsi="Times New Roman" w:cs="Times New Roman"/>
        </w:rPr>
        <w:t xml:space="preserve"> &lt;1 Mb change in </w:t>
      </w:r>
      <w:r>
        <w:rPr>
          <w:rFonts w:ascii="Times New Roman" w:hAnsi="Times New Roman" w:cs="Times New Roman"/>
        </w:rPr>
        <w:t xml:space="preserve">the </w:t>
      </w:r>
      <w:r w:rsidRPr="0090483E">
        <w:rPr>
          <w:rFonts w:ascii="Times New Roman" w:hAnsi="Times New Roman" w:cs="Times New Roman"/>
          <w:i/>
          <w:iCs/>
        </w:rPr>
        <w:t xml:space="preserve">L. </w:t>
      </w:r>
      <w:proofErr w:type="spellStart"/>
      <w:r w:rsidRPr="0090483E">
        <w:rPr>
          <w:rFonts w:ascii="Times New Roman" w:hAnsi="Times New Roman" w:cs="Times New Roman"/>
          <w:i/>
          <w:iCs/>
        </w:rPr>
        <w:lastRenderedPageBreak/>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w:t>
      </w:r>
      <w:proofErr w:type="spellStart"/>
      <w:r w:rsidRPr="0090483E">
        <w:rPr>
          <w:rFonts w:ascii="Times New Roman" w:hAnsi="Times New Roman" w:cs="Times New Roman"/>
        </w:rPr>
        <w:t>Longya</w:t>
      </w:r>
      <w:proofErr w:type="spellEnd"/>
      <w:r w:rsidRPr="0090483E">
        <w:rPr>
          <w:rFonts w:ascii="Times New Roman" w:hAnsi="Times New Roman" w:cs="Times New Roman"/>
        </w:rPr>
        <w:t xml:space="preserve"> genome size, </w:t>
      </w:r>
      <w:r>
        <w:rPr>
          <w:rFonts w:ascii="Times New Roman" w:hAnsi="Times New Roman" w:cs="Times New Roman"/>
        </w:rPr>
        <w:t xml:space="preserve">the number of scaffolds in the assembly was reduced by 78% </w:t>
      </w:r>
      <w:r w:rsidRPr="0090483E">
        <w:rPr>
          <w:rFonts w:ascii="Times New Roman" w:hAnsi="Times New Roman" w:cs="Times New Roman"/>
        </w:rPr>
        <w:t>(</w:t>
      </w:r>
      <w:r>
        <w:rPr>
          <w:rFonts w:ascii="Times New Roman" w:hAnsi="Times New Roman" w:cs="Times New Roman"/>
          <w:b/>
          <w:bCs/>
        </w:rPr>
        <w:t>Table</w:t>
      </w:r>
      <w:r w:rsidR="00B031F4">
        <w:rPr>
          <w:rFonts w:ascii="Times New Roman" w:hAnsi="Times New Roman" w:cs="Times New Roman"/>
          <w:b/>
          <w:bCs/>
        </w:rPr>
        <w:t>s</w:t>
      </w:r>
      <w:r>
        <w:rPr>
          <w:rFonts w:ascii="Times New Roman" w:hAnsi="Times New Roman" w:cs="Times New Roman"/>
          <w:b/>
          <w:bCs/>
        </w:rPr>
        <w:t xml:space="preserve"> 2 </w:t>
      </w:r>
      <w:r>
        <w:rPr>
          <w:rFonts w:ascii="Times New Roman" w:hAnsi="Times New Roman" w:cs="Times New Roman"/>
        </w:rPr>
        <w:t xml:space="preserve">and </w:t>
      </w:r>
      <w:r>
        <w:rPr>
          <w:rFonts w:ascii="Times New Roman" w:hAnsi="Times New Roman" w:cs="Times New Roman"/>
          <w:b/>
          <w:bCs/>
        </w:rPr>
        <w:t>6</w:t>
      </w:r>
      <w:r w:rsidRPr="0090483E">
        <w:rPr>
          <w:rFonts w:ascii="Times New Roman" w:hAnsi="Times New Roman" w:cs="Times New Roman"/>
        </w:rPr>
        <w:t>).</w:t>
      </w:r>
    </w:p>
    <w:p w14:paraId="7F0B97D2" w14:textId="7E68B053" w:rsidR="001C4D94" w:rsidRPr="0065474D" w:rsidRDefault="001C4D94" w:rsidP="009D1BC8">
      <w:pPr>
        <w:spacing w:before="240" w:after="120" w:line="240" w:lineRule="auto"/>
        <w:rPr>
          <w:rFonts w:ascii="Times New Roman" w:hAnsi="Times New Roman" w:cs="Times New Roman"/>
          <w:strike/>
        </w:rPr>
      </w:pPr>
      <w:r w:rsidRPr="0065474D">
        <w:rPr>
          <w:rFonts w:ascii="Times New Roman" w:hAnsi="Times New Roman" w:cs="Times New Roman"/>
          <w:b/>
          <w:bCs/>
          <w:strike/>
        </w:rPr>
        <w:t>BUSCOs</w:t>
      </w:r>
      <w:r w:rsidRPr="0065474D">
        <w:rPr>
          <w:rFonts w:ascii="Times New Roman" w:hAnsi="Times New Roman" w:cs="Times New Roman"/>
          <w:strike/>
        </w:rPr>
        <w:t xml:space="preserve"> were also used to assess the completeness of the final assemblies</w:t>
      </w:r>
      <w:r w:rsidR="000A77D8" w:rsidRPr="0065474D">
        <w:rPr>
          <w:rFonts w:ascii="Times New Roman" w:hAnsi="Times New Roman" w:cs="Times New Roman"/>
          <w:strike/>
        </w:rPr>
        <w:t xml:space="preserve">. </w:t>
      </w:r>
      <w:r w:rsidR="00873FA7" w:rsidRPr="0065474D">
        <w:rPr>
          <w:rFonts w:ascii="Times New Roman" w:hAnsi="Times New Roman" w:cs="Times New Roman"/>
          <w:strike/>
        </w:rPr>
        <w:t>Combining</w:t>
      </w:r>
      <w:r w:rsidR="000A77D8" w:rsidRPr="0065474D">
        <w:rPr>
          <w:rFonts w:ascii="Times New Roman" w:hAnsi="Times New Roman" w:cs="Times New Roman"/>
          <w:strike/>
        </w:rPr>
        <w:t xml:space="preserve"> single and duplicated BUSCOs, </w:t>
      </w:r>
      <w:r w:rsidR="00873FA7" w:rsidRPr="0065474D">
        <w:rPr>
          <w:rFonts w:ascii="Times New Roman" w:hAnsi="Times New Roman" w:cs="Times New Roman"/>
          <w:strike/>
        </w:rPr>
        <w:t xml:space="preserve">the final genome assemblies of </w:t>
      </w:r>
      <w:r w:rsidR="00873FA7" w:rsidRPr="0065474D">
        <w:rPr>
          <w:rFonts w:ascii="Times New Roman" w:hAnsi="Times New Roman" w:cs="Times New Roman"/>
          <w:i/>
          <w:iCs/>
          <w:strike/>
        </w:rPr>
        <w:t xml:space="preserve">L. </w:t>
      </w:r>
      <w:proofErr w:type="spellStart"/>
      <w:r w:rsidR="00873FA7" w:rsidRPr="0065474D">
        <w:rPr>
          <w:rFonts w:ascii="Times New Roman" w:hAnsi="Times New Roman" w:cs="Times New Roman"/>
          <w:i/>
          <w:iCs/>
          <w:strike/>
        </w:rPr>
        <w:t>usitatissimum</w:t>
      </w:r>
      <w:proofErr w:type="spellEnd"/>
      <w:r w:rsidR="00873FA7" w:rsidRPr="0065474D">
        <w:rPr>
          <w:rFonts w:ascii="Times New Roman" w:hAnsi="Times New Roman" w:cs="Times New Roman"/>
          <w:strike/>
        </w:rPr>
        <w:t xml:space="preserve"> var Atlant, </w:t>
      </w:r>
      <w:proofErr w:type="spellStart"/>
      <w:r w:rsidR="00873FA7" w:rsidRPr="0065474D">
        <w:rPr>
          <w:rFonts w:ascii="Times New Roman" w:hAnsi="Times New Roman" w:cs="Times New Roman"/>
          <w:strike/>
        </w:rPr>
        <w:t>Heiya</w:t>
      </w:r>
      <w:proofErr w:type="spellEnd"/>
      <w:r w:rsidR="00873FA7" w:rsidRPr="0065474D">
        <w:rPr>
          <w:rFonts w:ascii="Times New Roman" w:hAnsi="Times New Roman" w:cs="Times New Roman"/>
          <w:strike/>
        </w:rPr>
        <w:t xml:space="preserve">, </w:t>
      </w:r>
      <w:proofErr w:type="spellStart"/>
      <w:r w:rsidR="00873FA7" w:rsidRPr="0065474D">
        <w:rPr>
          <w:rFonts w:ascii="Times New Roman" w:hAnsi="Times New Roman" w:cs="Times New Roman"/>
          <w:strike/>
        </w:rPr>
        <w:t>Longya</w:t>
      </w:r>
      <w:proofErr w:type="spellEnd"/>
      <w:r w:rsidR="00873FA7" w:rsidRPr="0065474D">
        <w:rPr>
          <w:rFonts w:ascii="Times New Roman" w:hAnsi="Times New Roman" w:cs="Times New Roman"/>
          <w:strike/>
        </w:rPr>
        <w:t xml:space="preserve">, and </w:t>
      </w:r>
      <w:r w:rsidR="00873FA7" w:rsidRPr="0065474D">
        <w:rPr>
          <w:rFonts w:ascii="Times New Roman" w:hAnsi="Times New Roman" w:cs="Times New Roman"/>
          <w:i/>
          <w:iCs/>
          <w:strike/>
        </w:rPr>
        <w:t xml:space="preserve">L. </w:t>
      </w:r>
      <w:proofErr w:type="spellStart"/>
      <w:r w:rsidR="00873FA7" w:rsidRPr="0065474D">
        <w:rPr>
          <w:rFonts w:ascii="Times New Roman" w:hAnsi="Times New Roman" w:cs="Times New Roman"/>
          <w:i/>
          <w:iCs/>
          <w:strike/>
        </w:rPr>
        <w:t>bienne</w:t>
      </w:r>
      <w:proofErr w:type="spellEnd"/>
      <w:r w:rsidR="00B031F4" w:rsidRPr="0065474D">
        <w:rPr>
          <w:rFonts w:ascii="Times New Roman" w:hAnsi="Times New Roman" w:cs="Times New Roman"/>
          <w:i/>
          <w:iCs/>
          <w:strike/>
        </w:rPr>
        <w:t>,</w:t>
      </w:r>
      <w:r w:rsidR="00873FA7" w:rsidRPr="0065474D">
        <w:rPr>
          <w:rFonts w:ascii="Times New Roman" w:hAnsi="Times New Roman" w:cs="Times New Roman"/>
          <w:strike/>
        </w:rPr>
        <w:t xml:space="preserve"> respectively</w:t>
      </w:r>
      <w:r w:rsidR="00B031F4" w:rsidRPr="0065474D">
        <w:rPr>
          <w:rFonts w:ascii="Times New Roman" w:hAnsi="Times New Roman" w:cs="Times New Roman"/>
          <w:strike/>
        </w:rPr>
        <w:t>,</w:t>
      </w:r>
      <w:r w:rsidR="00873FA7" w:rsidRPr="0065474D">
        <w:rPr>
          <w:rFonts w:ascii="Times New Roman" w:hAnsi="Times New Roman" w:cs="Times New Roman"/>
          <w:strike/>
        </w:rPr>
        <w:t xml:space="preserve"> had </w:t>
      </w:r>
      <w:r w:rsidR="000A77D8" w:rsidRPr="0065474D">
        <w:rPr>
          <w:rFonts w:ascii="Times New Roman" w:hAnsi="Times New Roman" w:cs="Times New Roman"/>
          <w:strike/>
        </w:rPr>
        <w:t xml:space="preserve">complete </w:t>
      </w:r>
      <w:r w:rsidRPr="0065474D">
        <w:rPr>
          <w:rFonts w:ascii="Times New Roman" w:hAnsi="Times New Roman" w:cs="Times New Roman"/>
          <w:strike/>
        </w:rPr>
        <w:t>BUSCO scores of 95.27, 95.18, 94.93, and 93.98% (</w:t>
      </w:r>
      <w:r w:rsidRPr="0065474D">
        <w:rPr>
          <w:rFonts w:ascii="Times New Roman" w:hAnsi="Times New Roman" w:cs="Times New Roman"/>
          <w:b/>
          <w:bCs/>
          <w:strike/>
        </w:rPr>
        <w:t>Figure 6</w:t>
      </w:r>
      <w:r w:rsidRPr="0065474D">
        <w:rPr>
          <w:rFonts w:ascii="Times New Roman" w:hAnsi="Times New Roman" w:cs="Times New Roman"/>
          <w:strike/>
        </w:rPr>
        <w:t xml:space="preserve">, </w:t>
      </w:r>
      <w:r w:rsidRPr="0065474D">
        <w:rPr>
          <w:rFonts w:ascii="Times New Roman" w:hAnsi="Times New Roman" w:cs="Times New Roman"/>
          <w:b/>
          <w:bCs/>
          <w:strike/>
        </w:rPr>
        <w:t>Table A6</w:t>
      </w:r>
      <w:r w:rsidRPr="0065474D">
        <w:rPr>
          <w:rFonts w:ascii="Times New Roman" w:hAnsi="Times New Roman" w:cs="Times New Roman"/>
          <w:strike/>
        </w:rPr>
        <w:t xml:space="preserve">). Of the 2326 BUSCOs in the eudicot_odb10 lineage, 94.15% were complete in the reference </w:t>
      </w:r>
      <w:r w:rsidRPr="0065474D">
        <w:rPr>
          <w:rFonts w:ascii="Times New Roman" w:hAnsi="Times New Roman" w:cs="Times New Roman"/>
          <w:i/>
          <w:iCs/>
          <w:strike/>
        </w:rPr>
        <w:t xml:space="preserve">L. </w:t>
      </w:r>
      <w:proofErr w:type="spellStart"/>
      <w:r w:rsidRPr="0065474D">
        <w:rPr>
          <w:rFonts w:ascii="Times New Roman" w:hAnsi="Times New Roman" w:cs="Times New Roman"/>
          <w:i/>
          <w:iCs/>
          <w:strike/>
        </w:rPr>
        <w:t>usitatissimum</w:t>
      </w:r>
      <w:proofErr w:type="spellEnd"/>
      <w:r w:rsidRPr="0065474D">
        <w:rPr>
          <w:rFonts w:ascii="Times New Roman" w:hAnsi="Times New Roman" w:cs="Times New Roman"/>
          <w:strike/>
        </w:rPr>
        <w:t xml:space="preserve"> var CDC Bethune. </w:t>
      </w:r>
    </w:p>
    <w:p w14:paraId="7ACC5F2D" w14:textId="4AADBF96" w:rsidR="001C4D94" w:rsidRPr="0065474D" w:rsidRDefault="001C4D94" w:rsidP="009D1BC8">
      <w:pPr>
        <w:spacing w:before="240" w:after="120" w:line="240" w:lineRule="auto"/>
        <w:rPr>
          <w:rFonts w:ascii="Times New Roman" w:hAnsi="Times New Roman" w:cs="Times New Roman"/>
          <w:strike/>
        </w:rPr>
      </w:pPr>
      <w:r w:rsidRPr="0065474D">
        <w:rPr>
          <w:rFonts w:ascii="Times New Roman" w:hAnsi="Times New Roman" w:cs="Times New Roman"/>
          <w:strike/>
        </w:rPr>
        <w:t xml:space="preserve">Even the least assembled final genome, </w:t>
      </w:r>
      <w:r w:rsidRPr="0065474D">
        <w:rPr>
          <w:rFonts w:ascii="Times New Roman" w:hAnsi="Times New Roman" w:cs="Times New Roman"/>
          <w:i/>
          <w:iCs/>
          <w:strike/>
        </w:rPr>
        <w:t xml:space="preserve">L. </w:t>
      </w:r>
      <w:proofErr w:type="spellStart"/>
      <w:r w:rsidRPr="0065474D">
        <w:rPr>
          <w:rFonts w:ascii="Times New Roman" w:hAnsi="Times New Roman" w:cs="Times New Roman"/>
          <w:i/>
          <w:iCs/>
          <w:strike/>
        </w:rPr>
        <w:t>usitatissimum</w:t>
      </w:r>
      <w:proofErr w:type="spellEnd"/>
      <w:r w:rsidRPr="0065474D">
        <w:rPr>
          <w:rFonts w:ascii="Times New Roman" w:hAnsi="Times New Roman" w:cs="Times New Roman"/>
          <w:i/>
          <w:iCs/>
          <w:strike/>
        </w:rPr>
        <w:t xml:space="preserve"> </w:t>
      </w:r>
      <w:r w:rsidRPr="0065474D">
        <w:rPr>
          <w:rFonts w:ascii="Times New Roman" w:hAnsi="Times New Roman" w:cs="Times New Roman"/>
          <w:strike/>
        </w:rPr>
        <w:t>var Atlant (</w:t>
      </w:r>
      <w:r w:rsidRPr="0065474D">
        <w:rPr>
          <w:rFonts w:ascii="Times New Roman" w:hAnsi="Times New Roman" w:cs="Times New Roman"/>
          <w:b/>
          <w:bCs/>
          <w:strike/>
        </w:rPr>
        <w:t>Table 6</w:t>
      </w:r>
      <w:r w:rsidRPr="0065474D">
        <w:rPr>
          <w:rFonts w:ascii="Times New Roman" w:hAnsi="Times New Roman" w:cs="Times New Roman"/>
          <w:strike/>
        </w:rPr>
        <w:t xml:space="preserve">), showed improvement from the publicly available genome. The previous </w:t>
      </w:r>
      <w:r w:rsidRPr="0065474D">
        <w:rPr>
          <w:rFonts w:ascii="Times New Roman" w:hAnsi="Times New Roman" w:cs="Times New Roman"/>
          <w:i/>
          <w:iCs/>
          <w:strike/>
        </w:rPr>
        <w:t xml:space="preserve">L. </w:t>
      </w:r>
      <w:proofErr w:type="spellStart"/>
      <w:r w:rsidRPr="0065474D">
        <w:rPr>
          <w:rFonts w:ascii="Times New Roman" w:hAnsi="Times New Roman" w:cs="Times New Roman"/>
          <w:i/>
          <w:iCs/>
          <w:strike/>
        </w:rPr>
        <w:t>usitatissimum</w:t>
      </w:r>
      <w:proofErr w:type="spellEnd"/>
      <w:r w:rsidRPr="0065474D">
        <w:rPr>
          <w:rFonts w:ascii="Times New Roman" w:hAnsi="Times New Roman" w:cs="Times New Roman"/>
          <w:i/>
          <w:iCs/>
          <w:strike/>
        </w:rPr>
        <w:t xml:space="preserve"> </w:t>
      </w:r>
      <w:r w:rsidRPr="0065474D">
        <w:rPr>
          <w:rFonts w:ascii="Times New Roman" w:hAnsi="Times New Roman" w:cs="Times New Roman"/>
          <w:strike/>
        </w:rPr>
        <w:t>var Atlant</w:t>
      </w:r>
      <w:r w:rsidR="00B031F4" w:rsidRPr="0065474D">
        <w:rPr>
          <w:rFonts w:ascii="Times New Roman" w:hAnsi="Times New Roman" w:cs="Times New Roman"/>
          <w:strike/>
        </w:rPr>
        <w:t xml:space="preserve"> assembly</w:t>
      </w:r>
      <w:r w:rsidRPr="0065474D">
        <w:rPr>
          <w:rFonts w:ascii="Times New Roman" w:hAnsi="Times New Roman" w:cs="Times New Roman"/>
          <w:strike/>
        </w:rPr>
        <w:t xml:space="preserve"> </w:t>
      </w:r>
      <w:r w:rsidRPr="0065474D">
        <w:rPr>
          <w:rFonts w:ascii="Times New Roman" w:hAnsi="Times New Roman" w:cs="Times New Roman"/>
          <w:strike/>
        </w:rPr>
        <w:fldChar w:fldCharType="begin"/>
      </w:r>
      <w:r w:rsidR="00873FA7" w:rsidRPr="0065474D">
        <w:rPr>
          <w:rFonts w:ascii="Times New Roman" w:hAnsi="Times New Roman" w:cs="Times New Roman"/>
          <w:strike/>
        </w:rPr>
        <w:instrText xml:space="preserve"> ADDIN ZOTERO_ITEM CSL_CITATION {"citationID":"ivV0uIQd","properties":{"formattedCitation":"[44]","plainCitation":"[44]","noteIndex":0},"citationItems":[{"id":478,"uris":["http://zotero.org/users/13574873/items/GTECZ3NC"],"itemData":{"id":478,"type":"article-journal","container-title":"International Journal of Molecular Sciences","ISSN":"1422-0067","issue":"21","journalAbbreviation":"International Journal of Molecular Sciences","note":"publisher: MDPI","page":"13244","title":"Isolating Linum usitatissimum L. nuclear DNA enabled assembling high-quality genome","volume":"23","author":[{"family":"Dvorianinova","given":"Ekaterina M"},{"family":"Bolsheva","given":"Nadezhda L"},{"family":"Pushkova","given":"Elena N"},{"family":"Rozhmina","given":"Tatiana A"},{"family":"Zhuchenko","given":"Alexander A"},{"family":"Novakovskiy","given":"Roman O"},{"family":"Povkhova","given":"Liubov V"},{"family":"Sigova","given":"Elizaveta A"},{"family":"Zhernova","given":"Daiana A"},{"family":"Borkhert","given":"Elena V"}],"issued":{"date-parts":[["2022"]]}}}],"schema":"https://github.com/citation-style-language/schema/raw/master/csl-citation.json"} </w:instrText>
      </w:r>
      <w:r w:rsidRPr="0065474D">
        <w:rPr>
          <w:rFonts w:ascii="Times New Roman" w:hAnsi="Times New Roman" w:cs="Times New Roman"/>
          <w:strike/>
        </w:rPr>
        <w:fldChar w:fldCharType="separate"/>
      </w:r>
      <w:r w:rsidR="00873FA7" w:rsidRPr="0065474D">
        <w:rPr>
          <w:rFonts w:ascii="Times New Roman" w:hAnsi="Times New Roman" w:cs="Times New Roman"/>
          <w:strike/>
        </w:rPr>
        <w:t>[44]</w:t>
      </w:r>
      <w:r w:rsidRPr="0065474D">
        <w:rPr>
          <w:rFonts w:ascii="Times New Roman" w:hAnsi="Times New Roman" w:cs="Times New Roman"/>
          <w:strike/>
        </w:rPr>
        <w:fldChar w:fldCharType="end"/>
      </w:r>
      <w:r w:rsidRPr="0065474D">
        <w:rPr>
          <w:rFonts w:ascii="Times New Roman" w:hAnsi="Times New Roman" w:cs="Times New Roman"/>
          <w:strike/>
        </w:rPr>
        <w:t xml:space="preserve"> </w:t>
      </w:r>
      <w:r w:rsidR="00873FA7" w:rsidRPr="0065474D">
        <w:rPr>
          <w:rFonts w:ascii="Times New Roman" w:hAnsi="Times New Roman" w:cs="Times New Roman"/>
          <w:strike/>
        </w:rPr>
        <w:t>was subject to a</w:t>
      </w:r>
      <w:r w:rsidRPr="0065474D">
        <w:rPr>
          <w:rFonts w:ascii="Times New Roman" w:hAnsi="Times New Roman" w:cs="Times New Roman"/>
          <w:strike/>
        </w:rPr>
        <w:t xml:space="preserve"> BUSCO assessment </w:t>
      </w:r>
      <w:r w:rsidR="00873FA7" w:rsidRPr="0065474D">
        <w:rPr>
          <w:rFonts w:ascii="Times New Roman" w:hAnsi="Times New Roman" w:cs="Times New Roman"/>
          <w:strike/>
        </w:rPr>
        <w:t xml:space="preserve">in 2022 </w:t>
      </w:r>
      <w:r w:rsidRPr="0065474D">
        <w:rPr>
          <w:rFonts w:ascii="Times New Roman" w:hAnsi="Times New Roman" w:cs="Times New Roman"/>
          <w:strike/>
        </w:rPr>
        <w:t>against the same lineage</w:t>
      </w:r>
      <w:r w:rsidR="00873FA7" w:rsidRPr="0065474D">
        <w:rPr>
          <w:rFonts w:ascii="Times New Roman" w:hAnsi="Times New Roman" w:cs="Times New Roman"/>
          <w:strike/>
        </w:rPr>
        <w:t xml:space="preserve"> as our analyses</w:t>
      </w:r>
      <w:r w:rsidR="00C26A3C" w:rsidRPr="0065474D">
        <w:rPr>
          <w:rFonts w:ascii="Times New Roman" w:hAnsi="Times New Roman" w:cs="Times New Roman"/>
          <w:strike/>
        </w:rPr>
        <w:t xml:space="preserve"> (</w:t>
      </w:r>
      <w:r w:rsidR="00C26A3C" w:rsidRPr="0065474D">
        <w:rPr>
          <w:rFonts w:ascii="Times New Roman" w:hAnsi="Times New Roman" w:cs="Times New Roman"/>
          <w:b/>
          <w:bCs/>
          <w:strike/>
        </w:rPr>
        <w:t>Table 3</w:t>
      </w:r>
      <w:r w:rsidR="00C26A3C" w:rsidRPr="0065474D">
        <w:rPr>
          <w:rFonts w:ascii="Times New Roman" w:hAnsi="Times New Roman" w:cs="Times New Roman"/>
          <w:strike/>
        </w:rPr>
        <w:t>)</w:t>
      </w:r>
      <w:r w:rsidRPr="0065474D">
        <w:rPr>
          <w:rFonts w:ascii="Times New Roman" w:hAnsi="Times New Roman" w:cs="Times New Roman"/>
          <w:strike/>
        </w:rPr>
        <w:t xml:space="preserve">. </w:t>
      </w:r>
      <w:r w:rsidR="00C26A3C" w:rsidRPr="0065474D">
        <w:rPr>
          <w:rFonts w:ascii="Times New Roman" w:hAnsi="Times New Roman" w:cs="Times New Roman"/>
          <w:strike/>
        </w:rPr>
        <w:t>Comparatively, o</w:t>
      </w:r>
      <w:r w:rsidRPr="0065474D">
        <w:rPr>
          <w:rFonts w:ascii="Times New Roman" w:hAnsi="Times New Roman" w:cs="Times New Roman"/>
          <w:strike/>
        </w:rPr>
        <w:t xml:space="preserve">ur final assembly showed a 29.6% reduction in “missing” BUSCOs, and a greater proportion of “duplicated” to “single” complete BUSCOs (~3:1 versus ~2:1, </w:t>
      </w:r>
      <w:r w:rsidRPr="0065474D">
        <w:rPr>
          <w:rFonts w:ascii="Times New Roman" w:hAnsi="Times New Roman" w:cs="Times New Roman"/>
          <w:b/>
          <w:bCs/>
          <w:strike/>
        </w:rPr>
        <w:t>Figure 6, Table A6</w:t>
      </w:r>
      <w:r w:rsidRPr="0065474D">
        <w:rPr>
          <w:rFonts w:ascii="Times New Roman" w:hAnsi="Times New Roman" w:cs="Times New Roman"/>
          <w:strike/>
        </w:rPr>
        <w:t xml:space="preserve">). </w:t>
      </w:r>
      <w:r w:rsidR="00873FA7" w:rsidRPr="0065474D">
        <w:rPr>
          <w:rFonts w:ascii="Times New Roman" w:hAnsi="Times New Roman" w:cs="Times New Roman"/>
          <w:strike/>
        </w:rPr>
        <w:t>As more BUSCO genes were successfully detected, t</w:t>
      </w:r>
      <w:r w:rsidRPr="0065474D">
        <w:rPr>
          <w:rFonts w:ascii="Times New Roman" w:hAnsi="Times New Roman" w:cs="Times New Roman"/>
          <w:strike/>
        </w:rPr>
        <w:t xml:space="preserve">he BUSCO assessment indicates that the final </w:t>
      </w:r>
      <w:r w:rsidRPr="0065474D">
        <w:rPr>
          <w:rFonts w:ascii="Times New Roman" w:hAnsi="Times New Roman" w:cs="Times New Roman"/>
          <w:i/>
          <w:iCs/>
          <w:strike/>
        </w:rPr>
        <w:t xml:space="preserve">L. </w:t>
      </w:r>
      <w:proofErr w:type="spellStart"/>
      <w:r w:rsidRPr="0065474D">
        <w:rPr>
          <w:rFonts w:ascii="Times New Roman" w:hAnsi="Times New Roman" w:cs="Times New Roman"/>
          <w:i/>
          <w:iCs/>
          <w:strike/>
        </w:rPr>
        <w:t>usitatissimum</w:t>
      </w:r>
      <w:proofErr w:type="spellEnd"/>
      <w:r w:rsidRPr="0065474D">
        <w:rPr>
          <w:rFonts w:ascii="Times New Roman" w:hAnsi="Times New Roman" w:cs="Times New Roman"/>
          <w:i/>
          <w:iCs/>
          <w:strike/>
        </w:rPr>
        <w:t xml:space="preserve"> </w:t>
      </w:r>
      <w:r w:rsidRPr="0065474D">
        <w:rPr>
          <w:rFonts w:ascii="Times New Roman" w:hAnsi="Times New Roman" w:cs="Times New Roman"/>
          <w:strike/>
        </w:rPr>
        <w:t>var Atlant assembly is more complete.</w:t>
      </w:r>
    </w:p>
    <w:p w14:paraId="0D6C4659" w14:textId="77777777" w:rsidR="001C4D94" w:rsidRDefault="001C4D94" w:rsidP="001C4D94">
      <w:pPr>
        <w:keepNext/>
        <w:tabs>
          <w:tab w:val="left" w:pos="3503"/>
        </w:tabs>
        <w:spacing w:before="240" w:after="120"/>
      </w:pPr>
      <w:r>
        <w:rPr>
          <w:rFonts w:ascii="Times New Roman" w:hAnsi="Times New Roman" w:cs="Times New Roman"/>
          <w:noProof/>
        </w:rPr>
        <w:drawing>
          <wp:inline distT="0" distB="0" distL="0" distR="0" wp14:anchorId="306EFD2B" wp14:editId="2CF32999">
            <wp:extent cx="5943600" cy="1639614"/>
            <wp:effectExtent l="0" t="0" r="0" b="0"/>
            <wp:docPr id="1387853996" name="Picture 6"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53996" name="Picture 6" descr="A graph of a number of people&#10;&#10;AI-generated content may be incorrect."/>
                    <pic:cNvPicPr/>
                  </pic:nvPicPr>
                  <pic:blipFill rotWithShape="1">
                    <a:blip r:embed="rId23" cstate="print">
                      <a:extLst>
                        <a:ext uri="{28A0092B-C50C-407E-A947-70E740481C1C}">
                          <a14:useLocalDpi xmlns:a14="http://schemas.microsoft.com/office/drawing/2010/main" val="0"/>
                        </a:ext>
                      </a:extLst>
                    </a:blip>
                    <a:srcRect b="50958"/>
                    <a:stretch/>
                  </pic:blipFill>
                  <pic:spPr bwMode="auto">
                    <a:xfrm>
                      <a:off x="0" y="0"/>
                      <a:ext cx="5943600" cy="1639614"/>
                    </a:xfrm>
                    <a:prstGeom prst="rect">
                      <a:avLst/>
                    </a:prstGeom>
                    <a:ln>
                      <a:noFill/>
                    </a:ln>
                    <a:extLst>
                      <a:ext uri="{53640926-AAD7-44D8-BBD7-CCE9431645EC}">
                        <a14:shadowObscured xmlns:a14="http://schemas.microsoft.com/office/drawing/2010/main"/>
                      </a:ext>
                    </a:extLst>
                  </pic:spPr>
                </pic:pic>
              </a:graphicData>
            </a:graphic>
          </wp:inline>
        </w:drawing>
      </w:r>
    </w:p>
    <w:p w14:paraId="0DD387B2" w14:textId="0786B73F" w:rsidR="001C4D94" w:rsidRPr="003C22F7" w:rsidRDefault="001C4D94" w:rsidP="001C4D94">
      <w:pPr>
        <w:pStyle w:val="Caption"/>
        <w:rPr>
          <w:rFonts w:ascii="Times New Roman" w:hAnsi="Times New Roman" w:cs="Times New Roman"/>
          <w:sz w:val="20"/>
          <w:szCs w:val="20"/>
        </w:rPr>
      </w:pPr>
      <w:bookmarkStart w:id="121" w:name="_Toc197614211"/>
      <w:r w:rsidRPr="00396764">
        <w:rPr>
          <w:rStyle w:val="Heading6Char"/>
          <w:rFonts w:ascii="Times New Roman" w:hAnsi="Times New Roman" w:cs="Times New Roman"/>
          <w:i/>
          <w:iCs/>
          <w:sz w:val="20"/>
          <w:szCs w:val="20"/>
        </w:rPr>
        <w:t xml:space="preserve">Figure </w:t>
      </w:r>
      <w:r>
        <w:rPr>
          <w:rStyle w:val="Heading6Char"/>
          <w:rFonts w:ascii="Times New Roman" w:hAnsi="Times New Roman" w:cs="Times New Roman"/>
          <w:i/>
          <w:iCs/>
          <w:sz w:val="20"/>
          <w:szCs w:val="20"/>
        </w:rPr>
        <w:t>6</w:t>
      </w:r>
      <w:bookmarkEnd w:id="121"/>
      <w:r w:rsidRPr="00396764">
        <w:rPr>
          <w:rFonts w:ascii="Times New Roman" w:hAnsi="Times New Roman" w:cs="Times New Roman"/>
          <w:sz w:val="21"/>
          <w:szCs w:val="21"/>
        </w:rPr>
        <w:t xml:space="preserve"> </w:t>
      </w:r>
      <w:r w:rsidRPr="003C22F7">
        <w:rPr>
          <w:rFonts w:ascii="Times New Roman" w:hAnsi="Times New Roman" w:cs="Times New Roman"/>
          <w:sz w:val="20"/>
          <w:szCs w:val="20"/>
        </w:rPr>
        <w:t xml:space="preserve">BUSCO assessments of the final assemblies </w:t>
      </w:r>
      <w:r>
        <w:rPr>
          <w:rFonts w:ascii="Times New Roman" w:hAnsi="Times New Roman" w:cs="Times New Roman"/>
          <w:sz w:val="20"/>
          <w:szCs w:val="20"/>
        </w:rPr>
        <w:t>(</w:t>
      </w:r>
      <w:r w:rsidRPr="00DA3134">
        <w:rPr>
          <w:rFonts w:ascii="Times New Roman" w:hAnsi="Times New Roman" w:cs="Times New Roman"/>
          <w:sz w:val="20"/>
          <w:szCs w:val="20"/>
        </w:rPr>
        <w:t>Atlant,</w:t>
      </w:r>
      <w:r>
        <w:rPr>
          <w:rFonts w:ascii="Times New Roman" w:hAnsi="Times New Roman" w:cs="Times New Roman"/>
          <w:sz w:val="20"/>
          <w:szCs w:val="20"/>
        </w:rPr>
        <w:t xml:space="preserve"> </w:t>
      </w:r>
      <w:proofErr w:type="spellStart"/>
      <w:r w:rsidRPr="00DA3134">
        <w:rPr>
          <w:rFonts w:ascii="Times New Roman" w:hAnsi="Times New Roman" w:cs="Times New Roman"/>
          <w:sz w:val="20"/>
          <w:szCs w:val="20"/>
        </w:rPr>
        <w:t>Heiya</w:t>
      </w:r>
      <w:proofErr w:type="spellEnd"/>
      <w:r w:rsidRPr="00DA3134">
        <w:rPr>
          <w:rFonts w:ascii="Times New Roman" w:hAnsi="Times New Roman" w:cs="Times New Roman"/>
          <w:sz w:val="20"/>
          <w:szCs w:val="20"/>
        </w:rPr>
        <w:t xml:space="preserve">, </w:t>
      </w:r>
      <w:proofErr w:type="spellStart"/>
      <w:r w:rsidRPr="00DA3134">
        <w:rPr>
          <w:rFonts w:ascii="Times New Roman" w:hAnsi="Times New Roman" w:cs="Times New Roman"/>
          <w:sz w:val="20"/>
          <w:szCs w:val="20"/>
        </w:rPr>
        <w:t>Longya</w:t>
      </w:r>
      <w:proofErr w:type="spellEnd"/>
      <w:r w:rsidRPr="00DA3134">
        <w:rPr>
          <w:rFonts w:ascii="Times New Roman" w:hAnsi="Times New Roman" w:cs="Times New Roman"/>
          <w:sz w:val="20"/>
          <w:szCs w:val="20"/>
        </w:rPr>
        <w:t>, CDC Bethune</w:t>
      </w:r>
      <w:r>
        <w:rPr>
          <w:rFonts w:ascii="Times New Roman" w:hAnsi="Times New Roman" w:cs="Times New Roman"/>
          <w:sz w:val="20"/>
          <w:szCs w:val="20"/>
        </w:rPr>
        <w:t xml:space="preserve">, and </w:t>
      </w:r>
      <w:r w:rsidRPr="00DA3134">
        <w:rPr>
          <w:rFonts w:ascii="Times New Roman" w:hAnsi="Times New Roman" w:cs="Times New Roman"/>
          <w:sz w:val="20"/>
          <w:szCs w:val="20"/>
        </w:rPr>
        <w:t xml:space="preserve">L. </w:t>
      </w:r>
      <w:proofErr w:type="spellStart"/>
      <w:r w:rsidRPr="00DA3134">
        <w:rPr>
          <w:rFonts w:ascii="Times New Roman" w:hAnsi="Times New Roman" w:cs="Times New Roman"/>
          <w:sz w:val="20"/>
          <w:szCs w:val="20"/>
        </w:rPr>
        <w:t>bienne</w:t>
      </w:r>
      <w:proofErr w:type="spellEnd"/>
      <w:r>
        <w:rPr>
          <w:rFonts w:ascii="Times New Roman" w:hAnsi="Times New Roman" w:cs="Times New Roman"/>
          <w:sz w:val="20"/>
          <w:szCs w:val="20"/>
        </w:rPr>
        <w:t xml:space="preserve">) </w:t>
      </w:r>
      <w:r w:rsidRPr="003C22F7">
        <w:rPr>
          <w:rFonts w:ascii="Times New Roman" w:hAnsi="Times New Roman" w:cs="Times New Roman"/>
          <w:sz w:val="20"/>
          <w:szCs w:val="20"/>
        </w:rPr>
        <w:t xml:space="preserve">using the eudicots_odb10 lineage. </w:t>
      </w:r>
      <w:r w:rsidR="00B031F4">
        <w:rPr>
          <w:rFonts w:ascii="Times New Roman" w:hAnsi="Times New Roman" w:cs="Times New Roman"/>
          <w:sz w:val="20"/>
          <w:szCs w:val="20"/>
        </w:rPr>
        <w:t>P</w:t>
      </w:r>
      <w:r w:rsidRPr="003C22F7">
        <w:rPr>
          <w:rFonts w:ascii="Times New Roman" w:hAnsi="Times New Roman" w:cs="Times New Roman"/>
          <w:sz w:val="20"/>
          <w:szCs w:val="20"/>
        </w:rPr>
        <w:t>resent single, duplicated, fragmented, and missing BUSCOs are shown as percentages (%).</w:t>
      </w:r>
    </w:p>
    <w:p w14:paraId="07097675" w14:textId="77777777" w:rsidR="001C4D94" w:rsidRPr="00E76FAB" w:rsidRDefault="001C4D94" w:rsidP="001C4D94">
      <w:pPr>
        <w:pStyle w:val="Heading3"/>
        <w:rPr>
          <w:rFonts w:ascii="Times New Roman" w:hAnsi="Times New Roman" w:cs="Times New Roman"/>
        </w:rPr>
      </w:pPr>
      <w:bookmarkStart w:id="122" w:name="_Toc191838294"/>
      <w:bookmarkStart w:id="123" w:name="_Toc197614183"/>
      <w:r>
        <w:rPr>
          <w:rFonts w:ascii="Times New Roman" w:hAnsi="Times New Roman" w:cs="Times New Roman"/>
        </w:rPr>
        <w:t>QUAST hinted</w:t>
      </w:r>
      <w:r w:rsidRPr="00E76FAB">
        <w:rPr>
          <w:rFonts w:ascii="Times New Roman" w:hAnsi="Times New Roman" w:cs="Times New Roman"/>
        </w:rPr>
        <w:t xml:space="preserve"> differences amongst varietal assemblies</w:t>
      </w:r>
      <w:bookmarkEnd w:id="122"/>
      <w:bookmarkEnd w:id="123"/>
    </w:p>
    <w:p w14:paraId="1112223A" w14:textId="4E4D63EA" w:rsidR="001C4D94" w:rsidRDefault="001C4D94" w:rsidP="009D1BC8">
      <w:pPr>
        <w:spacing w:before="240" w:after="120" w:line="240" w:lineRule="auto"/>
        <w:rPr>
          <w:rFonts w:ascii="Times New Roman" w:hAnsi="Times New Roman" w:cs="Times New Roman"/>
        </w:rPr>
      </w:pPr>
      <w:r w:rsidRPr="00A802B6">
        <w:rPr>
          <w:rFonts w:ascii="Times New Roman" w:hAnsi="Times New Roman" w:cs="Times New Roman"/>
          <w:b/>
          <w:bCs/>
        </w:rPr>
        <w:t>QUAST</w:t>
      </w:r>
      <w:r>
        <w:rPr>
          <w:rFonts w:ascii="Times New Roman" w:hAnsi="Times New Roman" w:cs="Times New Roman"/>
        </w:rPr>
        <w:t xml:space="preserve"> was also used to generate less-commonly reviewed k-</w:t>
      </w:r>
      <w:proofErr w:type="spellStart"/>
      <w:r>
        <w:rPr>
          <w:rFonts w:ascii="Times New Roman" w:hAnsi="Times New Roman" w:cs="Times New Roman"/>
        </w:rPr>
        <w:t>mer</w:t>
      </w:r>
      <w:proofErr w:type="spellEnd"/>
      <w:r>
        <w:rPr>
          <w:rFonts w:ascii="Times New Roman" w:hAnsi="Times New Roman" w:cs="Times New Roman"/>
        </w:rPr>
        <w:t xml:space="preserve"> statistics for </w:t>
      </w:r>
      <w:proofErr w:type="spellStart"/>
      <w:r w:rsidRPr="00564E92">
        <w:rPr>
          <w:rFonts w:ascii="Times New Roman" w:hAnsi="Times New Roman" w:cs="Times New Roman"/>
          <w:b/>
          <w:bCs/>
        </w:rPr>
        <w:t>RagTag</w:t>
      </w:r>
      <w:r>
        <w:rPr>
          <w:rFonts w:ascii="Times New Roman" w:hAnsi="Times New Roman" w:cs="Times New Roman"/>
        </w:rPr>
        <w:t>'s</w:t>
      </w:r>
      <w:proofErr w:type="spellEnd"/>
      <w:r>
        <w:rPr>
          <w:rFonts w:ascii="Times New Roman" w:hAnsi="Times New Roman" w:cs="Times New Roman"/>
        </w:rPr>
        <w:t xml:space="preserve"> output assemblies</w:t>
      </w:r>
      <w:r w:rsidR="00873FA7">
        <w:rPr>
          <w:rFonts w:ascii="Times New Roman" w:hAnsi="Times New Roman" w:cs="Times New Roman"/>
        </w:rPr>
        <w:t>,</w:t>
      </w:r>
      <w:r>
        <w:rPr>
          <w:rFonts w:ascii="Times New Roman" w:hAnsi="Times New Roman" w:cs="Times New Roman"/>
        </w:rPr>
        <w:t xml:space="preserve"> rather than the typical </w:t>
      </w:r>
      <w:r w:rsidR="00873FA7">
        <w:rPr>
          <w:rFonts w:ascii="Times New Roman" w:hAnsi="Times New Roman" w:cs="Times New Roman"/>
        </w:rPr>
        <w:t>use of k-</w:t>
      </w:r>
      <w:proofErr w:type="spellStart"/>
      <w:r w:rsidR="00873FA7">
        <w:rPr>
          <w:rFonts w:ascii="Times New Roman" w:hAnsi="Times New Roman" w:cs="Times New Roman"/>
        </w:rPr>
        <w:t>mers</w:t>
      </w:r>
      <w:proofErr w:type="spellEnd"/>
      <w:r w:rsidR="00873FA7">
        <w:rPr>
          <w:rFonts w:ascii="Times New Roman" w:hAnsi="Times New Roman" w:cs="Times New Roman"/>
        </w:rPr>
        <w:t xml:space="preserve"> to</w:t>
      </w:r>
      <w:r>
        <w:rPr>
          <w:rFonts w:ascii="Times New Roman" w:hAnsi="Times New Roman" w:cs="Times New Roman"/>
        </w:rPr>
        <w:t xml:space="preserve"> estimat</w:t>
      </w:r>
      <w:r w:rsidR="00873FA7">
        <w:rPr>
          <w:rFonts w:ascii="Times New Roman" w:hAnsi="Times New Roman" w:cs="Times New Roman"/>
        </w:rPr>
        <w:t>e</w:t>
      </w:r>
      <w:r>
        <w:rPr>
          <w:rFonts w:ascii="Times New Roman" w:hAnsi="Times New Roman" w:cs="Times New Roman"/>
        </w:rPr>
        <w:t xml:space="preserve"> genome. In this instance, </w:t>
      </w:r>
      <w:r w:rsidRPr="0090483E">
        <w:rPr>
          <w:rFonts w:ascii="Times New Roman" w:hAnsi="Times New Roman" w:cs="Times New Roman"/>
          <w:b/>
          <w:bCs/>
        </w:rPr>
        <w:t>QUAST</w:t>
      </w:r>
      <w:r>
        <w:rPr>
          <w:rFonts w:ascii="Times New Roman" w:hAnsi="Times New Roman" w:cs="Times New Roman"/>
        </w:rPr>
        <w:t xml:space="preserve"> k-</w:t>
      </w:r>
      <w:proofErr w:type="spellStart"/>
      <w:r>
        <w:rPr>
          <w:rFonts w:ascii="Times New Roman" w:hAnsi="Times New Roman" w:cs="Times New Roman"/>
        </w:rPr>
        <w:t>mer</w:t>
      </w:r>
      <w:proofErr w:type="spellEnd"/>
      <w:r>
        <w:rPr>
          <w:rFonts w:ascii="Times New Roman" w:hAnsi="Times New Roman" w:cs="Times New Roman"/>
        </w:rPr>
        <w:t xml:space="preserve"> statistics </w:t>
      </w:r>
      <w:r w:rsidRPr="00FF39D9">
        <w:rPr>
          <w:rFonts w:ascii="Times New Roman" w:hAnsi="Times New Roman" w:cs="Times New Roman"/>
        </w:rPr>
        <w:t xml:space="preserve">represent the respective divergence between </w:t>
      </w:r>
      <w:r w:rsidRPr="00FF39D9">
        <w:rPr>
          <w:rFonts w:ascii="Times New Roman" w:hAnsi="Times New Roman" w:cs="Times New Roman"/>
          <w:i/>
          <w:iCs/>
        </w:rPr>
        <w:t xml:space="preserve">L. </w:t>
      </w:r>
      <w:proofErr w:type="spellStart"/>
      <w:r w:rsidRPr="00FF39D9">
        <w:rPr>
          <w:rFonts w:ascii="Times New Roman" w:hAnsi="Times New Roman" w:cs="Times New Roman"/>
          <w:i/>
          <w:iCs/>
        </w:rPr>
        <w:t>bienne</w:t>
      </w:r>
      <w:proofErr w:type="spellEnd"/>
      <w:r w:rsidRPr="00FF39D9">
        <w:rPr>
          <w:rFonts w:ascii="Times New Roman" w:hAnsi="Times New Roman" w:cs="Times New Roman"/>
          <w:i/>
          <w:iCs/>
        </w:rPr>
        <w:t xml:space="preserve"> </w:t>
      </w:r>
      <w:r w:rsidRPr="00FF39D9">
        <w:rPr>
          <w:rFonts w:ascii="Times New Roman" w:hAnsi="Times New Roman" w:cs="Times New Roman"/>
        </w:rPr>
        <w:t xml:space="preserve">and </w:t>
      </w:r>
      <w:r w:rsidRPr="00FF39D9">
        <w:rPr>
          <w:rFonts w:ascii="Times New Roman" w:hAnsi="Times New Roman" w:cs="Times New Roman"/>
          <w:i/>
          <w:iCs/>
        </w:rPr>
        <w:t xml:space="preserve">L. </w:t>
      </w:r>
      <w:proofErr w:type="spellStart"/>
      <w:r w:rsidRPr="00FF39D9">
        <w:rPr>
          <w:rFonts w:ascii="Times New Roman" w:hAnsi="Times New Roman" w:cs="Times New Roman"/>
          <w:i/>
          <w:iCs/>
        </w:rPr>
        <w:t>usitatissimum</w:t>
      </w:r>
      <w:proofErr w:type="spellEnd"/>
      <w:r w:rsidRPr="00FF39D9">
        <w:rPr>
          <w:rFonts w:ascii="Times New Roman" w:hAnsi="Times New Roman" w:cs="Times New Roman"/>
        </w:rPr>
        <w:t xml:space="preserve"> </w:t>
      </w:r>
      <w:r>
        <w:rPr>
          <w:rFonts w:ascii="Times New Roman" w:hAnsi="Times New Roman" w:cs="Times New Roman"/>
        </w:rPr>
        <w:t>var</w:t>
      </w:r>
      <w:r w:rsidRPr="00FF39D9">
        <w:rPr>
          <w:rFonts w:ascii="Times New Roman" w:hAnsi="Times New Roman" w:cs="Times New Roman"/>
        </w:rPr>
        <w:t xml:space="preserve"> Atlant, </w:t>
      </w:r>
      <w:proofErr w:type="spellStart"/>
      <w:r w:rsidRPr="00FF39D9">
        <w:rPr>
          <w:rFonts w:ascii="Times New Roman" w:hAnsi="Times New Roman" w:cs="Times New Roman"/>
        </w:rPr>
        <w:t>Longya</w:t>
      </w:r>
      <w:proofErr w:type="spellEnd"/>
      <w:r w:rsidRPr="00FF39D9">
        <w:rPr>
          <w:rFonts w:ascii="Times New Roman" w:hAnsi="Times New Roman" w:cs="Times New Roman"/>
        </w:rPr>
        <w:t xml:space="preserve">, </w:t>
      </w:r>
      <w:proofErr w:type="spellStart"/>
      <w:r w:rsidRPr="00FF39D9">
        <w:rPr>
          <w:rFonts w:ascii="Times New Roman" w:hAnsi="Times New Roman" w:cs="Times New Roman"/>
        </w:rPr>
        <w:t>Heiya</w:t>
      </w:r>
      <w:proofErr w:type="spellEnd"/>
      <w:r w:rsidR="00B031F4">
        <w:rPr>
          <w:rFonts w:ascii="Times New Roman" w:hAnsi="Times New Roman" w:cs="Times New Roman"/>
        </w:rPr>
        <w:t>,</w:t>
      </w:r>
      <w:r w:rsidRPr="00FF39D9">
        <w:rPr>
          <w:rFonts w:ascii="Times New Roman" w:hAnsi="Times New Roman" w:cs="Times New Roman"/>
        </w:rPr>
        <w:t xml:space="preserve"> and the reference genome of </w:t>
      </w:r>
      <w:r w:rsidRPr="00FF39D9">
        <w:rPr>
          <w:rFonts w:ascii="Times New Roman" w:hAnsi="Times New Roman" w:cs="Times New Roman"/>
          <w:i/>
          <w:iCs/>
        </w:rPr>
        <w:t xml:space="preserve">L. </w:t>
      </w:r>
      <w:proofErr w:type="spellStart"/>
      <w:r w:rsidRPr="00FF39D9">
        <w:rPr>
          <w:rFonts w:ascii="Times New Roman" w:hAnsi="Times New Roman" w:cs="Times New Roman"/>
          <w:i/>
          <w:iCs/>
        </w:rPr>
        <w:t>usitatissimum</w:t>
      </w:r>
      <w:proofErr w:type="spellEnd"/>
      <w:r w:rsidRPr="00FF39D9">
        <w:rPr>
          <w:rFonts w:ascii="Times New Roman" w:hAnsi="Times New Roman" w:cs="Times New Roman"/>
        </w:rPr>
        <w:t xml:space="preserve"> </w:t>
      </w:r>
      <w:r>
        <w:rPr>
          <w:rFonts w:ascii="Times New Roman" w:hAnsi="Times New Roman" w:cs="Times New Roman"/>
        </w:rPr>
        <w:t>var</w:t>
      </w:r>
      <w:r w:rsidRPr="00FF39D9">
        <w:rPr>
          <w:rFonts w:ascii="Times New Roman" w:hAnsi="Times New Roman" w:cs="Times New Roman"/>
        </w:rPr>
        <w:t xml:space="preserve"> CDC Bethune.</w:t>
      </w:r>
      <w:r>
        <w:rPr>
          <w:rFonts w:ascii="Times New Roman" w:hAnsi="Times New Roman" w:cs="Times New Roman"/>
        </w:rPr>
        <w:t xml:space="preserve"> </w:t>
      </w:r>
    </w:p>
    <w:p w14:paraId="7FB7B5A0" w14:textId="77777777" w:rsidR="001C4D94" w:rsidRDefault="001C4D94" w:rsidP="009D1BC8">
      <w:pPr>
        <w:spacing w:before="240" w:after="120" w:line="240" w:lineRule="auto"/>
        <w:rPr>
          <w:rFonts w:ascii="Times New Roman" w:hAnsi="Times New Roman" w:cs="Times New Roman"/>
        </w:rPr>
      </w:pPr>
      <w:r>
        <w:rPr>
          <w:rFonts w:ascii="Times New Roman" w:hAnsi="Times New Roman" w:cs="Times New Roman"/>
        </w:rPr>
        <w:t>Similar k-</w:t>
      </w:r>
      <w:proofErr w:type="spellStart"/>
      <w:r>
        <w:rPr>
          <w:rFonts w:ascii="Times New Roman" w:hAnsi="Times New Roman" w:cs="Times New Roman"/>
        </w:rPr>
        <w:t>mer</w:t>
      </w:r>
      <w:proofErr w:type="spellEnd"/>
      <w:r>
        <w:rPr>
          <w:rFonts w:ascii="Times New Roman" w:hAnsi="Times New Roman" w:cs="Times New Roman"/>
        </w:rPr>
        <w:t xml:space="preserve"> completeness scores of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w:t>
      </w:r>
      <w:proofErr w:type="spellStart"/>
      <w:r w:rsidRPr="0090483E">
        <w:rPr>
          <w:rFonts w:ascii="Times New Roman" w:hAnsi="Times New Roman" w:cs="Times New Roman"/>
        </w:rPr>
        <w:t>Heiya</w:t>
      </w:r>
      <w:proofErr w:type="spellEnd"/>
      <w:r w:rsidRPr="0090483E">
        <w:rPr>
          <w:rFonts w:ascii="Times New Roman" w:hAnsi="Times New Roman" w:cs="Times New Roman"/>
        </w:rPr>
        <w:t xml:space="preserve"> </w:t>
      </w:r>
      <w:r>
        <w:rPr>
          <w:rFonts w:ascii="Times New Roman" w:hAnsi="Times New Roman" w:cs="Times New Roman"/>
        </w:rPr>
        <w:t>(</w:t>
      </w:r>
      <w:r w:rsidRPr="0090483E">
        <w:rPr>
          <w:rFonts w:ascii="Times New Roman" w:hAnsi="Times New Roman" w:cs="Times New Roman"/>
        </w:rPr>
        <w:t>77.61</w:t>
      </w:r>
      <w:r>
        <w:rPr>
          <w:rFonts w:ascii="Times New Roman" w:hAnsi="Times New Roman" w:cs="Times New Roman"/>
        </w:rPr>
        <w:t xml:space="preserve">%) </w:t>
      </w:r>
      <w:r w:rsidRPr="0090483E">
        <w:rPr>
          <w:rFonts w:ascii="Times New Roman" w:hAnsi="Times New Roman" w:cs="Times New Roman"/>
        </w:rPr>
        <w:t xml:space="preserve">and </w:t>
      </w:r>
      <w:proofErr w:type="spellStart"/>
      <w:r w:rsidRPr="0090483E">
        <w:rPr>
          <w:rFonts w:ascii="Times New Roman" w:hAnsi="Times New Roman" w:cs="Times New Roman"/>
        </w:rPr>
        <w:t>Longy</w:t>
      </w:r>
      <w:r>
        <w:rPr>
          <w:rFonts w:ascii="Times New Roman" w:hAnsi="Times New Roman" w:cs="Times New Roman"/>
        </w:rPr>
        <w:t>a</w:t>
      </w:r>
      <w:proofErr w:type="spellEnd"/>
      <w:r>
        <w:rPr>
          <w:rFonts w:ascii="Times New Roman" w:hAnsi="Times New Roman" w:cs="Times New Roman"/>
        </w:rPr>
        <w:t xml:space="preserve"> (</w:t>
      </w:r>
      <w:r w:rsidRPr="0090483E">
        <w:rPr>
          <w:rFonts w:ascii="Times New Roman" w:hAnsi="Times New Roman" w:cs="Times New Roman"/>
        </w:rPr>
        <w:t>77.81%</w:t>
      </w:r>
      <w:r>
        <w:rPr>
          <w:rFonts w:ascii="Times New Roman" w:hAnsi="Times New Roman" w:cs="Times New Roman"/>
        </w:rPr>
        <w:t xml:space="preserve">) </w:t>
      </w:r>
      <w:proofErr w:type="spellStart"/>
      <w:r w:rsidRPr="0090483E">
        <w:rPr>
          <w:rFonts w:ascii="Times New Roman" w:hAnsi="Times New Roman" w:cs="Times New Roman"/>
          <w:b/>
          <w:bCs/>
        </w:rPr>
        <w:t>RagTag</w:t>
      </w:r>
      <w:proofErr w:type="spellEnd"/>
      <w:r>
        <w:rPr>
          <w:rFonts w:ascii="Times New Roman" w:hAnsi="Times New Roman" w:cs="Times New Roman"/>
        </w:rPr>
        <w:t xml:space="preserve"> assemblies, therefore, suggest </w:t>
      </w:r>
      <w:r w:rsidRPr="0090483E">
        <w:rPr>
          <w:rFonts w:ascii="Times New Roman" w:hAnsi="Times New Roman" w:cs="Times New Roman"/>
        </w:rPr>
        <w:t xml:space="preserve">similar levels of variation </w:t>
      </w:r>
      <w:r>
        <w:rPr>
          <w:rFonts w:ascii="Times New Roman" w:hAnsi="Times New Roman" w:cs="Times New Roman"/>
        </w:rPr>
        <w:t>from</w:t>
      </w:r>
      <w:r w:rsidRPr="0090483E">
        <w:rPr>
          <w:rFonts w:ascii="Times New Roman" w:hAnsi="Times New Roman" w:cs="Times New Roman"/>
        </w:rPr>
        <w:t xml:space="preserve">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CDC Bethune</w:t>
      </w:r>
      <w:r>
        <w:rPr>
          <w:rFonts w:ascii="Times New Roman" w:hAnsi="Times New Roman" w:cs="Times New Roman"/>
        </w:rPr>
        <w:t xml:space="preserve">, relative to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Atlant</w:t>
      </w:r>
      <w:r>
        <w:rPr>
          <w:rFonts w:ascii="Times New Roman" w:hAnsi="Times New Roman" w:cs="Times New Roman"/>
        </w:rPr>
        <w:t xml:space="preserve"> (</w:t>
      </w:r>
      <w:r w:rsidRPr="0090483E">
        <w:rPr>
          <w:rFonts w:ascii="Times New Roman" w:hAnsi="Times New Roman" w:cs="Times New Roman"/>
        </w:rPr>
        <w:t>79.94%</w:t>
      </w:r>
      <w:r>
        <w:rPr>
          <w:rFonts w:ascii="Times New Roman" w:hAnsi="Times New Roman" w:cs="Times New Roman"/>
        </w:rPr>
        <w:t>).</w:t>
      </w:r>
    </w:p>
    <w:p w14:paraId="45BFC1EC" w14:textId="58ACD6DC" w:rsidR="001C4D94" w:rsidRDefault="001C4D94" w:rsidP="009D1BC8">
      <w:pPr>
        <w:spacing w:before="240" w:after="120" w:line="240" w:lineRule="auto"/>
        <w:rPr>
          <w:rFonts w:ascii="Times New Roman" w:hAnsi="Times New Roman" w:cs="Times New Roman"/>
        </w:rPr>
      </w:pPr>
      <w:r w:rsidRPr="0090483E">
        <w:rPr>
          <w:rFonts w:ascii="Times New Roman" w:hAnsi="Times New Roman" w:cs="Times New Roman"/>
        </w:rPr>
        <w:t>While their k-</w:t>
      </w:r>
      <w:proofErr w:type="spellStart"/>
      <w:r w:rsidRPr="0090483E">
        <w:rPr>
          <w:rFonts w:ascii="Times New Roman" w:hAnsi="Times New Roman" w:cs="Times New Roman"/>
        </w:rPr>
        <w:t>mer</w:t>
      </w:r>
      <w:proofErr w:type="spellEnd"/>
      <w:r w:rsidRPr="0090483E">
        <w:rPr>
          <w:rFonts w:ascii="Times New Roman" w:hAnsi="Times New Roman" w:cs="Times New Roman"/>
        </w:rPr>
        <w:t xml:space="preserve"> completeness scores suggest similar </w:t>
      </w:r>
      <w:r>
        <w:rPr>
          <w:rFonts w:ascii="Times New Roman" w:hAnsi="Times New Roman" w:cs="Times New Roman"/>
        </w:rPr>
        <w:t xml:space="preserve">degrees of </w:t>
      </w:r>
      <w:r w:rsidRPr="0090483E">
        <w:rPr>
          <w:rFonts w:ascii="Times New Roman" w:hAnsi="Times New Roman" w:cs="Times New Roman"/>
        </w:rPr>
        <w:t xml:space="preserve">divergence from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CDC Bethune,</w:t>
      </w:r>
      <w:r>
        <w:rPr>
          <w:rFonts w:ascii="Times New Roman" w:hAnsi="Times New Roman" w:cs="Times New Roman"/>
        </w:rPr>
        <w:t xml:space="preserve"> </w:t>
      </w:r>
      <w:r w:rsidRPr="0090483E">
        <w:rPr>
          <w:rFonts w:ascii="Times New Roman" w:hAnsi="Times New Roman" w:cs="Times New Roman"/>
        </w:rPr>
        <w:t>k-</w:t>
      </w:r>
      <w:proofErr w:type="spellStart"/>
      <w:r w:rsidRPr="0090483E">
        <w:rPr>
          <w:rFonts w:ascii="Times New Roman" w:hAnsi="Times New Roman" w:cs="Times New Roman"/>
        </w:rPr>
        <w:t>mer</w:t>
      </w:r>
      <w:proofErr w:type="spellEnd"/>
      <w:r w:rsidRPr="0090483E">
        <w:rPr>
          <w:rFonts w:ascii="Times New Roman" w:hAnsi="Times New Roman" w:cs="Times New Roman"/>
        </w:rPr>
        <w:t xml:space="preserve">-based </w:t>
      </w:r>
      <w:proofErr w:type="spellStart"/>
      <w:r w:rsidRPr="0090483E">
        <w:rPr>
          <w:rFonts w:ascii="Times New Roman" w:hAnsi="Times New Roman" w:cs="Times New Roman"/>
        </w:rPr>
        <w:t>misjoins</w:t>
      </w:r>
      <w:proofErr w:type="spellEnd"/>
      <w:r w:rsidRPr="0090483E">
        <w:rPr>
          <w:rFonts w:ascii="Times New Roman" w:hAnsi="Times New Roman" w:cs="Times New Roman"/>
        </w:rPr>
        <w:t xml:space="preserve"> </w:t>
      </w:r>
      <w:r>
        <w:rPr>
          <w:rFonts w:ascii="Times New Roman" w:hAnsi="Times New Roman" w:cs="Times New Roman"/>
        </w:rPr>
        <w:t xml:space="preserve">statistics in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w:t>
      </w:r>
      <w:proofErr w:type="spellStart"/>
      <w:r w:rsidRPr="0090483E">
        <w:rPr>
          <w:rFonts w:ascii="Times New Roman" w:hAnsi="Times New Roman" w:cs="Times New Roman"/>
        </w:rPr>
        <w:t>Heiya</w:t>
      </w:r>
      <w:proofErr w:type="spellEnd"/>
      <w:r>
        <w:rPr>
          <w:rFonts w:ascii="Times New Roman" w:hAnsi="Times New Roman" w:cs="Times New Roman"/>
        </w:rPr>
        <w:t xml:space="preserve"> (</w:t>
      </w:r>
      <w:r w:rsidRPr="0090483E">
        <w:rPr>
          <w:rFonts w:ascii="Times New Roman" w:hAnsi="Times New Roman" w:cs="Times New Roman"/>
        </w:rPr>
        <w:t>577</w:t>
      </w:r>
      <w:r>
        <w:rPr>
          <w:rFonts w:ascii="Times New Roman" w:hAnsi="Times New Roman" w:cs="Times New Roman"/>
        </w:rPr>
        <w:t xml:space="preserve"> </w:t>
      </w:r>
      <w:proofErr w:type="spellStart"/>
      <w:r>
        <w:rPr>
          <w:rFonts w:ascii="Times New Roman" w:hAnsi="Times New Roman" w:cs="Times New Roman"/>
        </w:rPr>
        <w:t>misjoins</w:t>
      </w:r>
      <w:proofErr w:type="spellEnd"/>
      <w:r>
        <w:rPr>
          <w:rFonts w:ascii="Times New Roman" w:hAnsi="Times New Roman" w:cs="Times New Roman"/>
        </w:rPr>
        <w:t xml:space="preserve">) and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w:t>
      </w:r>
      <w:proofErr w:type="spellStart"/>
      <w:r w:rsidRPr="0090483E">
        <w:rPr>
          <w:rFonts w:ascii="Times New Roman" w:hAnsi="Times New Roman" w:cs="Times New Roman"/>
        </w:rPr>
        <w:t>Longya</w:t>
      </w:r>
      <w:proofErr w:type="spellEnd"/>
      <w:r w:rsidRPr="0090483E">
        <w:rPr>
          <w:rFonts w:ascii="Times New Roman" w:hAnsi="Times New Roman" w:cs="Times New Roman"/>
        </w:rPr>
        <w:t xml:space="preserve"> </w:t>
      </w:r>
      <w:r>
        <w:rPr>
          <w:rFonts w:ascii="Times New Roman" w:hAnsi="Times New Roman" w:cs="Times New Roman"/>
        </w:rPr>
        <w:t>(1</w:t>
      </w:r>
      <w:r w:rsidR="00873FA7">
        <w:rPr>
          <w:rFonts w:ascii="Times New Roman" w:hAnsi="Times New Roman" w:cs="Times New Roman"/>
        </w:rPr>
        <w:t>,</w:t>
      </w:r>
      <w:r>
        <w:rPr>
          <w:rFonts w:ascii="Times New Roman" w:hAnsi="Times New Roman" w:cs="Times New Roman"/>
        </w:rPr>
        <w:t xml:space="preserve">030 </w:t>
      </w:r>
      <w:proofErr w:type="spellStart"/>
      <w:r>
        <w:rPr>
          <w:rFonts w:ascii="Times New Roman" w:hAnsi="Times New Roman" w:cs="Times New Roman"/>
        </w:rPr>
        <w:t>misjoins</w:t>
      </w:r>
      <w:proofErr w:type="spellEnd"/>
      <w:r>
        <w:rPr>
          <w:rFonts w:ascii="Times New Roman" w:hAnsi="Times New Roman" w:cs="Times New Roman"/>
        </w:rPr>
        <w:t xml:space="preserve">) suggest that </w:t>
      </w:r>
      <w:r w:rsidRPr="0090483E">
        <w:rPr>
          <w:rFonts w:ascii="Times New Roman" w:hAnsi="Times New Roman" w:cs="Times New Roman"/>
        </w:rPr>
        <w:t xml:space="preserve">the underlying variation between the </w:t>
      </w:r>
      <w:r w:rsidRPr="0090483E">
        <w:rPr>
          <w:rFonts w:ascii="Times New Roman" w:hAnsi="Times New Roman" w:cs="Times New Roman"/>
          <w:i/>
          <w:iCs/>
        </w:rPr>
        <w:t xml:space="preserve">L. </w:t>
      </w:r>
      <w:proofErr w:type="spellStart"/>
      <w:r w:rsidRPr="0090483E">
        <w:rPr>
          <w:rFonts w:ascii="Times New Roman" w:hAnsi="Times New Roman" w:cs="Times New Roman"/>
          <w:i/>
          <w:iCs/>
        </w:rPr>
        <w:t>usitatissimum</w:t>
      </w:r>
      <w:proofErr w:type="spellEnd"/>
      <w:r w:rsidRPr="0090483E">
        <w:rPr>
          <w:rFonts w:ascii="Times New Roman" w:hAnsi="Times New Roman" w:cs="Times New Roman"/>
        </w:rPr>
        <w:t xml:space="preserve"> </w:t>
      </w:r>
      <w:r>
        <w:rPr>
          <w:rFonts w:ascii="Times New Roman" w:hAnsi="Times New Roman" w:cs="Times New Roman"/>
        </w:rPr>
        <w:t>var</w:t>
      </w:r>
      <w:r w:rsidRPr="0090483E">
        <w:rPr>
          <w:rFonts w:ascii="Times New Roman" w:hAnsi="Times New Roman" w:cs="Times New Roman"/>
        </w:rPr>
        <w:t xml:space="preserve"> </w:t>
      </w:r>
      <w:proofErr w:type="spellStart"/>
      <w:r w:rsidRPr="0090483E">
        <w:rPr>
          <w:rFonts w:ascii="Times New Roman" w:hAnsi="Times New Roman" w:cs="Times New Roman"/>
        </w:rPr>
        <w:t>Heiya</w:t>
      </w:r>
      <w:proofErr w:type="spellEnd"/>
      <w:r w:rsidRPr="0090483E">
        <w:rPr>
          <w:rFonts w:ascii="Times New Roman" w:hAnsi="Times New Roman" w:cs="Times New Roman"/>
        </w:rPr>
        <w:t xml:space="preserve"> and </w:t>
      </w:r>
      <w:proofErr w:type="spellStart"/>
      <w:r w:rsidRPr="0090483E">
        <w:rPr>
          <w:rFonts w:ascii="Times New Roman" w:hAnsi="Times New Roman" w:cs="Times New Roman"/>
        </w:rPr>
        <w:t>Longya</w:t>
      </w:r>
      <w:proofErr w:type="spellEnd"/>
      <w:r w:rsidRPr="0090483E">
        <w:rPr>
          <w:rFonts w:ascii="Times New Roman" w:hAnsi="Times New Roman" w:cs="Times New Roman"/>
        </w:rPr>
        <w:t xml:space="preserve"> assemblies </w:t>
      </w:r>
      <w:r>
        <w:rPr>
          <w:rFonts w:ascii="Times New Roman" w:hAnsi="Times New Roman" w:cs="Times New Roman"/>
        </w:rPr>
        <w:t xml:space="preserve">also </w:t>
      </w:r>
      <w:r w:rsidRPr="0090483E">
        <w:rPr>
          <w:rFonts w:ascii="Times New Roman" w:hAnsi="Times New Roman" w:cs="Times New Roman"/>
        </w:rPr>
        <w:t>diverge</w:t>
      </w:r>
      <w:r>
        <w:rPr>
          <w:rFonts w:ascii="Times New Roman" w:hAnsi="Times New Roman" w:cs="Times New Roman"/>
        </w:rPr>
        <w:t>s from one another</w:t>
      </w:r>
      <w:r w:rsidR="00C64BD4">
        <w:rPr>
          <w:rFonts w:ascii="Times New Roman" w:hAnsi="Times New Roman" w:cs="Times New Roman"/>
        </w:rPr>
        <w:t>, unsurprisingly</w:t>
      </w:r>
      <w:r>
        <w:rPr>
          <w:rFonts w:ascii="Times New Roman" w:hAnsi="Times New Roman" w:cs="Times New Roman"/>
        </w:rPr>
        <w:t>.</w:t>
      </w:r>
    </w:p>
    <w:p w14:paraId="687F4BE1" w14:textId="67F8B59A" w:rsidR="001C4D94" w:rsidRPr="00CD58E4" w:rsidRDefault="001C4D94" w:rsidP="009D1BC8">
      <w:pPr>
        <w:spacing w:before="240" w:after="120" w:line="240" w:lineRule="auto"/>
        <w:rPr>
          <w:rFonts w:ascii="Times New Roman" w:hAnsi="Times New Roman" w:cs="Times New Roman"/>
        </w:rPr>
      </w:pPr>
      <w:r w:rsidRPr="0090483E">
        <w:rPr>
          <w:rFonts w:ascii="Times New Roman" w:hAnsi="Times New Roman" w:cs="Times New Roman"/>
        </w:rPr>
        <w:lastRenderedPageBreak/>
        <w:t xml:space="preserve">Regular </w:t>
      </w:r>
      <w:r w:rsidRPr="0090483E">
        <w:rPr>
          <w:rFonts w:ascii="Times New Roman" w:hAnsi="Times New Roman" w:cs="Times New Roman"/>
          <w:b/>
          <w:bCs/>
        </w:rPr>
        <w:t>QUAST</w:t>
      </w:r>
      <w:r w:rsidRPr="0090483E">
        <w:rPr>
          <w:rFonts w:ascii="Times New Roman" w:hAnsi="Times New Roman" w:cs="Times New Roman"/>
        </w:rPr>
        <w:t xml:space="preserve"> </w:t>
      </w:r>
      <w:proofErr w:type="spellStart"/>
      <w:r w:rsidRPr="0090483E">
        <w:rPr>
          <w:rFonts w:ascii="Times New Roman" w:hAnsi="Times New Roman" w:cs="Times New Roman"/>
        </w:rPr>
        <w:t>misassembly</w:t>
      </w:r>
      <w:proofErr w:type="spellEnd"/>
      <w:r w:rsidRPr="0090483E">
        <w:rPr>
          <w:rFonts w:ascii="Times New Roman" w:hAnsi="Times New Roman" w:cs="Times New Roman"/>
        </w:rPr>
        <w:t xml:space="preserve"> metrics also vary among the varietals</w:t>
      </w:r>
      <w:r>
        <w:rPr>
          <w:rFonts w:ascii="Times New Roman" w:hAnsi="Times New Roman" w:cs="Times New Roman"/>
        </w:rPr>
        <w:t>. Most critically, comparative trends in the k-</w:t>
      </w:r>
      <w:proofErr w:type="spellStart"/>
      <w:r>
        <w:rPr>
          <w:rFonts w:ascii="Times New Roman" w:hAnsi="Times New Roman" w:cs="Times New Roman"/>
        </w:rPr>
        <w:t>mer</w:t>
      </w:r>
      <w:proofErr w:type="spellEnd"/>
      <w:r>
        <w:rPr>
          <w:rFonts w:ascii="Times New Roman" w:hAnsi="Times New Roman" w:cs="Times New Roman"/>
        </w:rPr>
        <w:t xml:space="preserve">-based and regular </w:t>
      </w:r>
      <w:proofErr w:type="spellStart"/>
      <w:r>
        <w:rPr>
          <w:rFonts w:ascii="Times New Roman" w:hAnsi="Times New Roman" w:cs="Times New Roman"/>
        </w:rPr>
        <w:t>misjoins</w:t>
      </w:r>
      <w:proofErr w:type="spellEnd"/>
      <w:r>
        <w:rPr>
          <w:rFonts w:ascii="Times New Roman" w:hAnsi="Times New Roman" w:cs="Times New Roman"/>
        </w:rPr>
        <w:t xml:space="preserve"> across </w:t>
      </w:r>
      <w:r w:rsidRPr="00564E92">
        <w:rPr>
          <w:rFonts w:ascii="Times New Roman" w:hAnsi="Times New Roman" w:cs="Times New Roman"/>
        </w:rPr>
        <w:t>flax varieties</w:t>
      </w:r>
      <w:r>
        <w:rPr>
          <w:rFonts w:ascii="Times New Roman" w:hAnsi="Times New Roman" w:cs="Times New Roman"/>
        </w:rPr>
        <w:t xml:space="preserve"> imply that the starting genome </w:t>
      </w:r>
      <w:r w:rsidRPr="0090483E">
        <w:rPr>
          <w:rFonts w:ascii="Times New Roman" w:hAnsi="Times New Roman" w:cs="Times New Roman"/>
        </w:rPr>
        <w:t xml:space="preserve">assembly level </w:t>
      </w:r>
      <w:r w:rsidR="00B031F4">
        <w:rPr>
          <w:rFonts w:ascii="Times New Roman" w:hAnsi="Times New Roman" w:cs="Times New Roman"/>
        </w:rPr>
        <w:t>influences</w:t>
      </w:r>
      <w:r w:rsidRPr="0090483E">
        <w:rPr>
          <w:rFonts w:ascii="Times New Roman" w:hAnsi="Times New Roman" w:cs="Times New Roman"/>
        </w:rPr>
        <w:t xml:space="preserve"> the number of misassembled contigs</w:t>
      </w:r>
      <w:r>
        <w:rPr>
          <w:rFonts w:ascii="Times New Roman" w:hAnsi="Times New Roman" w:cs="Times New Roman"/>
        </w:rPr>
        <w:t xml:space="preserve"> in the assemblies. </w:t>
      </w:r>
    </w:p>
    <w:p w14:paraId="768EEC13" w14:textId="77777777" w:rsidR="001C4D94" w:rsidRPr="00DD7324" w:rsidRDefault="001C4D94" w:rsidP="001C4D94">
      <w:pPr>
        <w:pStyle w:val="Heading2"/>
        <w:spacing w:before="240" w:after="120"/>
        <w:rPr>
          <w:rFonts w:ascii="Times New Roman" w:hAnsi="Times New Roman" w:cs="Times New Roman"/>
        </w:rPr>
      </w:pPr>
      <w:bookmarkStart w:id="124" w:name="_Toc191838295"/>
      <w:bookmarkStart w:id="125" w:name="_Toc197614184"/>
      <w:r w:rsidRPr="00DD7324">
        <w:rPr>
          <w:rFonts w:ascii="Times New Roman" w:hAnsi="Times New Roman" w:cs="Times New Roman"/>
        </w:rPr>
        <w:t>Pangenome Construction</w:t>
      </w:r>
      <w:bookmarkEnd w:id="124"/>
      <w:bookmarkEnd w:id="125"/>
    </w:p>
    <w:p w14:paraId="7402CE87" w14:textId="77777777" w:rsidR="00C26A3C" w:rsidRPr="00462004" w:rsidRDefault="001C4D94" w:rsidP="009D1BC8">
      <w:pPr>
        <w:tabs>
          <w:tab w:val="left" w:pos="3503"/>
        </w:tabs>
        <w:spacing w:before="240" w:after="120" w:line="240" w:lineRule="auto"/>
        <w:rPr>
          <w:rFonts w:ascii="Times New Roman" w:hAnsi="Times New Roman" w:cs="Times New Roman"/>
          <w:strike/>
        </w:rPr>
      </w:pPr>
      <w:r w:rsidRPr="00462004">
        <w:rPr>
          <w:rFonts w:ascii="Times New Roman" w:hAnsi="Times New Roman" w:cs="Times New Roman"/>
          <w:strike/>
        </w:rPr>
        <w:t>The final assemblies (</w:t>
      </w:r>
      <w:r w:rsidRPr="00462004">
        <w:rPr>
          <w:rFonts w:ascii="Times New Roman" w:hAnsi="Times New Roman" w:cs="Times New Roman"/>
          <w:b/>
          <w:bCs/>
          <w:strike/>
        </w:rPr>
        <w:t>Table 6</w:t>
      </w:r>
      <w:r w:rsidRPr="00462004">
        <w:rPr>
          <w:rFonts w:ascii="Times New Roman" w:hAnsi="Times New Roman" w:cs="Times New Roman"/>
          <w:strike/>
        </w:rPr>
        <w:t xml:space="preserve">) served as inputs for pangenome construction without a reference genome using </w:t>
      </w:r>
      <w:r w:rsidRPr="00462004">
        <w:rPr>
          <w:rFonts w:ascii="Times New Roman" w:hAnsi="Times New Roman" w:cs="Times New Roman"/>
          <w:b/>
          <w:bCs/>
          <w:strike/>
        </w:rPr>
        <w:t>PGGB</w:t>
      </w:r>
      <w:r w:rsidRPr="00462004">
        <w:rPr>
          <w:rFonts w:ascii="Times New Roman" w:hAnsi="Times New Roman" w:cs="Times New Roman"/>
          <w:strike/>
        </w:rPr>
        <w:t>. The resultant pangenome graph was composed of 8,897,875 nodes and 12,104,212 edges, and 5,359 paths correspond</w:t>
      </w:r>
      <w:r w:rsidR="00745813" w:rsidRPr="00462004">
        <w:rPr>
          <w:rFonts w:ascii="Times New Roman" w:hAnsi="Times New Roman" w:cs="Times New Roman"/>
          <w:strike/>
        </w:rPr>
        <w:t>ing</w:t>
      </w:r>
      <w:r w:rsidRPr="00462004">
        <w:rPr>
          <w:rFonts w:ascii="Times New Roman" w:hAnsi="Times New Roman" w:cs="Times New Roman"/>
          <w:strike/>
        </w:rPr>
        <w:t xml:space="preserve"> to variation within the graph.</w:t>
      </w:r>
    </w:p>
    <w:p w14:paraId="75516306" w14:textId="75AC749E" w:rsidR="001C4D94" w:rsidRPr="00462004" w:rsidRDefault="001C4D94" w:rsidP="009D1BC8">
      <w:pPr>
        <w:tabs>
          <w:tab w:val="left" w:pos="3503"/>
        </w:tabs>
        <w:spacing w:before="240" w:after="120" w:line="240" w:lineRule="auto"/>
        <w:rPr>
          <w:rFonts w:ascii="Times New Roman" w:hAnsi="Times New Roman" w:cs="Times New Roman"/>
          <w:strike/>
        </w:rPr>
      </w:pPr>
      <w:r w:rsidRPr="00462004">
        <w:rPr>
          <w:rFonts w:ascii="Times New Roman" w:hAnsi="Times New Roman" w:cs="Times New Roman"/>
          <w:strike/>
        </w:rPr>
        <w:t xml:space="preserve">Of the detected variation in the graph, 99.62% is represented </w:t>
      </w:r>
      <w:proofErr w:type="spellStart"/>
      <w:r w:rsidRPr="00462004">
        <w:rPr>
          <w:rFonts w:ascii="Times New Roman" w:hAnsi="Times New Roman" w:cs="Times New Roman"/>
          <w:strike/>
        </w:rPr>
        <w:t>acyclically</w:t>
      </w:r>
      <w:proofErr w:type="spellEnd"/>
      <w:r w:rsidRPr="00462004">
        <w:rPr>
          <w:rFonts w:ascii="Times New Roman" w:hAnsi="Times New Roman" w:cs="Times New Roman"/>
          <w:strike/>
        </w:rPr>
        <w:t xml:space="preserve"> (see </w:t>
      </w:r>
      <w:r w:rsidRPr="00462004">
        <w:rPr>
          <w:rFonts w:ascii="Times New Roman" w:hAnsi="Times New Roman" w:cs="Times New Roman"/>
          <w:i/>
          <w:iCs/>
          <w:strike/>
        </w:rPr>
        <w:t>Algorithms inside PGGB pangenome creation</w:t>
      </w:r>
      <w:r w:rsidRPr="00462004">
        <w:rPr>
          <w:rFonts w:ascii="Times New Roman" w:hAnsi="Times New Roman" w:cs="Times New Roman"/>
          <w:strike/>
        </w:rPr>
        <w:t xml:space="preserve">). Cyclic variation, </w:t>
      </w:r>
      <w:r w:rsidR="00745813" w:rsidRPr="00462004">
        <w:rPr>
          <w:rFonts w:ascii="Times New Roman" w:hAnsi="Times New Roman" w:cs="Times New Roman"/>
          <w:strike/>
        </w:rPr>
        <w:t>and</w:t>
      </w:r>
      <w:r w:rsidRPr="00462004">
        <w:rPr>
          <w:rFonts w:ascii="Times New Roman" w:hAnsi="Times New Roman" w:cs="Times New Roman"/>
          <w:strike/>
        </w:rPr>
        <w:t xml:space="preserve"> variation that was not definable as an insertion, deletion, inversion, duplication, or </w:t>
      </w:r>
      <w:proofErr w:type="spellStart"/>
      <w:r w:rsidRPr="00462004">
        <w:rPr>
          <w:rFonts w:ascii="Times New Roman" w:hAnsi="Times New Roman" w:cs="Times New Roman"/>
          <w:strike/>
        </w:rPr>
        <w:t>breakend</w:t>
      </w:r>
      <w:proofErr w:type="spellEnd"/>
      <w:r w:rsidRPr="00462004">
        <w:rPr>
          <w:rFonts w:ascii="Times New Roman" w:hAnsi="Times New Roman" w:cs="Times New Roman"/>
          <w:strike/>
        </w:rPr>
        <w:t xml:space="preserve">, was omitted from the VCF output or removed during the </w:t>
      </w:r>
      <w:r w:rsidR="00745813" w:rsidRPr="00462004">
        <w:rPr>
          <w:rFonts w:ascii="Times New Roman" w:hAnsi="Times New Roman" w:cs="Times New Roman"/>
          <w:strike/>
        </w:rPr>
        <w:t xml:space="preserve">SV </w:t>
      </w:r>
      <w:r w:rsidRPr="00462004">
        <w:rPr>
          <w:rFonts w:ascii="Times New Roman" w:hAnsi="Times New Roman" w:cs="Times New Roman"/>
          <w:strike/>
        </w:rPr>
        <w:t>validation and cleaning.</w:t>
      </w:r>
    </w:p>
    <w:p w14:paraId="4E50C8C7" w14:textId="3DA4BDAA" w:rsidR="001C4D94" w:rsidRPr="00462004" w:rsidRDefault="001C4D94" w:rsidP="009D1BC8">
      <w:pPr>
        <w:tabs>
          <w:tab w:val="left" w:pos="3503"/>
        </w:tabs>
        <w:spacing w:before="240" w:after="120" w:line="240" w:lineRule="auto"/>
        <w:rPr>
          <w:rFonts w:ascii="Times New Roman" w:hAnsi="Times New Roman" w:cs="Times New Roman"/>
          <w:strike/>
        </w:rPr>
      </w:pPr>
      <w:r w:rsidRPr="00462004">
        <w:rPr>
          <w:rFonts w:ascii="Times New Roman" w:hAnsi="Times New Roman" w:cs="Times New Roman"/>
          <w:strike/>
        </w:rPr>
        <w:t xml:space="preserve">The graph length was reported as 564,843,077 bp, from the total 1,650,585,360 bp accumulated across the five input </w:t>
      </w:r>
      <w:r w:rsidRPr="00462004">
        <w:rPr>
          <w:rFonts w:ascii="Times New Roman" w:hAnsi="Times New Roman" w:cs="Times New Roman"/>
          <w:i/>
          <w:iCs/>
          <w:strike/>
        </w:rPr>
        <w:t xml:space="preserve">Linum </w:t>
      </w:r>
      <w:r w:rsidR="00C64BD4" w:rsidRPr="00462004">
        <w:rPr>
          <w:rFonts w:ascii="Times New Roman" w:hAnsi="Times New Roman" w:cs="Times New Roman"/>
          <w:strike/>
        </w:rPr>
        <w:t>s</w:t>
      </w:r>
      <w:r w:rsidRPr="00462004">
        <w:rPr>
          <w:rFonts w:ascii="Times New Roman" w:hAnsi="Times New Roman" w:cs="Times New Roman"/>
          <w:strike/>
        </w:rPr>
        <w:t>p. genomes. If the pangenome length were considered only from additive SVs (insertions, inversions), the added length would be around 20 Mb (</w:t>
      </w:r>
      <w:r w:rsidRPr="00462004">
        <w:rPr>
          <w:rFonts w:ascii="Times New Roman" w:hAnsi="Times New Roman" w:cs="Times New Roman"/>
          <w:b/>
          <w:bCs/>
          <w:strike/>
        </w:rPr>
        <w:t>Figure 7</w:t>
      </w:r>
      <w:r w:rsidRPr="00462004">
        <w:rPr>
          <w:rFonts w:ascii="Times New Roman" w:hAnsi="Times New Roman" w:cs="Times New Roman"/>
          <w:strike/>
        </w:rPr>
        <w:t xml:space="preserve">). Notably, there was little length difference added from the SVs of </w:t>
      </w:r>
      <w:r w:rsidRPr="00462004">
        <w:rPr>
          <w:rFonts w:ascii="Times New Roman" w:hAnsi="Times New Roman" w:cs="Times New Roman"/>
          <w:i/>
          <w:iCs/>
          <w:strike/>
        </w:rPr>
        <w:t xml:space="preserve">L. </w:t>
      </w:r>
      <w:proofErr w:type="spellStart"/>
      <w:r w:rsidRPr="00462004">
        <w:rPr>
          <w:rFonts w:ascii="Times New Roman" w:hAnsi="Times New Roman" w:cs="Times New Roman"/>
          <w:i/>
          <w:iCs/>
          <w:strike/>
        </w:rPr>
        <w:t>bienne</w:t>
      </w:r>
      <w:proofErr w:type="spellEnd"/>
      <w:r w:rsidRPr="00462004">
        <w:rPr>
          <w:rFonts w:ascii="Times New Roman" w:hAnsi="Times New Roman" w:cs="Times New Roman"/>
          <w:strike/>
        </w:rPr>
        <w:t xml:space="preserve"> relative to the </w:t>
      </w:r>
      <w:r w:rsidRPr="00462004">
        <w:rPr>
          <w:rFonts w:ascii="Times New Roman" w:hAnsi="Times New Roman" w:cs="Times New Roman"/>
          <w:i/>
          <w:iCs/>
          <w:strike/>
        </w:rPr>
        <w:t xml:space="preserve">L. </w:t>
      </w:r>
      <w:proofErr w:type="spellStart"/>
      <w:r w:rsidRPr="00462004">
        <w:rPr>
          <w:rFonts w:ascii="Times New Roman" w:hAnsi="Times New Roman" w:cs="Times New Roman"/>
          <w:i/>
          <w:iCs/>
          <w:strike/>
        </w:rPr>
        <w:t>usitatissimum</w:t>
      </w:r>
      <w:proofErr w:type="spellEnd"/>
      <w:r w:rsidRPr="00462004">
        <w:rPr>
          <w:rFonts w:ascii="Times New Roman" w:hAnsi="Times New Roman" w:cs="Times New Roman"/>
          <w:i/>
          <w:iCs/>
          <w:strike/>
        </w:rPr>
        <w:t xml:space="preserve"> </w:t>
      </w:r>
      <w:r w:rsidRPr="00462004">
        <w:rPr>
          <w:rFonts w:ascii="Times New Roman" w:hAnsi="Times New Roman" w:cs="Times New Roman"/>
          <w:strike/>
        </w:rPr>
        <w:t xml:space="preserve">varieties. At </w:t>
      </w:r>
      <w:r w:rsidR="00745813" w:rsidRPr="00462004">
        <w:rPr>
          <w:rFonts w:ascii="Times New Roman" w:hAnsi="Times New Roman" w:cs="Times New Roman"/>
          <w:strike/>
        </w:rPr>
        <w:t xml:space="preserve">the </w:t>
      </w:r>
      <w:r w:rsidRPr="00462004">
        <w:rPr>
          <w:rFonts w:ascii="Times New Roman" w:hAnsi="Times New Roman" w:cs="Times New Roman"/>
          <w:strike/>
        </w:rPr>
        <w:t xml:space="preserve">pangenome scale, SVs are balanced from each incorporated genome. </w:t>
      </w:r>
    </w:p>
    <w:p w14:paraId="0C334DD7" w14:textId="77777777" w:rsidR="001C4D94" w:rsidRDefault="001C4D94" w:rsidP="001C4D94">
      <w:pPr>
        <w:tabs>
          <w:tab w:val="left" w:pos="3503"/>
        </w:tabs>
        <w:spacing w:before="240" w:after="120"/>
        <w:rPr>
          <w:rFonts w:ascii="Times New Roman" w:hAnsi="Times New Roman" w:cs="Times New Roman"/>
        </w:rPr>
      </w:pPr>
    </w:p>
    <w:p w14:paraId="273DF8E3" w14:textId="77777777" w:rsidR="001C4D94" w:rsidRDefault="001C4D94" w:rsidP="001C4D94">
      <w:pPr>
        <w:keepNext/>
        <w:tabs>
          <w:tab w:val="left" w:pos="3503"/>
        </w:tabs>
        <w:spacing w:before="240" w:after="120"/>
        <w:jc w:val="center"/>
      </w:pPr>
      <w:r>
        <w:rPr>
          <w:rFonts w:ascii="Times New Roman" w:hAnsi="Times New Roman" w:cs="Times New Roman"/>
          <w:noProof/>
        </w:rPr>
        <w:drawing>
          <wp:inline distT="0" distB="0" distL="0" distR="0" wp14:anchorId="078F974C" wp14:editId="2AABE161">
            <wp:extent cx="5848138" cy="2924070"/>
            <wp:effectExtent l="0" t="0" r="0" b="0"/>
            <wp:docPr id="19848659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5903" name="Picture 1984865903"/>
                    <pic:cNvPicPr/>
                  </pic:nvPicPr>
                  <pic:blipFill>
                    <a:blip r:embed="rId24"/>
                    <a:stretch>
                      <a:fillRect/>
                    </a:stretch>
                  </pic:blipFill>
                  <pic:spPr>
                    <a:xfrm>
                      <a:off x="0" y="0"/>
                      <a:ext cx="6009937" cy="3004970"/>
                    </a:xfrm>
                    <a:prstGeom prst="rect">
                      <a:avLst/>
                    </a:prstGeom>
                  </pic:spPr>
                </pic:pic>
              </a:graphicData>
            </a:graphic>
          </wp:inline>
        </w:drawing>
      </w:r>
    </w:p>
    <w:p w14:paraId="0F81F6C2" w14:textId="744F1773" w:rsidR="001C4D94" w:rsidRDefault="001C4D94" w:rsidP="001C4D94">
      <w:pPr>
        <w:pStyle w:val="Caption"/>
        <w:rPr>
          <w:rFonts w:ascii="Times New Roman" w:hAnsi="Times New Roman" w:cs="Times New Roman"/>
          <w:sz w:val="20"/>
          <w:szCs w:val="20"/>
        </w:rPr>
      </w:pPr>
      <w:bookmarkStart w:id="126" w:name="_Toc197614212"/>
      <w:r>
        <w:rPr>
          <w:rStyle w:val="Heading6Char"/>
          <w:rFonts w:ascii="Times New Roman" w:hAnsi="Times New Roman" w:cs="Times New Roman"/>
          <w:i/>
          <w:iCs/>
          <w:sz w:val="20"/>
          <w:szCs w:val="20"/>
        </w:rPr>
        <w:t>Figure 7</w:t>
      </w:r>
      <w:bookmarkEnd w:id="126"/>
      <w:r w:rsidRPr="00396764">
        <w:rPr>
          <w:rFonts w:ascii="Times New Roman" w:hAnsi="Times New Roman" w:cs="Times New Roman"/>
          <w:sz w:val="21"/>
          <w:szCs w:val="21"/>
        </w:rPr>
        <w:t xml:space="preserve"> </w:t>
      </w:r>
      <w:r w:rsidRPr="001F0C5E">
        <w:rPr>
          <w:rFonts w:ascii="Times New Roman" w:hAnsi="Times New Roman" w:cs="Times New Roman"/>
          <w:sz w:val="20"/>
          <w:szCs w:val="20"/>
        </w:rPr>
        <w:t xml:space="preserve">The length </w:t>
      </w:r>
      <w:r w:rsidR="00745813">
        <w:rPr>
          <w:rFonts w:ascii="Times New Roman" w:hAnsi="Times New Roman" w:cs="Times New Roman"/>
          <w:sz w:val="20"/>
          <w:szCs w:val="20"/>
        </w:rPr>
        <w:t>of</w:t>
      </w:r>
      <w:r w:rsidRPr="001F0C5E">
        <w:rPr>
          <w:rFonts w:ascii="Times New Roman" w:hAnsi="Times New Roman" w:cs="Times New Roman"/>
          <w:sz w:val="20"/>
          <w:szCs w:val="20"/>
        </w:rPr>
        <w:t xml:space="preserve"> the pangenome, if estimated by SVs alone from the reference genome length (316.2 Mb).</w:t>
      </w:r>
      <w:r>
        <w:rPr>
          <w:rFonts w:ascii="Times New Roman" w:hAnsi="Times New Roman" w:cs="Times New Roman"/>
          <w:sz w:val="20"/>
          <w:szCs w:val="20"/>
        </w:rPr>
        <w:t xml:space="preserve"> The pangenome length (y</w:t>
      </w:r>
      <w:r w:rsidR="00745813">
        <w:rPr>
          <w:rFonts w:ascii="Times New Roman" w:hAnsi="Times New Roman" w:cs="Times New Roman"/>
          <w:sz w:val="20"/>
          <w:szCs w:val="20"/>
        </w:rPr>
        <w:t>-</w:t>
      </w:r>
      <w:r>
        <w:rPr>
          <w:rFonts w:ascii="Times New Roman" w:hAnsi="Times New Roman" w:cs="Times New Roman"/>
          <w:sz w:val="20"/>
          <w:szCs w:val="20"/>
        </w:rPr>
        <w:t xml:space="preserve">axis) increases </w:t>
      </w:r>
      <w:r w:rsidR="00745813">
        <w:rPr>
          <w:rFonts w:ascii="Times New Roman" w:hAnsi="Times New Roman" w:cs="Times New Roman"/>
          <w:sz w:val="20"/>
          <w:szCs w:val="20"/>
        </w:rPr>
        <w:t>by</w:t>
      </w:r>
      <w:r>
        <w:rPr>
          <w:rFonts w:ascii="Times New Roman" w:hAnsi="Times New Roman" w:cs="Times New Roman"/>
          <w:sz w:val="20"/>
          <w:szCs w:val="20"/>
        </w:rPr>
        <w:t xml:space="preserve"> </w:t>
      </w:r>
      <w:r w:rsidR="00745813">
        <w:rPr>
          <w:rFonts w:ascii="Times New Roman" w:hAnsi="Times New Roman" w:cs="Times New Roman"/>
          <w:sz w:val="20"/>
          <w:szCs w:val="20"/>
        </w:rPr>
        <w:t>adding</w:t>
      </w:r>
      <w:r>
        <w:rPr>
          <w:rFonts w:ascii="Times New Roman" w:hAnsi="Times New Roman" w:cs="Times New Roman"/>
          <w:sz w:val="20"/>
          <w:szCs w:val="20"/>
        </w:rPr>
        <w:t xml:space="preserve"> a single genome’s SVs. Successively adding </w:t>
      </w:r>
      <w:r w:rsidR="00745813">
        <w:rPr>
          <w:rFonts w:ascii="Times New Roman" w:hAnsi="Times New Roman" w:cs="Times New Roman"/>
          <w:sz w:val="20"/>
          <w:szCs w:val="20"/>
        </w:rPr>
        <w:t>SVs shared between multiple genomes</w:t>
      </w:r>
      <w:r>
        <w:rPr>
          <w:rFonts w:ascii="Times New Roman" w:hAnsi="Times New Roman" w:cs="Times New Roman"/>
          <w:sz w:val="20"/>
          <w:szCs w:val="20"/>
        </w:rPr>
        <w:t xml:space="preserve"> (x</w:t>
      </w:r>
      <w:r w:rsidR="00745813">
        <w:rPr>
          <w:rFonts w:ascii="Times New Roman" w:hAnsi="Times New Roman" w:cs="Times New Roman"/>
          <w:sz w:val="20"/>
          <w:szCs w:val="20"/>
        </w:rPr>
        <w:t>-</w:t>
      </w:r>
      <w:r>
        <w:rPr>
          <w:rFonts w:ascii="Times New Roman" w:hAnsi="Times New Roman" w:cs="Times New Roman"/>
          <w:sz w:val="20"/>
          <w:szCs w:val="20"/>
        </w:rPr>
        <w:t>axis</w:t>
      </w:r>
      <w:r w:rsidR="00745813">
        <w:rPr>
          <w:rFonts w:ascii="Times New Roman" w:hAnsi="Times New Roman" w:cs="Times New Roman"/>
          <w:sz w:val="20"/>
          <w:szCs w:val="20"/>
        </w:rPr>
        <w:t>, &gt; 1</w:t>
      </w:r>
      <w:r>
        <w:rPr>
          <w:rFonts w:ascii="Times New Roman" w:hAnsi="Times New Roman" w:cs="Times New Roman"/>
          <w:sz w:val="20"/>
          <w:szCs w:val="20"/>
        </w:rPr>
        <w:t>) lead</w:t>
      </w:r>
      <w:r w:rsidR="00745813">
        <w:rPr>
          <w:rFonts w:ascii="Times New Roman" w:hAnsi="Times New Roman" w:cs="Times New Roman"/>
          <w:sz w:val="20"/>
          <w:szCs w:val="20"/>
        </w:rPr>
        <w:t>s</w:t>
      </w:r>
      <w:r>
        <w:rPr>
          <w:rFonts w:ascii="Times New Roman" w:hAnsi="Times New Roman" w:cs="Times New Roman"/>
          <w:sz w:val="20"/>
          <w:szCs w:val="20"/>
        </w:rPr>
        <w:t xml:space="preserve"> to a flat</w:t>
      </w:r>
      <w:r w:rsidR="00336F9D">
        <w:rPr>
          <w:rFonts w:ascii="Times New Roman" w:hAnsi="Times New Roman" w:cs="Times New Roman"/>
          <w:sz w:val="20"/>
          <w:szCs w:val="20"/>
        </w:rPr>
        <w:t>tening</w:t>
      </w:r>
      <w:r>
        <w:rPr>
          <w:rFonts w:ascii="Times New Roman" w:hAnsi="Times New Roman" w:cs="Times New Roman"/>
          <w:sz w:val="20"/>
          <w:szCs w:val="20"/>
        </w:rPr>
        <w:t xml:space="preserve"> of the pangenome size estimate</w:t>
      </w:r>
      <w:r w:rsidR="00336F9D">
        <w:rPr>
          <w:rFonts w:ascii="Times New Roman" w:hAnsi="Times New Roman" w:cs="Times New Roman"/>
          <w:sz w:val="20"/>
          <w:szCs w:val="20"/>
        </w:rPr>
        <w:t xml:space="preserve"> curve</w:t>
      </w:r>
      <w:r w:rsidRPr="003C22F7">
        <w:rPr>
          <w:rFonts w:ascii="Times New Roman" w:hAnsi="Times New Roman" w:cs="Times New Roman"/>
          <w:sz w:val="20"/>
          <w:szCs w:val="20"/>
        </w:rPr>
        <w:t>.</w:t>
      </w:r>
    </w:p>
    <w:p w14:paraId="07E41F3C" w14:textId="4E7A4A28" w:rsidR="001C4D94" w:rsidRPr="00153B78" w:rsidRDefault="001C4D94" w:rsidP="009D1BC8">
      <w:pPr>
        <w:tabs>
          <w:tab w:val="left" w:pos="3503"/>
        </w:tabs>
        <w:spacing w:before="240" w:after="120" w:line="240" w:lineRule="auto"/>
        <w:rPr>
          <w:rFonts w:ascii="Times New Roman" w:hAnsi="Times New Roman" w:cs="Times New Roman"/>
          <w:strike/>
        </w:rPr>
      </w:pPr>
      <w:r w:rsidRPr="00153B78">
        <w:rPr>
          <w:rFonts w:ascii="Times New Roman" w:hAnsi="Times New Roman" w:cs="Times New Roman"/>
          <w:strike/>
        </w:rPr>
        <w:lastRenderedPageBreak/>
        <w:t>The pangenome effectively captures SV</w:t>
      </w:r>
      <w:r w:rsidR="00336F9D" w:rsidRPr="00153B78">
        <w:rPr>
          <w:rFonts w:ascii="Times New Roman" w:hAnsi="Times New Roman" w:cs="Times New Roman"/>
          <w:strike/>
        </w:rPr>
        <w:t>s</w:t>
      </w:r>
      <w:r w:rsidRPr="00153B78">
        <w:rPr>
          <w:rFonts w:ascii="Times New Roman" w:hAnsi="Times New Roman" w:cs="Times New Roman"/>
          <w:strike/>
        </w:rPr>
        <w:t xml:space="preserve"> from a small sample size, and many SVs appear shared amongst flax varieties (</w:t>
      </w:r>
      <w:r w:rsidRPr="00153B78">
        <w:rPr>
          <w:rFonts w:ascii="Times New Roman" w:hAnsi="Times New Roman" w:cs="Times New Roman"/>
          <w:b/>
          <w:bCs/>
          <w:strike/>
        </w:rPr>
        <w:t>Figure 7</w:t>
      </w:r>
      <w:r w:rsidRPr="00153B78">
        <w:rPr>
          <w:rFonts w:ascii="Times New Roman" w:hAnsi="Times New Roman" w:cs="Times New Roman"/>
          <w:strike/>
        </w:rPr>
        <w:t>). In more divergent genomes, we could expect to see the length estimate of the pangenome supplemented by each additional genome. However, successive combinations of genomes (</w:t>
      </w:r>
      <w:r w:rsidRPr="00153B78">
        <w:rPr>
          <w:rFonts w:ascii="Times New Roman" w:hAnsi="Times New Roman" w:cs="Times New Roman"/>
          <w:b/>
          <w:bCs/>
          <w:strike/>
        </w:rPr>
        <w:t>Figure 7</w:t>
      </w:r>
      <w:r w:rsidRPr="00153B78">
        <w:rPr>
          <w:rFonts w:ascii="Times New Roman" w:hAnsi="Times New Roman" w:cs="Times New Roman"/>
          <w:strike/>
        </w:rPr>
        <w:t>,</w:t>
      </w:r>
      <w:r w:rsidRPr="00153B78">
        <w:rPr>
          <w:rFonts w:ascii="Times New Roman" w:hAnsi="Times New Roman" w:cs="Times New Roman"/>
          <w:b/>
          <w:bCs/>
          <w:strike/>
        </w:rPr>
        <w:t xml:space="preserve"> </w:t>
      </w:r>
      <w:r w:rsidRPr="00153B78">
        <w:rPr>
          <w:rFonts w:ascii="Times New Roman" w:hAnsi="Times New Roman" w:cs="Times New Roman"/>
          <w:strike/>
        </w:rPr>
        <w:t xml:space="preserve">genome number &gt; 1) do not drastically improve the flax pangenome length. With neither significant improvement nor loss in pangenome length, it can be inferred that SVs present within a single variety are near-ubiquitously detected within relatives. </w:t>
      </w:r>
    </w:p>
    <w:p w14:paraId="558F0176" w14:textId="77777777" w:rsidR="001C4D94" w:rsidRPr="00DD7324" w:rsidRDefault="001C4D94" w:rsidP="001C4D94">
      <w:pPr>
        <w:pStyle w:val="Heading2"/>
        <w:spacing w:before="240" w:after="120"/>
        <w:rPr>
          <w:rFonts w:ascii="Times New Roman" w:hAnsi="Times New Roman" w:cs="Times New Roman"/>
        </w:rPr>
      </w:pPr>
      <w:bookmarkStart w:id="127" w:name="_Toc191838296"/>
      <w:bookmarkStart w:id="128" w:name="_Toc197614185"/>
      <w:r w:rsidRPr="00DD7324">
        <w:rPr>
          <w:rFonts w:ascii="Times New Roman" w:hAnsi="Times New Roman" w:cs="Times New Roman"/>
        </w:rPr>
        <w:t>Structural Variation Calling</w:t>
      </w:r>
      <w:bookmarkEnd w:id="127"/>
      <w:bookmarkEnd w:id="128"/>
    </w:p>
    <w:p w14:paraId="6A37DC57" w14:textId="77777777" w:rsidR="001C4D94" w:rsidRPr="00662660" w:rsidRDefault="001C4D94" w:rsidP="001C4D94">
      <w:pPr>
        <w:pStyle w:val="Heading3"/>
        <w:rPr>
          <w:rFonts w:ascii="Times New Roman" w:hAnsi="Times New Roman" w:cs="Times New Roman"/>
        </w:rPr>
      </w:pPr>
      <w:bookmarkStart w:id="129" w:name="_Toc191838297"/>
      <w:bookmarkStart w:id="130" w:name="_Toc197614186"/>
      <w:r w:rsidRPr="00662660">
        <w:rPr>
          <w:rFonts w:ascii="Times New Roman" w:hAnsi="Times New Roman" w:cs="Times New Roman"/>
        </w:rPr>
        <w:t>Validat</w:t>
      </w:r>
      <w:r>
        <w:rPr>
          <w:rFonts w:ascii="Times New Roman" w:hAnsi="Times New Roman" w:cs="Times New Roman"/>
        </w:rPr>
        <w:t>ed</w:t>
      </w:r>
      <w:r w:rsidRPr="00662660">
        <w:rPr>
          <w:rFonts w:ascii="Times New Roman" w:hAnsi="Times New Roman" w:cs="Times New Roman"/>
        </w:rPr>
        <w:t xml:space="preserve"> </w:t>
      </w:r>
      <w:r>
        <w:rPr>
          <w:rFonts w:ascii="Times New Roman" w:hAnsi="Times New Roman" w:cs="Times New Roman"/>
        </w:rPr>
        <w:t xml:space="preserve">pangenome </w:t>
      </w:r>
      <w:r w:rsidRPr="00662660">
        <w:rPr>
          <w:rFonts w:ascii="Times New Roman" w:hAnsi="Times New Roman" w:cs="Times New Roman"/>
        </w:rPr>
        <w:t>SV calls</w:t>
      </w:r>
      <w:bookmarkEnd w:id="129"/>
      <w:bookmarkEnd w:id="130"/>
    </w:p>
    <w:p w14:paraId="7C0CD297" w14:textId="1F095A7C" w:rsidR="001C4D94" w:rsidRPr="00462004" w:rsidRDefault="001C4D94" w:rsidP="009D1BC8">
      <w:pPr>
        <w:tabs>
          <w:tab w:val="left" w:pos="3503"/>
        </w:tabs>
        <w:spacing w:before="240" w:after="120" w:line="240" w:lineRule="auto"/>
        <w:rPr>
          <w:rFonts w:ascii="Times New Roman" w:hAnsi="Times New Roman" w:cs="Times New Roman"/>
          <w:strike/>
        </w:rPr>
      </w:pPr>
      <w:r w:rsidRPr="00462004">
        <w:rPr>
          <w:rFonts w:ascii="Times New Roman" w:hAnsi="Times New Roman" w:cs="Times New Roman"/>
          <w:strike/>
        </w:rPr>
        <w:t xml:space="preserve">147,290 pangenome SV calls were generated through </w:t>
      </w:r>
      <w:r w:rsidRPr="00462004">
        <w:rPr>
          <w:rFonts w:ascii="Times New Roman" w:hAnsi="Times New Roman" w:cs="Times New Roman"/>
          <w:b/>
          <w:bCs/>
          <w:strike/>
        </w:rPr>
        <w:t>PGGB</w:t>
      </w:r>
      <w:r w:rsidRPr="00462004">
        <w:rPr>
          <w:rFonts w:ascii="Times New Roman" w:hAnsi="Times New Roman" w:cs="Times New Roman"/>
          <w:strike/>
        </w:rPr>
        <w:t xml:space="preserve">, and </w:t>
      </w:r>
      <w:r w:rsidR="00336F9D" w:rsidRPr="00462004">
        <w:rPr>
          <w:rFonts w:ascii="Times New Roman" w:hAnsi="Times New Roman" w:cs="Times New Roman"/>
          <w:b/>
          <w:bCs/>
          <w:strike/>
        </w:rPr>
        <w:t>SVIM-</w:t>
      </w:r>
      <w:proofErr w:type="spellStart"/>
      <w:r w:rsidR="00336F9D" w:rsidRPr="00462004">
        <w:rPr>
          <w:rFonts w:ascii="Times New Roman" w:hAnsi="Times New Roman" w:cs="Times New Roman"/>
          <w:b/>
          <w:bCs/>
          <w:strike/>
        </w:rPr>
        <w:t>asm</w:t>
      </w:r>
      <w:proofErr w:type="spellEnd"/>
      <w:r w:rsidR="00336F9D" w:rsidRPr="00462004">
        <w:rPr>
          <w:rFonts w:ascii="Times New Roman" w:hAnsi="Times New Roman" w:cs="Times New Roman"/>
          <w:strike/>
        </w:rPr>
        <w:t xml:space="preserve"> generated </w:t>
      </w:r>
      <w:r w:rsidRPr="00462004">
        <w:rPr>
          <w:rFonts w:ascii="Times New Roman" w:hAnsi="Times New Roman" w:cs="Times New Roman"/>
          <w:strike/>
        </w:rPr>
        <w:t xml:space="preserve">86,238 genome-level SV calls. Both programs detected variants against the reference sequences of </w:t>
      </w:r>
      <w:r w:rsidRPr="00462004">
        <w:rPr>
          <w:rFonts w:ascii="Times New Roman" w:hAnsi="Times New Roman" w:cs="Times New Roman"/>
          <w:i/>
          <w:iCs/>
          <w:strike/>
        </w:rPr>
        <w:t xml:space="preserve">L. </w:t>
      </w:r>
      <w:proofErr w:type="spellStart"/>
      <w:r w:rsidRPr="00462004">
        <w:rPr>
          <w:rFonts w:ascii="Times New Roman" w:hAnsi="Times New Roman" w:cs="Times New Roman"/>
          <w:i/>
          <w:iCs/>
          <w:strike/>
        </w:rPr>
        <w:t>usitatissimum</w:t>
      </w:r>
      <w:proofErr w:type="spellEnd"/>
      <w:r w:rsidRPr="00462004">
        <w:rPr>
          <w:rFonts w:ascii="Times New Roman" w:hAnsi="Times New Roman" w:cs="Times New Roman"/>
          <w:i/>
          <w:iCs/>
          <w:strike/>
        </w:rPr>
        <w:t xml:space="preserve"> </w:t>
      </w:r>
      <w:r w:rsidRPr="00462004">
        <w:rPr>
          <w:rFonts w:ascii="Times New Roman" w:hAnsi="Times New Roman" w:cs="Times New Roman"/>
          <w:strike/>
        </w:rPr>
        <w:t xml:space="preserve">var CDC Bethune. Of the original </w:t>
      </w:r>
      <w:r w:rsidRPr="00462004">
        <w:rPr>
          <w:rFonts w:ascii="Times New Roman" w:hAnsi="Times New Roman" w:cs="Times New Roman"/>
          <w:b/>
          <w:bCs/>
          <w:strike/>
        </w:rPr>
        <w:t>PGGB</w:t>
      </w:r>
      <w:r w:rsidRPr="00462004">
        <w:rPr>
          <w:rFonts w:ascii="Times New Roman" w:hAnsi="Times New Roman" w:cs="Times New Roman"/>
          <w:strike/>
        </w:rPr>
        <w:t xml:space="preserve"> calls, 40% of variants were validated by </w:t>
      </w:r>
      <w:r w:rsidRPr="00462004">
        <w:rPr>
          <w:rFonts w:ascii="Times New Roman" w:hAnsi="Times New Roman" w:cs="Times New Roman"/>
          <w:b/>
          <w:bCs/>
          <w:strike/>
        </w:rPr>
        <w:t>SVIM-</w:t>
      </w:r>
      <w:proofErr w:type="spellStart"/>
      <w:r w:rsidRPr="00462004">
        <w:rPr>
          <w:rFonts w:ascii="Times New Roman" w:hAnsi="Times New Roman" w:cs="Times New Roman"/>
          <w:b/>
          <w:bCs/>
          <w:strike/>
        </w:rPr>
        <w:t>asm</w:t>
      </w:r>
      <w:proofErr w:type="spellEnd"/>
      <w:r w:rsidRPr="00462004">
        <w:rPr>
          <w:rFonts w:ascii="Times New Roman" w:hAnsi="Times New Roman" w:cs="Times New Roman"/>
          <w:strike/>
        </w:rPr>
        <w:t xml:space="preserve"> within 30 bp exact position matches (</w:t>
      </w:r>
      <w:r w:rsidRPr="00462004">
        <w:rPr>
          <w:rFonts w:ascii="Times New Roman" w:hAnsi="Times New Roman" w:cs="Times New Roman"/>
          <w:b/>
          <w:bCs/>
          <w:strike/>
        </w:rPr>
        <w:t>Figure 8B</w:t>
      </w:r>
      <w:r w:rsidRPr="00462004">
        <w:rPr>
          <w:rFonts w:ascii="Times New Roman" w:hAnsi="Times New Roman" w:cs="Times New Roman"/>
          <w:strike/>
        </w:rPr>
        <w:t>). The final SV dataset included 57,729 cross-validated pangenomic SVs.</w:t>
      </w:r>
    </w:p>
    <w:p w14:paraId="12F7D4A8" w14:textId="501711FE" w:rsidR="001C4D94" w:rsidRDefault="001C4D94" w:rsidP="009D1BC8">
      <w:pPr>
        <w:tabs>
          <w:tab w:val="left" w:pos="3503"/>
        </w:tabs>
        <w:spacing w:before="240" w:after="120" w:line="240" w:lineRule="auto"/>
        <w:rPr>
          <w:rFonts w:ascii="Times New Roman" w:hAnsi="Times New Roman" w:cs="Times New Roman"/>
        </w:rPr>
      </w:pPr>
      <w:r w:rsidRPr="00462004">
        <w:rPr>
          <w:rFonts w:ascii="Times New Roman" w:hAnsi="Times New Roman" w:cs="Times New Roman"/>
          <w:strike/>
        </w:rPr>
        <w:t>Our findings agree with the consensus that pangenome-based SV calling outperforms linear genomes</w:t>
      </w:r>
      <w:r w:rsidR="00EF483B" w:rsidRPr="00462004">
        <w:rPr>
          <w:rFonts w:ascii="Times New Roman" w:hAnsi="Times New Roman" w:cs="Times New Roman"/>
          <w:strike/>
        </w:rPr>
        <w:t xml:space="preserve"> </w:t>
      </w:r>
      <w:r w:rsidRPr="00462004">
        <w:rPr>
          <w:rFonts w:ascii="Times New Roman" w:hAnsi="Times New Roman" w:cs="Times New Roman"/>
          <w:strike/>
        </w:rPr>
        <w:fldChar w:fldCharType="begin"/>
      </w:r>
      <w:r w:rsidR="007D6A89" w:rsidRPr="00462004">
        <w:rPr>
          <w:rFonts w:ascii="Times New Roman" w:hAnsi="Times New Roman" w:cs="Times New Roman"/>
          <w:strike/>
        </w:rPr>
        <w:instrText xml:space="preserve"> ADDIN ZOTERO_ITEM CSL_CITATION {"citationID":"CcUy3GB5","properties":{"formattedCitation":"[26,34,37,78,93,94]","plainCitation":"[26,34,37,78,93,94]","noteIndex":0},"citationItems":[{"id":487,"uris":["http://zotero.org/users/13574873/items/R7PCQ773"],"itemData":{"id":487,"type":"article-journal","container-title":"Nature plants","ISSN":"2055-0278","issue":"12","journalAbbreviation":"Nature plants","note":"publisher: Nature Publishing Group UK London","page":"1986-1999","title":"Gene mining and genomics-assisted breeding empowered by the pangenome of tea plant Camellia sinensis","volume":"9","author":[{"family":"Chen","given":"Shuai"},{"family":"Wang","given":"Pengjie"},{"family":"Kong","given":"Weilong"},{"family":"Chai","given":"Kun"},{"family":"Zhang","given":"Shengcheng"},{"family":"Yu","given":"Jiaxin"},{"family":"Wang","given":"Yibin"},{"family":"Jiang","given":"Mengwei"},{"family":"Lei","given":"Wenlong"},{"family":"Chen","given":"Xiao"}],"issued":{"date-parts":[["2023"]]}}},{"id":488,"uris":["http://zotero.org/users/13574873/items/4YAUVEIC"],"itemData":{"id":488,"type":"article-journal","container-title":"Nature Genetics","ISSN":"1061-4036","journalAbbreviation":"Nature Genetics","note":"publisher: Nature Publishing Group US New York","page":"1-11","title":"Grapevine pangenome facilitates trait genetics and genomic breeding","author":[{"family":"Liu","given":"Zhongjie"},{"family":"Wang","given":"Nan"},{"family":"Su","given":"Ying"},{"family":"Long","given":"Qiming"},{"family":"Peng","given":"Yanling"},{"family":"Shangguan","given":"Lingfei"},{"family":"Zhang","given":"Fan"},{"family":"Cao","given":"Shuo"},{"family":"Wang","given":"Xu"},{"family":"Ge","given":"Mengqing"}],"issued":{"date-parts":[["2024"]]}}},{"id":524,"uris":["http://zotero.org/users/13574873/items/M2TIUHHQ"],"itemData":{"id":524,"type":"article-journal","container-title":"Genome Biology","ISSN":"1474-760X","issue":"1","journalAbbreviation":"Genome Biology","note":"publisher: Springer","page":"274","title":"Comparing methods for constructing and representing human pangenome graphs","volume":"24","author":[{"family":"Andreace","given":"Francesco"},{"family":"Lechat","given":"Pierre"},{"family":"Dufresne","given":"Yoann"},{"family":"Chikhi","given":"Rayan"}],"issued":{"date-parts":[["2023"]]}}},{"id":535,"uris":["http://zotero.org/users/13574873/items/9A8LSMW8"],"itemData":{"id":535,"type":"article-journal","container-title":"Nature","ISSN":"0028-0836","issue":"7914","journalAbbreviation":"Nature","note":"publisher: Nature Publishing Group UK London","page":"527-534","title":"Graph pangenome captures missing heritability and empowers tomato breeding","volume":"606","author":[{"family":"Zhou","given":"Yao"},{"family":"Zhang","given":"Zhiyang"},{"family":"Bao","given":"Zhigui"},{"family":"Li","given":"Hongbo"},{"family":"Lyu","given":"Yaqing"},{"family":"Zan","given":"Yanjun"},{"family":"Wu","given":"Yaoyao"},{"family":"Cheng","given":"Lin"},{"family":"Fang","given":"Yuhan"},{"family":"Wu","given":"Kun"}],"issued":{"date-parts":[["2022"]]}}},{"id":396,"uris":["http://zotero.org/users/13574873/items/R7Q85NNC"],"itemData":{"id":396,"type":"article-journal","abstract":"A pangenome is a collection of the common and unique genomes that are present in a given species. It combines the genetic information of all the genomes sampled, resulting in a large and diverse range of genetic material. Pangenomic analysis offers several advantages compared to traditional genomic research. For example, a pangenome is not bound by the physical constraints of a single genome, so it can capture more genetic variability. Thanks to the introduction of the concept of pangenome, it is possible to use exceedingly detailed sequence data to study the evolutionary history of two different species, or how populations within a species differ genetically. In the wake of the Human Pangenome Project, this review aims at discussing the advantages of the pangenome around human genetic variation, which are then framed around how pangenomic data can inform population genetics, phylogenetics, and public health policy by providing insights into the genetic basis of diseases or determining personalized treatments, targeting the specific genetic profile of an individual. Moreover, technical limitations, ethical concerns, and legal considerations are discussed.","container-title":"Life","DOI":"10.3390/life13061360","ISSN":"2075-1729","issue":"6","title":"Human Pangenomics: Promises and Challenges of a Distributed Genomic Reference","volume":"13","author":[{"family":"Abondio","given":"Paolo"},{"family":"Cilli","given":"Elisabetta"},{"family":"Luiselli","given":"Donata"}],"issued":{"date-parts":[["2023"]]}}},{"id":485,"uris":["http://zotero.org/users/13574873/items/MCIJAHTE"],"itemData":{"id":485,"type":"article-journal","container-title":"Nature communications","ISSN":"2041-1723","issue":"1","journalAbbreviation":"Nature communications","note":"publisher: Nature Publishing Group UK London","page":"657","title":"Pangenome graphs improve the analysis of structural variants in rare genetic diseases","volume":"15","author":[{"family":"Groza","given":"Cristian"},{"family":"Schwendinger-Schreck","given":"Carl"},{"family":"Cheung","given":"Warren A"},{"family":"Farrow","given":"Emily G"},{"family":"Thiffault","given":"Isabelle"},{"family":"Lake","given":"Juniper"},{"family":"Rizzo","given":"William B"},{"family":"Evrony","given":"Gilad"},{"family":"Curran","given":"Tom"},{"family":"Bourque","given":"Guillaume"}],"issued":{"date-parts":[["2024"]]}}}],"schema":"https://github.com/citation-style-language/schema/raw/master/csl-citation.json"} </w:instrText>
      </w:r>
      <w:r w:rsidRPr="00462004">
        <w:rPr>
          <w:rFonts w:ascii="Times New Roman" w:hAnsi="Times New Roman" w:cs="Times New Roman"/>
          <w:strike/>
        </w:rPr>
        <w:fldChar w:fldCharType="separate"/>
      </w:r>
      <w:r w:rsidR="007D6A89" w:rsidRPr="00462004">
        <w:rPr>
          <w:rFonts w:ascii="Times New Roman" w:hAnsi="Times New Roman" w:cs="Times New Roman"/>
          <w:strike/>
        </w:rPr>
        <w:t>[26,34,37,78,93,94]</w:t>
      </w:r>
      <w:r w:rsidRPr="00462004">
        <w:rPr>
          <w:rFonts w:ascii="Times New Roman" w:hAnsi="Times New Roman" w:cs="Times New Roman"/>
          <w:strike/>
        </w:rPr>
        <w:fldChar w:fldCharType="end"/>
      </w:r>
      <w:r w:rsidRPr="00462004">
        <w:rPr>
          <w:rFonts w:ascii="Times New Roman" w:hAnsi="Times New Roman" w:cs="Times New Roman"/>
          <w:strike/>
        </w:rPr>
        <w:t xml:space="preserve">. Calling SVs from pangenome alignments currently offers the best strategy to compile complete genomic variation. </w:t>
      </w:r>
      <w:r w:rsidR="00336F9D">
        <w:rPr>
          <w:rFonts w:ascii="Times New Roman" w:hAnsi="Times New Roman" w:cs="Times New Roman"/>
        </w:rPr>
        <w:t>Despite</w:t>
      </w:r>
      <w:r>
        <w:rPr>
          <w:rFonts w:ascii="Times New Roman" w:hAnsi="Times New Roman" w:cs="Times New Roman"/>
        </w:rPr>
        <w:t xml:space="preserve"> haploid genome inputs, variants were detected and well-represented amongst pangenome SVs. Therefore, </w:t>
      </w:r>
      <w:r w:rsidR="00EF483B">
        <w:rPr>
          <w:rFonts w:ascii="Times New Roman" w:hAnsi="Times New Roman" w:cs="Times New Roman"/>
        </w:rPr>
        <w:t xml:space="preserve">future pangenome investigations should </w:t>
      </w:r>
      <w:r w:rsidR="00C64BD4">
        <w:rPr>
          <w:rFonts w:ascii="Times New Roman" w:hAnsi="Times New Roman" w:cs="Times New Roman"/>
        </w:rPr>
        <w:t xml:space="preserve">continue to </w:t>
      </w:r>
      <w:r w:rsidR="00EF483B">
        <w:rPr>
          <w:rFonts w:ascii="Times New Roman" w:hAnsi="Times New Roman" w:cs="Times New Roman"/>
        </w:rPr>
        <w:t>incorporate collapsed genomes, currently shelved in repositories,</w:t>
      </w:r>
      <w:r>
        <w:rPr>
          <w:rFonts w:ascii="Times New Roman" w:hAnsi="Times New Roman" w:cs="Times New Roman"/>
        </w:rPr>
        <w:t xml:space="preserve"> to explore genetic diversity at greater scales. </w:t>
      </w:r>
    </w:p>
    <w:p w14:paraId="62573EA2" w14:textId="7B8EEE0B" w:rsidR="00EF483B" w:rsidRPr="00153B78" w:rsidRDefault="001C4D94" w:rsidP="009D1BC8">
      <w:pPr>
        <w:tabs>
          <w:tab w:val="left" w:pos="3503"/>
        </w:tabs>
        <w:spacing w:before="240" w:after="120" w:line="240" w:lineRule="auto"/>
        <w:rPr>
          <w:rFonts w:ascii="Times New Roman" w:hAnsi="Times New Roman" w:cs="Times New Roman"/>
          <w:strike/>
        </w:rPr>
      </w:pPr>
      <w:r w:rsidRPr="00153B78">
        <w:rPr>
          <w:rFonts w:ascii="Times New Roman" w:hAnsi="Times New Roman" w:cs="Times New Roman"/>
          <w:strike/>
        </w:rPr>
        <w:t xml:space="preserve">While </w:t>
      </w:r>
      <w:r w:rsidR="00336F9D" w:rsidRPr="00153B78">
        <w:rPr>
          <w:rFonts w:ascii="Times New Roman" w:hAnsi="Times New Roman" w:cs="Times New Roman"/>
          <w:strike/>
        </w:rPr>
        <w:t>most</w:t>
      </w:r>
      <w:r w:rsidRPr="00153B78">
        <w:rPr>
          <w:rFonts w:ascii="Times New Roman" w:hAnsi="Times New Roman" w:cs="Times New Roman"/>
          <w:strike/>
        </w:rPr>
        <w:t xml:space="preserve"> </w:t>
      </w:r>
      <w:r w:rsidRPr="00153B78">
        <w:rPr>
          <w:rFonts w:ascii="Times New Roman" w:hAnsi="Times New Roman" w:cs="Times New Roman"/>
          <w:b/>
          <w:bCs/>
          <w:strike/>
        </w:rPr>
        <w:t>PGGB</w:t>
      </w:r>
      <w:r w:rsidRPr="00153B78">
        <w:rPr>
          <w:rFonts w:ascii="Times New Roman" w:hAnsi="Times New Roman" w:cs="Times New Roman"/>
          <w:strike/>
        </w:rPr>
        <w:t xml:space="preserve"> calls were not found by genome-level SV calling, </w:t>
      </w:r>
      <w:r w:rsidRPr="00153B78">
        <w:rPr>
          <w:rFonts w:ascii="Times New Roman" w:hAnsi="Times New Roman" w:cs="Times New Roman"/>
          <w:b/>
          <w:bCs/>
          <w:strike/>
        </w:rPr>
        <w:t>PGGB</w:t>
      </w:r>
      <w:r w:rsidRPr="00153B78">
        <w:rPr>
          <w:rFonts w:ascii="Times New Roman" w:hAnsi="Times New Roman" w:cs="Times New Roman"/>
          <w:strike/>
        </w:rPr>
        <w:t xml:space="preserve"> comfortably outperformed </w:t>
      </w:r>
      <w:r w:rsidRPr="00153B78">
        <w:rPr>
          <w:rFonts w:ascii="Times New Roman" w:hAnsi="Times New Roman" w:cs="Times New Roman"/>
          <w:b/>
          <w:bCs/>
          <w:strike/>
        </w:rPr>
        <w:t>SVIM-</w:t>
      </w:r>
      <w:proofErr w:type="spellStart"/>
      <w:r w:rsidRPr="00153B78">
        <w:rPr>
          <w:rFonts w:ascii="Times New Roman" w:hAnsi="Times New Roman" w:cs="Times New Roman"/>
          <w:b/>
          <w:bCs/>
          <w:strike/>
        </w:rPr>
        <w:t>asm</w:t>
      </w:r>
      <w:proofErr w:type="spellEnd"/>
      <w:r w:rsidRPr="00153B78">
        <w:rPr>
          <w:rFonts w:ascii="Times New Roman" w:hAnsi="Times New Roman" w:cs="Times New Roman"/>
          <w:strike/>
        </w:rPr>
        <w:t xml:space="preserve">, </w:t>
      </w:r>
      <w:r w:rsidR="00EF483B" w:rsidRPr="00153B78">
        <w:rPr>
          <w:rFonts w:ascii="Times New Roman" w:hAnsi="Times New Roman" w:cs="Times New Roman"/>
          <w:strike/>
        </w:rPr>
        <w:t xml:space="preserve">even </w:t>
      </w:r>
      <w:r w:rsidRPr="00153B78">
        <w:rPr>
          <w:rFonts w:ascii="Times New Roman" w:hAnsi="Times New Roman" w:cs="Times New Roman"/>
          <w:strike/>
        </w:rPr>
        <w:t xml:space="preserve">after amalgamating four rounds of </w:t>
      </w:r>
      <w:r w:rsidR="00EF483B" w:rsidRPr="00153B78">
        <w:rPr>
          <w:rFonts w:ascii="Times New Roman" w:hAnsi="Times New Roman" w:cs="Times New Roman"/>
          <w:strike/>
        </w:rPr>
        <w:t xml:space="preserve">genome-level </w:t>
      </w:r>
      <w:r w:rsidRPr="00153B78">
        <w:rPr>
          <w:rFonts w:ascii="Times New Roman" w:hAnsi="Times New Roman" w:cs="Times New Roman"/>
          <w:strike/>
        </w:rPr>
        <w:t>SV calls (</w:t>
      </w:r>
      <w:r w:rsidRPr="00153B78">
        <w:rPr>
          <w:rFonts w:ascii="Times New Roman" w:hAnsi="Times New Roman" w:cs="Times New Roman"/>
          <w:b/>
          <w:bCs/>
          <w:strike/>
        </w:rPr>
        <w:t>Figure 8</w:t>
      </w:r>
      <w:r w:rsidRPr="00153B78">
        <w:rPr>
          <w:rFonts w:ascii="Times New Roman" w:hAnsi="Times New Roman" w:cs="Times New Roman"/>
          <w:strike/>
        </w:rPr>
        <w:t>).</w:t>
      </w:r>
    </w:p>
    <w:p w14:paraId="48A5F6CA" w14:textId="72677B78" w:rsidR="001C4D94" w:rsidRPr="00153B78" w:rsidRDefault="00EF483B" w:rsidP="009D1BC8">
      <w:pPr>
        <w:tabs>
          <w:tab w:val="left" w:pos="3503"/>
        </w:tabs>
        <w:spacing w:before="240" w:after="120" w:line="240" w:lineRule="auto"/>
        <w:rPr>
          <w:rFonts w:ascii="Times New Roman" w:hAnsi="Times New Roman" w:cs="Times New Roman"/>
          <w:strike/>
        </w:rPr>
      </w:pPr>
      <w:r w:rsidRPr="00153B78">
        <w:rPr>
          <w:rFonts w:ascii="Times New Roman" w:hAnsi="Times New Roman" w:cs="Times New Roman"/>
          <w:strike/>
        </w:rPr>
        <w:t xml:space="preserve">Assembly-level calls between non-reference varieties </w:t>
      </w:r>
      <w:r w:rsidR="00B551E5" w:rsidRPr="00153B78">
        <w:rPr>
          <w:rFonts w:ascii="Times New Roman" w:hAnsi="Times New Roman" w:cs="Times New Roman"/>
          <w:strike/>
        </w:rPr>
        <w:t xml:space="preserve">(e.g., </w:t>
      </w:r>
      <w:r w:rsidR="00B551E5" w:rsidRPr="00153B78">
        <w:rPr>
          <w:rFonts w:ascii="Times New Roman" w:hAnsi="Times New Roman" w:cs="Times New Roman"/>
          <w:i/>
          <w:iCs/>
          <w:strike/>
        </w:rPr>
        <w:t xml:space="preserve">L. </w:t>
      </w:r>
      <w:proofErr w:type="spellStart"/>
      <w:r w:rsidR="00B551E5" w:rsidRPr="00153B78">
        <w:rPr>
          <w:rFonts w:ascii="Times New Roman" w:hAnsi="Times New Roman" w:cs="Times New Roman"/>
          <w:i/>
          <w:iCs/>
          <w:strike/>
        </w:rPr>
        <w:t>usitatissimum</w:t>
      </w:r>
      <w:proofErr w:type="spellEnd"/>
      <w:r w:rsidR="00B551E5" w:rsidRPr="00153B78">
        <w:rPr>
          <w:rFonts w:ascii="Times New Roman" w:hAnsi="Times New Roman" w:cs="Times New Roman"/>
          <w:i/>
          <w:iCs/>
          <w:strike/>
        </w:rPr>
        <w:t xml:space="preserve"> </w:t>
      </w:r>
      <w:r w:rsidR="00B551E5" w:rsidRPr="00153B78">
        <w:rPr>
          <w:rFonts w:ascii="Times New Roman" w:hAnsi="Times New Roman" w:cs="Times New Roman"/>
          <w:strike/>
        </w:rPr>
        <w:t xml:space="preserve">var Atlant against </w:t>
      </w:r>
      <w:r w:rsidR="00B551E5" w:rsidRPr="00153B78">
        <w:rPr>
          <w:rFonts w:ascii="Times New Roman" w:hAnsi="Times New Roman" w:cs="Times New Roman"/>
          <w:i/>
          <w:iCs/>
          <w:strike/>
        </w:rPr>
        <w:t xml:space="preserve">L. </w:t>
      </w:r>
      <w:proofErr w:type="spellStart"/>
      <w:r w:rsidR="00B551E5" w:rsidRPr="00153B78">
        <w:rPr>
          <w:rFonts w:ascii="Times New Roman" w:hAnsi="Times New Roman" w:cs="Times New Roman"/>
          <w:i/>
          <w:iCs/>
          <w:strike/>
        </w:rPr>
        <w:t>bienne</w:t>
      </w:r>
      <w:proofErr w:type="spellEnd"/>
      <w:r w:rsidR="00B551E5" w:rsidRPr="00153B78">
        <w:rPr>
          <w:rFonts w:ascii="Times New Roman" w:hAnsi="Times New Roman" w:cs="Times New Roman"/>
          <w:strike/>
        </w:rPr>
        <w:t>)</w:t>
      </w:r>
      <w:r w:rsidR="00B551E5" w:rsidRPr="00153B78">
        <w:rPr>
          <w:rFonts w:ascii="Times New Roman" w:hAnsi="Times New Roman" w:cs="Times New Roman"/>
          <w:i/>
          <w:iCs/>
          <w:strike/>
        </w:rPr>
        <w:t xml:space="preserve"> </w:t>
      </w:r>
      <w:r w:rsidRPr="00153B78">
        <w:rPr>
          <w:rFonts w:ascii="Times New Roman" w:hAnsi="Times New Roman" w:cs="Times New Roman"/>
          <w:strike/>
        </w:rPr>
        <w:t>would be preferable to validate for additional variants from the pangenome. However, varying levels of assembly</w:t>
      </w:r>
      <w:r w:rsidR="00B551E5" w:rsidRPr="00153B78">
        <w:rPr>
          <w:rFonts w:ascii="Times New Roman" w:hAnsi="Times New Roman" w:cs="Times New Roman"/>
          <w:strike/>
        </w:rPr>
        <w:t xml:space="preserve"> between genomes</w:t>
      </w:r>
      <w:r w:rsidRPr="00153B78">
        <w:rPr>
          <w:rFonts w:ascii="Times New Roman" w:hAnsi="Times New Roman" w:cs="Times New Roman"/>
          <w:strike/>
        </w:rPr>
        <w:t xml:space="preserve"> limit </w:t>
      </w:r>
      <w:r w:rsidR="00B551E5" w:rsidRPr="00153B78">
        <w:rPr>
          <w:rFonts w:ascii="Times New Roman" w:hAnsi="Times New Roman" w:cs="Times New Roman"/>
          <w:strike/>
        </w:rPr>
        <w:t>the</w:t>
      </w:r>
      <w:r w:rsidR="00C26A3C" w:rsidRPr="00153B78">
        <w:rPr>
          <w:rFonts w:ascii="Times New Roman" w:hAnsi="Times New Roman" w:cs="Times New Roman"/>
          <w:strike/>
        </w:rPr>
        <w:t xml:space="preserve"> ability to</w:t>
      </w:r>
      <w:r w:rsidR="00B551E5" w:rsidRPr="00153B78">
        <w:rPr>
          <w:rFonts w:ascii="Times New Roman" w:hAnsi="Times New Roman" w:cs="Times New Roman"/>
          <w:strike/>
        </w:rPr>
        <w:t xml:space="preserve"> </w:t>
      </w:r>
      <w:r w:rsidRPr="00153B78">
        <w:rPr>
          <w:rFonts w:ascii="Times New Roman" w:hAnsi="Times New Roman" w:cs="Times New Roman"/>
          <w:strike/>
        </w:rPr>
        <w:t xml:space="preserve">detection </w:t>
      </w:r>
      <w:r w:rsidR="00C26A3C" w:rsidRPr="00153B78">
        <w:rPr>
          <w:rFonts w:ascii="Times New Roman" w:hAnsi="Times New Roman" w:cs="Times New Roman"/>
          <w:strike/>
        </w:rPr>
        <w:t xml:space="preserve">comparable </w:t>
      </w:r>
      <w:r w:rsidRPr="00153B78">
        <w:rPr>
          <w:rFonts w:ascii="Times New Roman" w:hAnsi="Times New Roman" w:cs="Times New Roman"/>
          <w:strike/>
        </w:rPr>
        <w:t xml:space="preserve">variation, </w:t>
      </w:r>
      <w:r w:rsidR="00336F9D" w:rsidRPr="00153B78">
        <w:rPr>
          <w:rFonts w:ascii="Times New Roman" w:hAnsi="Times New Roman" w:cs="Times New Roman"/>
          <w:strike/>
        </w:rPr>
        <w:t>compared to</w:t>
      </w:r>
      <w:r w:rsidRPr="00153B78">
        <w:rPr>
          <w:rFonts w:ascii="Times New Roman" w:hAnsi="Times New Roman" w:cs="Times New Roman"/>
          <w:strike/>
        </w:rPr>
        <w:t xml:space="preserve"> the simpler use of a single, shared reference.</w:t>
      </w:r>
      <w:r w:rsidR="001C4D94" w:rsidRPr="00153B78">
        <w:rPr>
          <w:rFonts w:ascii="Times New Roman" w:hAnsi="Times New Roman" w:cs="Times New Roman"/>
          <w:strike/>
        </w:rPr>
        <w:t xml:space="preserve"> Using multiple assembly-based callers </w:t>
      </w:r>
      <w:r w:rsidRPr="00153B78">
        <w:rPr>
          <w:rFonts w:ascii="Times New Roman" w:hAnsi="Times New Roman" w:cs="Times New Roman"/>
          <w:strike/>
        </w:rPr>
        <w:t>may also help</w:t>
      </w:r>
      <w:r w:rsidR="001C4D94" w:rsidRPr="00153B78">
        <w:rPr>
          <w:rFonts w:ascii="Times New Roman" w:hAnsi="Times New Roman" w:cs="Times New Roman"/>
          <w:strike/>
        </w:rPr>
        <w:t xml:space="preserve"> </w:t>
      </w:r>
      <w:r w:rsidRPr="00153B78">
        <w:rPr>
          <w:rFonts w:ascii="Times New Roman" w:hAnsi="Times New Roman" w:cs="Times New Roman"/>
          <w:strike/>
        </w:rPr>
        <w:t xml:space="preserve">to </w:t>
      </w:r>
      <w:r w:rsidR="001C4D94" w:rsidRPr="00153B78">
        <w:rPr>
          <w:rFonts w:ascii="Times New Roman" w:hAnsi="Times New Roman" w:cs="Times New Roman"/>
          <w:strike/>
        </w:rPr>
        <w:t xml:space="preserve">validate </w:t>
      </w:r>
      <w:r w:rsidRPr="00153B78">
        <w:rPr>
          <w:rFonts w:ascii="Times New Roman" w:hAnsi="Times New Roman" w:cs="Times New Roman"/>
          <w:strike/>
        </w:rPr>
        <w:t>more</w:t>
      </w:r>
      <w:r w:rsidR="001C4D94" w:rsidRPr="00153B78">
        <w:rPr>
          <w:rFonts w:ascii="Times New Roman" w:hAnsi="Times New Roman" w:cs="Times New Roman"/>
          <w:strike/>
        </w:rPr>
        <w:t xml:space="preserve"> pangenome SV calls.</w:t>
      </w:r>
    </w:p>
    <w:p w14:paraId="21F98158" w14:textId="77777777" w:rsidR="001C4D94" w:rsidRPr="00434228" w:rsidRDefault="001C4D94" w:rsidP="001C4D94">
      <w:pPr>
        <w:tabs>
          <w:tab w:val="left" w:pos="3503"/>
        </w:tabs>
        <w:spacing w:before="240" w:after="120"/>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1EF20482" wp14:editId="2AA99733">
            <wp:extent cx="6037006" cy="3125848"/>
            <wp:effectExtent l="0" t="0" r="0" b="0"/>
            <wp:docPr id="630140924" name="Picture 9" descr="A diagram of a number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40924" name="Picture 9" descr="A diagram of a number of numbers and a number of numbers&#10;&#10;AI-generated content may be incorrect."/>
                    <pic:cNvPicPr/>
                  </pic:nvPicPr>
                  <pic:blipFill rotWithShape="1">
                    <a:blip r:embed="rId25">
                      <a:extLst>
                        <a:ext uri="{28A0092B-C50C-407E-A947-70E740481C1C}">
                          <a14:useLocalDpi xmlns:a14="http://schemas.microsoft.com/office/drawing/2010/main" val="0"/>
                        </a:ext>
                      </a:extLst>
                    </a:blip>
                    <a:srcRect t="2059" b="5892"/>
                    <a:stretch/>
                  </pic:blipFill>
                  <pic:spPr bwMode="auto">
                    <a:xfrm>
                      <a:off x="0" y="0"/>
                      <a:ext cx="6070986" cy="3143442"/>
                    </a:xfrm>
                    <a:prstGeom prst="rect">
                      <a:avLst/>
                    </a:prstGeom>
                    <a:ln>
                      <a:noFill/>
                    </a:ln>
                    <a:extLst>
                      <a:ext uri="{53640926-AAD7-44D8-BBD7-CCE9431645EC}">
                        <a14:shadowObscured xmlns:a14="http://schemas.microsoft.com/office/drawing/2010/main"/>
                      </a:ext>
                    </a:extLst>
                  </pic:spPr>
                </pic:pic>
              </a:graphicData>
            </a:graphic>
          </wp:inline>
        </w:drawing>
      </w:r>
    </w:p>
    <w:p w14:paraId="7BE3DE43" w14:textId="7A5B2780" w:rsidR="001C4D94" w:rsidRPr="00A4700C" w:rsidRDefault="001C4D94" w:rsidP="001C4D94">
      <w:pPr>
        <w:pStyle w:val="Caption"/>
        <w:rPr>
          <w:rFonts w:ascii="Times New Roman" w:hAnsi="Times New Roman" w:cs="Times New Roman"/>
          <w:sz w:val="20"/>
          <w:szCs w:val="20"/>
        </w:rPr>
      </w:pPr>
      <w:bookmarkStart w:id="131" w:name="_Toc197614213"/>
      <w:r>
        <w:rPr>
          <w:rStyle w:val="Heading6Char"/>
          <w:rFonts w:ascii="Times New Roman" w:hAnsi="Times New Roman" w:cs="Times New Roman"/>
          <w:i/>
          <w:iCs/>
          <w:sz w:val="20"/>
          <w:szCs w:val="20"/>
        </w:rPr>
        <w:t>Figure 8</w:t>
      </w:r>
      <w:bookmarkEnd w:id="131"/>
      <w:r w:rsidRPr="00396764">
        <w:rPr>
          <w:rFonts w:ascii="Times New Roman" w:hAnsi="Times New Roman" w:cs="Times New Roman"/>
          <w:sz w:val="21"/>
          <w:szCs w:val="21"/>
        </w:rPr>
        <w:t xml:space="preserve"> </w:t>
      </w:r>
      <w:r w:rsidRPr="00A4700C">
        <w:rPr>
          <w:rFonts w:ascii="Times New Roman" w:hAnsi="Times New Roman" w:cs="Times New Roman"/>
          <w:sz w:val="20"/>
          <w:szCs w:val="20"/>
        </w:rPr>
        <w:t>(A) SV calls &gt; 50 bp were produced independently by SVIM-</w:t>
      </w:r>
      <w:proofErr w:type="spellStart"/>
      <w:r w:rsidRPr="00A4700C">
        <w:rPr>
          <w:rFonts w:ascii="Times New Roman" w:hAnsi="Times New Roman" w:cs="Times New Roman"/>
          <w:sz w:val="20"/>
          <w:szCs w:val="20"/>
        </w:rPr>
        <w:t>asm</w:t>
      </w:r>
      <w:proofErr w:type="spellEnd"/>
      <w:r w:rsidRPr="00A4700C">
        <w:rPr>
          <w:rFonts w:ascii="Times New Roman" w:hAnsi="Times New Roman" w:cs="Times New Roman"/>
          <w:sz w:val="20"/>
          <w:szCs w:val="20"/>
        </w:rPr>
        <w:t xml:space="preserve"> for each non-reference varietal and</w:t>
      </w:r>
      <w:r>
        <w:rPr>
          <w:rFonts w:ascii="Times New Roman" w:hAnsi="Times New Roman" w:cs="Times New Roman"/>
          <w:sz w:val="20"/>
          <w:szCs w:val="20"/>
        </w:rPr>
        <w:t xml:space="preserve"> by</w:t>
      </w:r>
      <w:r w:rsidRPr="00A4700C">
        <w:rPr>
          <w:rFonts w:ascii="Times New Roman" w:hAnsi="Times New Roman" w:cs="Times New Roman"/>
          <w:sz w:val="20"/>
          <w:szCs w:val="20"/>
        </w:rPr>
        <w:t xml:space="preserve"> PGGB for the </w:t>
      </w:r>
      <w:r>
        <w:rPr>
          <w:rFonts w:ascii="Times New Roman" w:hAnsi="Times New Roman" w:cs="Times New Roman"/>
          <w:sz w:val="20"/>
          <w:szCs w:val="20"/>
        </w:rPr>
        <w:t>flax</w:t>
      </w:r>
      <w:r w:rsidRPr="00A4700C">
        <w:rPr>
          <w:rFonts w:ascii="Times New Roman" w:hAnsi="Times New Roman" w:cs="Times New Roman"/>
          <w:sz w:val="20"/>
          <w:szCs w:val="20"/>
        </w:rPr>
        <w:t xml:space="preserve"> pangenome, against CDC Bethune. (B) Pangenomic SV calls </w:t>
      </w:r>
      <w:r>
        <w:rPr>
          <w:rFonts w:ascii="Times New Roman" w:hAnsi="Times New Roman" w:cs="Times New Roman"/>
          <w:sz w:val="20"/>
          <w:szCs w:val="20"/>
        </w:rPr>
        <w:t>are colored by varietal</w:t>
      </w:r>
      <w:r w:rsidR="00336F9D">
        <w:rPr>
          <w:rFonts w:ascii="Times New Roman" w:hAnsi="Times New Roman" w:cs="Times New Roman"/>
          <w:sz w:val="20"/>
          <w:szCs w:val="20"/>
        </w:rPr>
        <w:t>,</w:t>
      </w:r>
      <w:r>
        <w:rPr>
          <w:rFonts w:ascii="Times New Roman" w:hAnsi="Times New Roman" w:cs="Times New Roman"/>
          <w:sz w:val="20"/>
          <w:szCs w:val="20"/>
        </w:rPr>
        <w:t xml:space="preserve"> </w:t>
      </w:r>
      <w:r w:rsidR="00336F9D">
        <w:rPr>
          <w:rFonts w:ascii="Times New Roman" w:hAnsi="Times New Roman" w:cs="Times New Roman"/>
          <w:sz w:val="20"/>
          <w:szCs w:val="20"/>
        </w:rPr>
        <w:t xml:space="preserve">if </w:t>
      </w:r>
      <w:r w:rsidRPr="00A4700C">
        <w:rPr>
          <w:rFonts w:ascii="Times New Roman" w:hAnsi="Times New Roman" w:cs="Times New Roman"/>
          <w:sz w:val="20"/>
          <w:szCs w:val="20"/>
        </w:rPr>
        <w:t>validated by SVIM-</w:t>
      </w:r>
      <w:proofErr w:type="spellStart"/>
      <w:r w:rsidRPr="00A4700C">
        <w:rPr>
          <w:rFonts w:ascii="Times New Roman" w:hAnsi="Times New Roman" w:cs="Times New Roman"/>
          <w:sz w:val="20"/>
          <w:szCs w:val="20"/>
        </w:rPr>
        <w:t>asm</w:t>
      </w:r>
      <w:proofErr w:type="spellEnd"/>
      <w:r w:rsidRPr="00A4700C">
        <w:rPr>
          <w:rFonts w:ascii="Times New Roman" w:hAnsi="Times New Roman" w:cs="Times New Roman"/>
          <w:sz w:val="20"/>
          <w:szCs w:val="20"/>
        </w:rPr>
        <w:t>, relative to SV calls</w:t>
      </w:r>
      <w:r>
        <w:rPr>
          <w:rFonts w:ascii="Times New Roman" w:hAnsi="Times New Roman" w:cs="Times New Roman"/>
          <w:sz w:val="20"/>
          <w:szCs w:val="20"/>
        </w:rPr>
        <w:t xml:space="preserve"> left unvalidated at the genome level (dark grey) or pangenome level (light grey)</w:t>
      </w:r>
      <w:r w:rsidRPr="00A4700C">
        <w:rPr>
          <w:rFonts w:ascii="Times New Roman" w:hAnsi="Times New Roman" w:cs="Times New Roman"/>
          <w:sz w:val="20"/>
          <w:szCs w:val="20"/>
        </w:rPr>
        <w:t>.</w:t>
      </w:r>
    </w:p>
    <w:p w14:paraId="6FD2B39D" w14:textId="77777777" w:rsidR="001C4D94" w:rsidRPr="00662660" w:rsidRDefault="001C4D94" w:rsidP="001C4D94">
      <w:pPr>
        <w:pStyle w:val="Heading3"/>
        <w:rPr>
          <w:rFonts w:ascii="Times New Roman" w:hAnsi="Times New Roman" w:cs="Times New Roman"/>
        </w:rPr>
      </w:pPr>
      <w:bookmarkStart w:id="132" w:name="_Toc191838299"/>
      <w:bookmarkStart w:id="133" w:name="_Toc197614187"/>
      <w:r w:rsidRPr="00662660">
        <w:rPr>
          <w:rFonts w:ascii="Times New Roman" w:hAnsi="Times New Roman" w:cs="Times New Roman"/>
        </w:rPr>
        <w:t xml:space="preserve">Diversity of </w:t>
      </w:r>
      <w:r>
        <w:rPr>
          <w:rFonts w:ascii="Times New Roman" w:hAnsi="Times New Roman" w:cs="Times New Roman"/>
        </w:rPr>
        <w:t>pangenome</w:t>
      </w:r>
      <w:r w:rsidRPr="00662660">
        <w:rPr>
          <w:rFonts w:ascii="Times New Roman" w:hAnsi="Times New Roman" w:cs="Times New Roman"/>
        </w:rPr>
        <w:t xml:space="preserve"> SVs</w:t>
      </w:r>
      <w:bookmarkEnd w:id="132"/>
      <w:bookmarkEnd w:id="133"/>
    </w:p>
    <w:p w14:paraId="61CE64A9" w14:textId="77777777" w:rsidR="004F5735" w:rsidRDefault="001C4D94" w:rsidP="004F5735">
      <w:pPr>
        <w:tabs>
          <w:tab w:val="left" w:pos="3503"/>
        </w:tabs>
        <w:spacing w:before="240" w:after="240" w:line="240" w:lineRule="auto"/>
        <w:rPr>
          <w:rFonts w:ascii="Times New Roman" w:hAnsi="Times New Roman" w:cs="Times New Roman"/>
        </w:rPr>
      </w:pPr>
      <w:r w:rsidRPr="006D2C7A">
        <w:rPr>
          <w:rFonts w:ascii="Times New Roman" w:hAnsi="Times New Roman" w:cs="Times New Roman"/>
          <w:strike/>
        </w:rPr>
        <w:t>Of the SVs validated from the pangenome and genome collections, there were 35,138 insertions, 21,239 deletions, 22 inversions, and 762 undefined SVs.</w:t>
      </w:r>
      <w:r>
        <w:rPr>
          <w:rFonts w:ascii="Times New Roman" w:hAnsi="Times New Roman" w:cs="Times New Roman"/>
        </w:rPr>
        <w:t xml:space="preserve"> </w:t>
      </w:r>
      <w:r w:rsidRPr="00F63608">
        <w:rPr>
          <w:rFonts w:ascii="Times New Roman" w:hAnsi="Times New Roman" w:cs="Times New Roman"/>
          <w:b/>
          <w:bCs/>
          <w:strike/>
        </w:rPr>
        <w:t>PGGB</w:t>
      </w:r>
      <w:r w:rsidRPr="00F63608">
        <w:rPr>
          <w:rFonts w:ascii="Times New Roman" w:hAnsi="Times New Roman" w:cs="Times New Roman"/>
          <w:strike/>
        </w:rPr>
        <w:t xml:space="preserve"> explicitly present</w:t>
      </w:r>
      <w:r w:rsidR="006F774C" w:rsidRPr="00F63608">
        <w:rPr>
          <w:rFonts w:ascii="Times New Roman" w:hAnsi="Times New Roman" w:cs="Times New Roman"/>
          <w:strike/>
        </w:rPr>
        <w:t>ed</w:t>
      </w:r>
      <w:r w:rsidRPr="00F63608">
        <w:rPr>
          <w:rFonts w:ascii="Times New Roman" w:hAnsi="Times New Roman" w:cs="Times New Roman"/>
          <w:strike/>
        </w:rPr>
        <w:t xml:space="preserve"> entire nucleotide sequences for SVs as it is present in the reference, and the (alternate) variant(s) in the non-reference genome(s). In contrast, </w:t>
      </w:r>
      <w:r w:rsidRPr="00F63608">
        <w:rPr>
          <w:rFonts w:ascii="Times New Roman" w:hAnsi="Times New Roman" w:cs="Times New Roman"/>
          <w:b/>
          <w:bCs/>
          <w:strike/>
        </w:rPr>
        <w:t>SVIM-</w:t>
      </w:r>
      <w:proofErr w:type="spellStart"/>
      <w:r w:rsidRPr="00F63608">
        <w:rPr>
          <w:rFonts w:ascii="Times New Roman" w:hAnsi="Times New Roman" w:cs="Times New Roman"/>
          <w:b/>
          <w:bCs/>
          <w:strike/>
        </w:rPr>
        <w:t>asm</w:t>
      </w:r>
      <w:proofErr w:type="spellEnd"/>
      <w:r w:rsidRPr="00F63608">
        <w:rPr>
          <w:rFonts w:ascii="Times New Roman" w:hAnsi="Times New Roman" w:cs="Times New Roman"/>
          <w:strike/>
        </w:rPr>
        <w:t xml:space="preserve"> offer</w:t>
      </w:r>
      <w:r w:rsidR="006F774C" w:rsidRPr="00F63608">
        <w:rPr>
          <w:rFonts w:ascii="Times New Roman" w:hAnsi="Times New Roman" w:cs="Times New Roman"/>
          <w:strike/>
        </w:rPr>
        <w:t>ed</w:t>
      </w:r>
      <w:r w:rsidRPr="00F63608">
        <w:rPr>
          <w:rFonts w:ascii="Times New Roman" w:hAnsi="Times New Roman" w:cs="Times New Roman"/>
          <w:strike/>
        </w:rPr>
        <w:t xml:space="preserve"> only the change in sequence length for the specified SV (e.g.</w:t>
      </w:r>
      <w:r w:rsidR="00336F9D" w:rsidRPr="00F63608">
        <w:rPr>
          <w:rFonts w:ascii="Times New Roman" w:hAnsi="Times New Roman" w:cs="Times New Roman"/>
          <w:strike/>
        </w:rPr>
        <w:t>,</w:t>
      </w:r>
      <w:r w:rsidRPr="00F63608">
        <w:rPr>
          <w:rFonts w:ascii="Times New Roman" w:hAnsi="Times New Roman" w:cs="Times New Roman"/>
          <w:strike/>
        </w:rPr>
        <w:t xml:space="preserve"> SVLEN = -1306). While </w:t>
      </w:r>
      <w:r w:rsidR="00336F9D" w:rsidRPr="00F63608">
        <w:rPr>
          <w:rFonts w:ascii="Times New Roman" w:hAnsi="Times New Roman" w:cs="Times New Roman"/>
          <w:b/>
          <w:bCs/>
          <w:strike/>
        </w:rPr>
        <w:t>SVIM-</w:t>
      </w:r>
      <w:proofErr w:type="spellStart"/>
      <w:r w:rsidR="00336F9D" w:rsidRPr="00F63608">
        <w:rPr>
          <w:rFonts w:ascii="Times New Roman" w:hAnsi="Times New Roman" w:cs="Times New Roman"/>
          <w:b/>
          <w:bCs/>
          <w:strike/>
        </w:rPr>
        <w:t>asm</w:t>
      </w:r>
      <w:proofErr w:type="spellEnd"/>
      <w:r w:rsidRPr="00F63608">
        <w:rPr>
          <w:rFonts w:ascii="Times New Roman" w:hAnsi="Times New Roman" w:cs="Times New Roman"/>
          <w:strike/>
        </w:rPr>
        <w:t xml:space="preserve"> detected </w:t>
      </w:r>
      <w:r w:rsidR="00336F9D" w:rsidRPr="00F63608">
        <w:rPr>
          <w:rFonts w:ascii="Times New Roman" w:hAnsi="Times New Roman" w:cs="Times New Roman"/>
          <w:strike/>
        </w:rPr>
        <w:t>tandem</w:t>
      </w:r>
      <w:r w:rsidRPr="00F63608">
        <w:rPr>
          <w:rFonts w:ascii="Times New Roman" w:hAnsi="Times New Roman" w:cs="Times New Roman"/>
          <w:b/>
          <w:bCs/>
          <w:strike/>
        </w:rPr>
        <w:t xml:space="preserve"> </w:t>
      </w:r>
      <w:r w:rsidR="00336F9D" w:rsidRPr="00F63608">
        <w:rPr>
          <w:rFonts w:ascii="Times New Roman" w:hAnsi="Times New Roman" w:cs="Times New Roman"/>
          <w:strike/>
        </w:rPr>
        <w:t>duplications</w:t>
      </w:r>
      <w:r w:rsidRPr="00F63608">
        <w:rPr>
          <w:rFonts w:ascii="Times New Roman" w:hAnsi="Times New Roman" w:cs="Times New Roman"/>
          <w:strike/>
        </w:rPr>
        <w:t xml:space="preserve"> with defined coordinates, conflicting data formats with </w:t>
      </w:r>
      <w:r w:rsidRPr="00F63608">
        <w:rPr>
          <w:rFonts w:ascii="Times New Roman" w:hAnsi="Times New Roman" w:cs="Times New Roman"/>
          <w:b/>
          <w:bCs/>
          <w:strike/>
        </w:rPr>
        <w:t>PGGB</w:t>
      </w:r>
      <w:r w:rsidRPr="00F63608">
        <w:rPr>
          <w:rFonts w:ascii="Times New Roman" w:hAnsi="Times New Roman" w:cs="Times New Roman"/>
          <w:strike/>
        </w:rPr>
        <w:t xml:space="preserve"> meant that </w:t>
      </w:r>
      <w:r w:rsidR="00336F9D" w:rsidRPr="00F63608">
        <w:rPr>
          <w:rFonts w:ascii="Times New Roman" w:hAnsi="Times New Roman" w:cs="Times New Roman"/>
          <w:strike/>
        </w:rPr>
        <w:t>our cross-referencing method (</w:t>
      </w:r>
      <w:r w:rsidR="00336F9D" w:rsidRPr="00F63608">
        <w:rPr>
          <w:rFonts w:ascii="Times New Roman" w:hAnsi="Times New Roman" w:cs="Times New Roman"/>
          <w:b/>
          <w:bCs/>
          <w:strike/>
        </w:rPr>
        <w:t>Script A2</w:t>
      </w:r>
      <w:r w:rsidR="00336F9D" w:rsidRPr="00F63608">
        <w:rPr>
          <w:rFonts w:ascii="Times New Roman" w:hAnsi="Times New Roman" w:cs="Times New Roman"/>
          <w:strike/>
        </w:rPr>
        <w:t xml:space="preserve">) could not validate </w:t>
      </w:r>
      <w:r w:rsidRPr="00F63608">
        <w:rPr>
          <w:rFonts w:ascii="Times New Roman" w:hAnsi="Times New Roman" w:cs="Times New Roman"/>
          <w:strike/>
        </w:rPr>
        <w:t xml:space="preserve">the length of duplication SVs. Tandem duplications are still included in the cross-validated SV </w:t>
      </w:r>
      <w:proofErr w:type="gramStart"/>
      <w:r w:rsidRPr="00F63608">
        <w:rPr>
          <w:rFonts w:ascii="Times New Roman" w:hAnsi="Times New Roman" w:cs="Times New Roman"/>
          <w:strike/>
        </w:rPr>
        <w:t>dataset, but</w:t>
      </w:r>
      <w:proofErr w:type="gramEnd"/>
      <w:r w:rsidRPr="00F63608">
        <w:rPr>
          <w:rFonts w:ascii="Times New Roman" w:hAnsi="Times New Roman" w:cs="Times New Roman"/>
          <w:strike/>
        </w:rPr>
        <w:t xml:space="preserve"> were omitted from </w:t>
      </w:r>
      <w:r w:rsidRPr="00F63608">
        <w:rPr>
          <w:rFonts w:ascii="Times New Roman" w:hAnsi="Times New Roman" w:cs="Times New Roman"/>
          <w:b/>
          <w:bCs/>
          <w:strike/>
        </w:rPr>
        <w:t>Table 7</w:t>
      </w:r>
      <w:r w:rsidRPr="00F63608">
        <w:rPr>
          <w:rFonts w:ascii="Times New Roman" w:hAnsi="Times New Roman" w:cs="Times New Roman"/>
          <w:strike/>
        </w:rPr>
        <w:t xml:space="preserve"> and </w:t>
      </w:r>
      <w:r w:rsidRPr="00F63608">
        <w:rPr>
          <w:rFonts w:ascii="Times New Roman" w:hAnsi="Times New Roman" w:cs="Times New Roman"/>
          <w:b/>
          <w:bCs/>
          <w:strike/>
        </w:rPr>
        <w:t xml:space="preserve">Figures 9-10 </w:t>
      </w:r>
      <w:r w:rsidRPr="00F63608">
        <w:rPr>
          <w:rFonts w:ascii="Times New Roman" w:hAnsi="Times New Roman" w:cs="Times New Roman"/>
          <w:strike/>
        </w:rPr>
        <w:t>to present length information</w:t>
      </w:r>
      <w:r w:rsidR="00336F9D" w:rsidRPr="00F63608">
        <w:rPr>
          <w:rFonts w:ascii="Times New Roman" w:hAnsi="Times New Roman" w:cs="Times New Roman"/>
          <w:strike/>
        </w:rPr>
        <w:t xml:space="preserve"> consistently</w:t>
      </w:r>
      <w:r w:rsidRPr="00F63608">
        <w:rPr>
          <w:rFonts w:ascii="Times New Roman" w:hAnsi="Times New Roman" w:cs="Times New Roman"/>
          <w:strike/>
        </w:rPr>
        <w:t xml:space="preserve">. </w:t>
      </w:r>
    </w:p>
    <w:p w14:paraId="2E4482E2" w14:textId="4983D6A5" w:rsidR="004F5735" w:rsidRDefault="001C4D94" w:rsidP="004F5735">
      <w:pPr>
        <w:tabs>
          <w:tab w:val="left" w:pos="3503"/>
        </w:tabs>
        <w:spacing w:before="240" w:after="240" w:line="240" w:lineRule="auto"/>
        <w:rPr>
          <w:rFonts w:ascii="Times New Roman" w:hAnsi="Times New Roman" w:cs="Times New Roman"/>
        </w:rPr>
      </w:pPr>
      <w:r>
        <w:rPr>
          <w:rFonts w:ascii="Times New Roman" w:hAnsi="Times New Roman" w:cs="Times New Roman"/>
        </w:rPr>
        <w:t xml:space="preserve">SV counts for deletions, insertions, and inversions are summarized </w:t>
      </w:r>
      <w:proofErr w:type="spellStart"/>
      <w:r>
        <w:rPr>
          <w:rFonts w:ascii="Times New Roman" w:hAnsi="Times New Roman" w:cs="Times New Roman"/>
        </w:rPr>
        <w:t>nonredundantly</w:t>
      </w:r>
      <w:proofErr w:type="spellEnd"/>
      <w:r>
        <w:rPr>
          <w:rFonts w:ascii="Times New Roman" w:hAnsi="Times New Roman" w:cs="Times New Roman"/>
        </w:rPr>
        <w:t xml:space="preserve"> in </w:t>
      </w:r>
      <w:r>
        <w:rPr>
          <w:rFonts w:ascii="Times New Roman" w:hAnsi="Times New Roman" w:cs="Times New Roman"/>
          <w:b/>
          <w:bCs/>
        </w:rPr>
        <w:t>Table 7</w:t>
      </w:r>
      <w:r>
        <w:rPr>
          <w:rFonts w:ascii="Times New Roman" w:hAnsi="Times New Roman" w:cs="Times New Roman"/>
        </w:rPr>
        <w:t xml:space="preserve">, as present in the pangenome. That is, an SV detected in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i/>
          <w:iCs/>
        </w:rPr>
        <w:t xml:space="preserve"> </w:t>
      </w:r>
      <w:r>
        <w:rPr>
          <w:rFonts w:ascii="Times New Roman" w:hAnsi="Times New Roman" w:cs="Times New Roman"/>
        </w:rPr>
        <w:t xml:space="preserve">var Atlant and </w:t>
      </w:r>
      <w:r>
        <w:rPr>
          <w:rFonts w:ascii="Times New Roman" w:hAnsi="Times New Roman" w:cs="Times New Roman"/>
          <w:i/>
          <w:iCs/>
        </w:rPr>
        <w:t xml:space="preserve">L. </w:t>
      </w:r>
      <w:proofErr w:type="spellStart"/>
      <w:r>
        <w:rPr>
          <w:rFonts w:ascii="Times New Roman" w:hAnsi="Times New Roman" w:cs="Times New Roman"/>
          <w:i/>
          <w:iCs/>
        </w:rPr>
        <w:t>bienne</w:t>
      </w:r>
      <w:proofErr w:type="spellEnd"/>
      <w:r>
        <w:rPr>
          <w:rFonts w:ascii="Times New Roman" w:hAnsi="Times New Roman" w:cs="Times New Roman"/>
          <w:i/>
          <w:iCs/>
        </w:rPr>
        <w:t xml:space="preserve"> </w:t>
      </w:r>
      <w:r>
        <w:rPr>
          <w:rFonts w:ascii="Times New Roman" w:hAnsi="Times New Roman" w:cs="Times New Roman"/>
        </w:rPr>
        <w:t xml:space="preserve">in the pangenome is counted as one SV. All-inclusive SV counts are summarized in </w:t>
      </w:r>
      <w:r>
        <w:rPr>
          <w:rFonts w:ascii="Times New Roman" w:hAnsi="Times New Roman" w:cs="Times New Roman"/>
          <w:b/>
          <w:bCs/>
        </w:rPr>
        <w:t>Table A7</w:t>
      </w:r>
      <w:r>
        <w:rPr>
          <w:rFonts w:ascii="Times New Roman" w:hAnsi="Times New Roman" w:cs="Times New Roman"/>
        </w:rPr>
        <w:t>.</w:t>
      </w:r>
    </w:p>
    <w:p w14:paraId="2D03FE80" w14:textId="77777777" w:rsidR="001C4D94" w:rsidRPr="00A4700C" w:rsidRDefault="001C4D94" w:rsidP="001C4D94">
      <w:pPr>
        <w:pStyle w:val="Caption"/>
        <w:keepNext/>
        <w:rPr>
          <w:rFonts w:ascii="Times New Roman" w:hAnsi="Times New Roman" w:cs="Times New Roman"/>
          <w:sz w:val="20"/>
          <w:szCs w:val="20"/>
        </w:rPr>
      </w:pPr>
      <w:bookmarkStart w:id="134" w:name="_Toc197614214"/>
      <w:r>
        <w:rPr>
          <w:rStyle w:val="Heading6Char"/>
          <w:rFonts w:ascii="Times New Roman" w:hAnsi="Times New Roman" w:cs="Times New Roman"/>
          <w:i/>
          <w:iCs/>
        </w:rPr>
        <w:t>Table 7</w:t>
      </w:r>
      <w:bookmarkEnd w:id="134"/>
      <w:r>
        <w:rPr>
          <w:rFonts w:ascii="Times New Roman" w:hAnsi="Times New Roman" w:cs="Times New Roman"/>
          <w:sz w:val="20"/>
          <w:szCs w:val="20"/>
        </w:rPr>
        <w:t xml:space="preserve"> </w:t>
      </w:r>
      <w:r w:rsidRPr="00A4700C">
        <w:rPr>
          <w:rFonts w:ascii="Times New Roman" w:hAnsi="Times New Roman" w:cs="Times New Roman"/>
          <w:sz w:val="20"/>
          <w:szCs w:val="20"/>
        </w:rPr>
        <w:t xml:space="preserve">Cross-validated SV counts for </w:t>
      </w:r>
      <w:r>
        <w:rPr>
          <w:rFonts w:ascii="Times New Roman" w:hAnsi="Times New Roman" w:cs="Times New Roman"/>
          <w:sz w:val="20"/>
          <w:szCs w:val="20"/>
        </w:rPr>
        <w:t>d</w:t>
      </w:r>
      <w:r w:rsidRPr="00A4700C">
        <w:rPr>
          <w:rFonts w:ascii="Times New Roman" w:hAnsi="Times New Roman" w:cs="Times New Roman"/>
          <w:sz w:val="20"/>
          <w:szCs w:val="20"/>
        </w:rPr>
        <w:t xml:space="preserve">eletions, </w:t>
      </w:r>
      <w:r>
        <w:rPr>
          <w:rFonts w:ascii="Times New Roman" w:hAnsi="Times New Roman" w:cs="Times New Roman"/>
          <w:sz w:val="20"/>
          <w:szCs w:val="20"/>
        </w:rPr>
        <w:t>i</w:t>
      </w:r>
      <w:r w:rsidRPr="00A4700C">
        <w:rPr>
          <w:rFonts w:ascii="Times New Roman" w:hAnsi="Times New Roman" w:cs="Times New Roman"/>
          <w:sz w:val="20"/>
          <w:szCs w:val="20"/>
        </w:rPr>
        <w:t xml:space="preserve">nsertions, and </w:t>
      </w:r>
      <w:r>
        <w:rPr>
          <w:rFonts w:ascii="Times New Roman" w:hAnsi="Times New Roman" w:cs="Times New Roman"/>
          <w:sz w:val="20"/>
          <w:szCs w:val="20"/>
        </w:rPr>
        <w:t>i</w:t>
      </w:r>
      <w:r w:rsidRPr="00A4700C">
        <w:rPr>
          <w:rFonts w:ascii="Times New Roman" w:hAnsi="Times New Roman" w:cs="Times New Roman"/>
          <w:sz w:val="20"/>
          <w:szCs w:val="20"/>
        </w:rPr>
        <w:t xml:space="preserve">nversions across the chromosome groups of the pangenome. Chromosome groups were assigned based on L. </w:t>
      </w:r>
      <w:proofErr w:type="spellStart"/>
      <w:r w:rsidRPr="00A4700C">
        <w:rPr>
          <w:rFonts w:ascii="Times New Roman" w:hAnsi="Times New Roman" w:cs="Times New Roman"/>
          <w:sz w:val="20"/>
          <w:szCs w:val="20"/>
        </w:rPr>
        <w:t>usitatissimum</w:t>
      </w:r>
      <w:proofErr w:type="spellEnd"/>
      <w:r w:rsidRPr="00A4700C">
        <w:rPr>
          <w:rFonts w:ascii="Times New Roman" w:hAnsi="Times New Roman" w:cs="Times New Roman"/>
          <w:sz w:val="20"/>
          <w:szCs w:val="20"/>
        </w:rPr>
        <w:t xml:space="preserve"> var CDC Bethune coordinates.</w:t>
      </w:r>
    </w:p>
    <w:tbl>
      <w:tblPr>
        <w:tblStyle w:val="PlainTable1"/>
        <w:tblW w:w="5000" w:type="pct"/>
        <w:tblLook w:val="04A0" w:firstRow="1" w:lastRow="0" w:firstColumn="1" w:lastColumn="0" w:noHBand="0" w:noVBand="1"/>
      </w:tblPr>
      <w:tblGrid>
        <w:gridCol w:w="1618"/>
        <w:gridCol w:w="1107"/>
        <w:gridCol w:w="1107"/>
        <w:gridCol w:w="1106"/>
        <w:gridCol w:w="1106"/>
        <w:gridCol w:w="1106"/>
        <w:gridCol w:w="1106"/>
        <w:gridCol w:w="1104"/>
      </w:tblGrid>
      <w:tr w:rsidR="001C4D94" w:rsidRPr="00660C84" w14:paraId="2A7B44E0" w14:textId="77777777" w:rsidTr="00235B31">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864" w:type="pct"/>
            <w:tcBorders>
              <w:top w:val="single" w:sz="18" w:space="0" w:color="auto"/>
              <w:left w:val="nil"/>
              <w:bottom w:val="single" w:sz="12" w:space="0" w:color="auto"/>
              <w:right w:val="nil"/>
            </w:tcBorders>
            <w:hideMark/>
          </w:tcPr>
          <w:p w14:paraId="0D4750AA" w14:textId="77777777" w:rsidR="001C4D94" w:rsidRPr="00660C84" w:rsidRDefault="001C4D94" w:rsidP="00235B31">
            <w:pPr>
              <w:spacing w:after="0" w:line="240" w:lineRule="auto"/>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Chromosome</w:t>
            </w:r>
          </w:p>
        </w:tc>
        <w:tc>
          <w:tcPr>
            <w:tcW w:w="591" w:type="pct"/>
            <w:tcBorders>
              <w:top w:val="single" w:sz="18" w:space="0" w:color="auto"/>
              <w:left w:val="nil"/>
              <w:bottom w:val="single" w:sz="12" w:space="0" w:color="auto"/>
              <w:right w:val="nil"/>
            </w:tcBorders>
            <w:hideMark/>
          </w:tcPr>
          <w:p w14:paraId="03EE4D46"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w:t>
            </w:r>
          </w:p>
        </w:tc>
        <w:tc>
          <w:tcPr>
            <w:tcW w:w="591" w:type="pct"/>
            <w:tcBorders>
              <w:top w:val="single" w:sz="18" w:space="0" w:color="auto"/>
              <w:left w:val="nil"/>
              <w:bottom w:val="single" w:sz="12" w:space="0" w:color="auto"/>
              <w:right w:val="nil"/>
            </w:tcBorders>
            <w:hideMark/>
          </w:tcPr>
          <w:p w14:paraId="68171CCA"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w:t>
            </w:r>
          </w:p>
        </w:tc>
        <w:tc>
          <w:tcPr>
            <w:tcW w:w="591" w:type="pct"/>
            <w:tcBorders>
              <w:top w:val="single" w:sz="18" w:space="0" w:color="auto"/>
              <w:left w:val="nil"/>
              <w:bottom w:val="single" w:sz="12" w:space="0" w:color="auto"/>
              <w:right w:val="nil"/>
            </w:tcBorders>
            <w:hideMark/>
          </w:tcPr>
          <w:p w14:paraId="59B87195"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3</w:t>
            </w:r>
          </w:p>
        </w:tc>
        <w:tc>
          <w:tcPr>
            <w:tcW w:w="591" w:type="pct"/>
            <w:tcBorders>
              <w:top w:val="single" w:sz="18" w:space="0" w:color="auto"/>
              <w:left w:val="nil"/>
              <w:bottom w:val="single" w:sz="12" w:space="0" w:color="auto"/>
              <w:right w:val="nil"/>
            </w:tcBorders>
            <w:hideMark/>
          </w:tcPr>
          <w:p w14:paraId="13EA592B"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4</w:t>
            </w:r>
          </w:p>
        </w:tc>
        <w:tc>
          <w:tcPr>
            <w:tcW w:w="591" w:type="pct"/>
            <w:tcBorders>
              <w:top w:val="single" w:sz="18" w:space="0" w:color="auto"/>
              <w:left w:val="nil"/>
              <w:bottom w:val="single" w:sz="12" w:space="0" w:color="auto"/>
              <w:right w:val="nil"/>
            </w:tcBorders>
            <w:hideMark/>
          </w:tcPr>
          <w:p w14:paraId="206B79A6"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5</w:t>
            </w:r>
          </w:p>
        </w:tc>
        <w:tc>
          <w:tcPr>
            <w:tcW w:w="591" w:type="pct"/>
            <w:tcBorders>
              <w:top w:val="single" w:sz="18" w:space="0" w:color="auto"/>
              <w:left w:val="nil"/>
              <w:bottom w:val="single" w:sz="12" w:space="0" w:color="auto"/>
              <w:right w:val="nil"/>
            </w:tcBorders>
            <w:hideMark/>
          </w:tcPr>
          <w:p w14:paraId="5626A387"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6</w:t>
            </w:r>
          </w:p>
        </w:tc>
        <w:tc>
          <w:tcPr>
            <w:tcW w:w="591" w:type="pct"/>
            <w:tcBorders>
              <w:top w:val="single" w:sz="18" w:space="0" w:color="auto"/>
              <w:left w:val="nil"/>
              <w:bottom w:val="single" w:sz="12" w:space="0" w:color="auto"/>
              <w:right w:val="nil"/>
            </w:tcBorders>
            <w:hideMark/>
          </w:tcPr>
          <w:p w14:paraId="235C6429"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7</w:t>
            </w:r>
          </w:p>
        </w:tc>
      </w:tr>
      <w:tr w:rsidR="001C4D94" w:rsidRPr="00660C84" w14:paraId="7B18D96D"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864" w:type="pct"/>
            <w:tcBorders>
              <w:top w:val="single" w:sz="12" w:space="0" w:color="auto"/>
              <w:left w:val="nil"/>
              <w:bottom w:val="nil"/>
              <w:right w:val="nil"/>
            </w:tcBorders>
            <w:hideMark/>
          </w:tcPr>
          <w:p w14:paraId="560DFFE5" w14:textId="77777777" w:rsidR="001C4D94" w:rsidRPr="00660C84" w:rsidRDefault="001C4D94" w:rsidP="00235B31">
            <w:pPr>
              <w:spacing w:after="0" w:line="240" w:lineRule="auto"/>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Total SVs</w:t>
            </w:r>
          </w:p>
        </w:tc>
        <w:tc>
          <w:tcPr>
            <w:tcW w:w="591" w:type="pct"/>
            <w:tcBorders>
              <w:top w:val="single" w:sz="12" w:space="0" w:color="auto"/>
              <w:left w:val="nil"/>
              <w:bottom w:val="nil"/>
              <w:right w:val="nil"/>
            </w:tcBorders>
            <w:hideMark/>
          </w:tcPr>
          <w:p w14:paraId="721EC8B5"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51</w:t>
            </w:r>
            <w:r>
              <w:rPr>
                <w:rFonts w:ascii="Times New Roman" w:eastAsia="Times New Roman" w:hAnsi="Times New Roman" w:cs="Times New Roman"/>
                <w:color w:val="000000"/>
                <w:sz w:val="20"/>
                <w:szCs w:val="20"/>
              </w:rPr>
              <w:t>0</w:t>
            </w:r>
            <w:r w:rsidRPr="00660C84">
              <w:rPr>
                <w:rFonts w:ascii="Times New Roman" w:eastAsia="Times New Roman" w:hAnsi="Times New Roman" w:cs="Times New Roman"/>
                <w:color w:val="000000"/>
                <w:sz w:val="20"/>
                <w:szCs w:val="20"/>
              </w:rPr>
              <w:t>8</w:t>
            </w:r>
          </w:p>
        </w:tc>
        <w:tc>
          <w:tcPr>
            <w:tcW w:w="591" w:type="pct"/>
            <w:tcBorders>
              <w:top w:val="single" w:sz="12" w:space="0" w:color="auto"/>
              <w:left w:val="nil"/>
              <w:bottom w:val="nil"/>
              <w:right w:val="nil"/>
            </w:tcBorders>
            <w:hideMark/>
          </w:tcPr>
          <w:p w14:paraId="2206C3C3"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4468</w:t>
            </w:r>
          </w:p>
        </w:tc>
        <w:tc>
          <w:tcPr>
            <w:tcW w:w="591" w:type="pct"/>
            <w:tcBorders>
              <w:top w:val="single" w:sz="12" w:space="0" w:color="auto"/>
              <w:left w:val="nil"/>
              <w:bottom w:val="nil"/>
              <w:right w:val="nil"/>
            </w:tcBorders>
            <w:hideMark/>
          </w:tcPr>
          <w:p w14:paraId="7890DAFD"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4829</w:t>
            </w:r>
          </w:p>
        </w:tc>
        <w:tc>
          <w:tcPr>
            <w:tcW w:w="591" w:type="pct"/>
            <w:tcBorders>
              <w:top w:val="single" w:sz="12" w:space="0" w:color="auto"/>
              <w:left w:val="nil"/>
              <w:bottom w:val="nil"/>
              <w:right w:val="nil"/>
            </w:tcBorders>
            <w:hideMark/>
          </w:tcPr>
          <w:p w14:paraId="682E233B"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3606</w:t>
            </w:r>
          </w:p>
        </w:tc>
        <w:tc>
          <w:tcPr>
            <w:tcW w:w="591" w:type="pct"/>
            <w:tcBorders>
              <w:top w:val="single" w:sz="12" w:space="0" w:color="auto"/>
              <w:left w:val="nil"/>
              <w:bottom w:val="nil"/>
              <w:right w:val="nil"/>
            </w:tcBorders>
            <w:hideMark/>
          </w:tcPr>
          <w:p w14:paraId="4D0A69EC"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3186</w:t>
            </w:r>
          </w:p>
        </w:tc>
        <w:tc>
          <w:tcPr>
            <w:tcW w:w="591" w:type="pct"/>
            <w:tcBorders>
              <w:top w:val="single" w:sz="12" w:space="0" w:color="auto"/>
              <w:left w:val="nil"/>
              <w:bottom w:val="nil"/>
              <w:right w:val="nil"/>
            </w:tcBorders>
            <w:hideMark/>
          </w:tcPr>
          <w:p w14:paraId="238E5442"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3239</w:t>
            </w:r>
          </w:p>
        </w:tc>
        <w:tc>
          <w:tcPr>
            <w:tcW w:w="591" w:type="pct"/>
            <w:tcBorders>
              <w:top w:val="single" w:sz="12" w:space="0" w:color="auto"/>
              <w:left w:val="nil"/>
              <w:bottom w:val="nil"/>
              <w:right w:val="nil"/>
            </w:tcBorders>
            <w:hideMark/>
          </w:tcPr>
          <w:p w14:paraId="2643336E"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3209</w:t>
            </w:r>
          </w:p>
        </w:tc>
      </w:tr>
      <w:tr w:rsidR="001C4D94" w:rsidRPr="00660C84" w14:paraId="339E0232"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864" w:type="pct"/>
            <w:tcBorders>
              <w:top w:val="nil"/>
              <w:left w:val="nil"/>
              <w:bottom w:val="nil"/>
              <w:right w:val="nil"/>
            </w:tcBorders>
            <w:hideMark/>
          </w:tcPr>
          <w:p w14:paraId="035A1BF8" w14:textId="77777777" w:rsidR="001C4D94" w:rsidRPr="00660C84" w:rsidRDefault="001C4D94" w:rsidP="00235B31">
            <w:pPr>
              <w:spacing w:after="0" w:line="240" w:lineRule="auto"/>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Deletions</w:t>
            </w:r>
          </w:p>
        </w:tc>
        <w:tc>
          <w:tcPr>
            <w:tcW w:w="591" w:type="pct"/>
            <w:tcBorders>
              <w:top w:val="nil"/>
              <w:left w:val="nil"/>
              <w:bottom w:val="nil"/>
              <w:right w:val="nil"/>
            </w:tcBorders>
            <w:hideMark/>
          </w:tcPr>
          <w:p w14:paraId="32EFA5D4"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1930</w:t>
            </w:r>
          </w:p>
        </w:tc>
        <w:tc>
          <w:tcPr>
            <w:tcW w:w="591" w:type="pct"/>
            <w:tcBorders>
              <w:top w:val="nil"/>
              <w:left w:val="nil"/>
              <w:bottom w:val="nil"/>
              <w:right w:val="nil"/>
            </w:tcBorders>
            <w:hideMark/>
          </w:tcPr>
          <w:p w14:paraId="2EB97A5A"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1820</w:t>
            </w:r>
          </w:p>
        </w:tc>
        <w:tc>
          <w:tcPr>
            <w:tcW w:w="591" w:type="pct"/>
            <w:tcBorders>
              <w:top w:val="nil"/>
              <w:left w:val="nil"/>
              <w:bottom w:val="nil"/>
              <w:right w:val="nil"/>
            </w:tcBorders>
            <w:hideMark/>
          </w:tcPr>
          <w:p w14:paraId="1C979B59"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1824</w:t>
            </w:r>
          </w:p>
        </w:tc>
        <w:tc>
          <w:tcPr>
            <w:tcW w:w="591" w:type="pct"/>
            <w:tcBorders>
              <w:top w:val="nil"/>
              <w:left w:val="nil"/>
              <w:bottom w:val="nil"/>
              <w:right w:val="nil"/>
            </w:tcBorders>
            <w:hideMark/>
          </w:tcPr>
          <w:p w14:paraId="7F2F7833"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1322</w:t>
            </w:r>
          </w:p>
        </w:tc>
        <w:tc>
          <w:tcPr>
            <w:tcW w:w="591" w:type="pct"/>
            <w:tcBorders>
              <w:top w:val="nil"/>
              <w:left w:val="nil"/>
              <w:bottom w:val="nil"/>
              <w:right w:val="nil"/>
            </w:tcBorders>
            <w:hideMark/>
          </w:tcPr>
          <w:p w14:paraId="5B2338AF"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1237</w:t>
            </w:r>
          </w:p>
        </w:tc>
        <w:tc>
          <w:tcPr>
            <w:tcW w:w="591" w:type="pct"/>
            <w:tcBorders>
              <w:top w:val="nil"/>
              <w:left w:val="nil"/>
              <w:bottom w:val="nil"/>
              <w:right w:val="nil"/>
            </w:tcBorders>
            <w:hideMark/>
          </w:tcPr>
          <w:p w14:paraId="71426AA9"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1148</w:t>
            </w:r>
          </w:p>
        </w:tc>
        <w:tc>
          <w:tcPr>
            <w:tcW w:w="591" w:type="pct"/>
            <w:tcBorders>
              <w:top w:val="nil"/>
              <w:left w:val="nil"/>
              <w:bottom w:val="nil"/>
              <w:right w:val="nil"/>
            </w:tcBorders>
            <w:hideMark/>
          </w:tcPr>
          <w:p w14:paraId="1C02D47A"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1238</w:t>
            </w:r>
          </w:p>
        </w:tc>
      </w:tr>
      <w:tr w:rsidR="001C4D94" w:rsidRPr="00660C84" w14:paraId="7062EA7F"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864" w:type="pct"/>
            <w:tcBorders>
              <w:top w:val="nil"/>
              <w:left w:val="nil"/>
              <w:bottom w:val="nil"/>
              <w:right w:val="nil"/>
            </w:tcBorders>
            <w:hideMark/>
          </w:tcPr>
          <w:p w14:paraId="4FC702A4" w14:textId="77777777" w:rsidR="001C4D94" w:rsidRPr="00660C84" w:rsidRDefault="001C4D94" w:rsidP="00235B31">
            <w:pPr>
              <w:spacing w:after="0" w:line="240" w:lineRule="auto"/>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Insertions</w:t>
            </w:r>
          </w:p>
        </w:tc>
        <w:tc>
          <w:tcPr>
            <w:tcW w:w="591" w:type="pct"/>
            <w:tcBorders>
              <w:top w:val="nil"/>
              <w:left w:val="nil"/>
              <w:bottom w:val="nil"/>
              <w:right w:val="nil"/>
            </w:tcBorders>
            <w:hideMark/>
          </w:tcPr>
          <w:p w14:paraId="20BD3C8D"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3177</w:t>
            </w:r>
          </w:p>
        </w:tc>
        <w:tc>
          <w:tcPr>
            <w:tcW w:w="591" w:type="pct"/>
            <w:tcBorders>
              <w:top w:val="nil"/>
              <w:left w:val="nil"/>
              <w:bottom w:val="nil"/>
              <w:right w:val="nil"/>
            </w:tcBorders>
            <w:hideMark/>
          </w:tcPr>
          <w:p w14:paraId="16C8A113"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2646</w:t>
            </w:r>
          </w:p>
        </w:tc>
        <w:tc>
          <w:tcPr>
            <w:tcW w:w="591" w:type="pct"/>
            <w:tcBorders>
              <w:top w:val="nil"/>
              <w:left w:val="nil"/>
              <w:bottom w:val="nil"/>
              <w:right w:val="nil"/>
            </w:tcBorders>
            <w:hideMark/>
          </w:tcPr>
          <w:p w14:paraId="29D8240E"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3003</w:t>
            </w:r>
          </w:p>
        </w:tc>
        <w:tc>
          <w:tcPr>
            <w:tcW w:w="591" w:type="pct"/>
            <w:tcBorders>
              <w:top w:val="nil"/>
              <w:left w:val="nil"/>
              <w:bottom w:val="nil"/>
              <w:right w:val="nil"/>
            </w:tcBorders>
            <w:hideMark/>
          </w:tcPr>
          <w:p w14:paraId="63EBF1DE"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2284</w:t>
            </w:r>
          </w:p>
        </w:tc>
        <w:tc>
          <w:tcPr>
            <w:tcW w:w="591" w:type="pct"/>
            <w:tcBorders>
              <w:top w:val="nil"/>
              <w:left w:val="nil"/>
              <w:bottom w:val="nil"/>
              <w:right w:val="nil"/>
            </w:tcBorders>
            <w:hideMark/>
          </w:tcPr>
          <w:p w14:paraId="6DAAC81C"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1949</w:t>
            </w:r>
          </w:p>
        </w:tc>
        <w:tc>
          <w:tcPr>
            <w:tcW w:w="591" w:type="pct"/>
            <w:tcBorders>
              <w:top w:val="nil"/>
              <w:left w:val="nil"/>
              <w:bottom w:val="nil"/>
              <w:right w:val="nil"/>
            </w:tcBorders>
            <w:hideMark/>
          </w:tcPr>
          <w:p w14:paraId="4BCBBAAE"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2089</w:t>
            </w:r>
          </w:p>
        </w:tc>
        <w:tc>
          <w:tcPr>
            <w:tcW w:w="591" w:type="pct"/>
            <w:tcBorders>
              <w:top w:val="nil"/>
              <w:left w:val="nil"/>
              <w:bottom w:val="nil"/>
              <w:right w:val="nil"/>
            </w:tcBorders>
            <w:hideMark/>
          </w:tcPr>
          <w:p w14:paraId="61C57D40"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1971</w:t>
            </w:r>
          </w:p>
        </w:tc>
      </w:tr>
      <w:tr w:rsidR="001C4D94" w:rsidRPr="00660C84" w14:paraId="473512F2"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864" w:type="pct"/>
            <w:tcBorders>
              <w:top w:val="nil"/>
              <w:left w:val="nil"/>
              <w:bottom w:val="single" w:sz="18" w:space="0" w:color="auto"/>
              <w:right w:val="nil"/>
            </w:tcBorders>
            <w:hideMark/>
          </w:tcPr>
          <w:p w14:paraId="1DCAF9B5" w14:textId="77777777" w:rsidR="001C4D94" w:rsidRPr="00660C84" w:rsidRDefault="001C4D94" w:rsidP="00235B31">
            <w:pPr>
              <w:spacing w:after="0" w:line="240" w:lineRule="auto"/>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Inversions</w:t>
            </w:r>
          </w:p>
        </w:tc>
        <w:tc>
          <w:tcPr>
            <w:tcW w:w="591" w:type="pct"/>
            <w:tcBorders>
              <w:top w:val="nil"/>
              <w:left w:val="nil"/>
              <w:bottom w:val="single" w:sz="18" w:space="0" w:color="auto"/>
              <w:right w:val="nil"/>
            </w:tcBorders>
            <w:hideMark/>
          </w:tcPr>
          <w:p w14:paraId="0EDA5A11"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w:t>
            </w:r>
          </w:p>
        </w:tc>
        <w:tc>
          <w:tcPr>
            <w:tcW w:w="591" w:type="pct"/>
            <w:tcBorders>
              <w:top w:val="nil"/>
              <w:left w:val="nil"/>
              <w:bottom w:val="single" w:sz="18" w:space="0" w:color="auto"/>
              <w:right w:val="nil"/>
            </w:tcBorders>
            <w:hideMark/>
          </w:tcPr>
          <w:p w14:paraId="69BDF253"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w:t>
            </w:r>
          </w:p>
        </w:tc>
        <w:tc>
          <w:tcPr>
            <w:tcW w:w="591" w:type="pct"/>
            <w:tcBorders>
              <w:top w:val="nil"/>
              <w:left w:val="nil"/>
              <w:bottom w:val="single" w:sz="18" w:space="0" w:color="auto"/>
              <w:right w:val="nil"/>
            </w:tcBorders>
            <w:hideMark/>
          </w:tcPr>
          <w:p w14:paraId="3706442D"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w:t>
            </w:r>
          </w:p>
        </w:tc>
        <w:tc>
          <w:tcPr>
            <w:tcW w:w="591" w:type="pct"/>
            <w:tcBorders>
              <w:top w:val="nil"/>
              <w:left w:val="nil"/>
              <w:bottom w:val="single" w:sz="18" w:space="0" w:color="auto"/>
              <w:right w:val="nil"/>
            </w:tcBorders>
            <w:hideMark/>
          </w:tcPr>
          <w:p w14:paraId="06724D04"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0</w:t>
            </w:r>
          </w:p>
        </w:tc>
        <w:tc>
          <w:tcPr>
            <w:tcW w:w="591" w:type="pct"/>
            <w:tcBorders>
              <w:top w:val="nil"/>
              <w:left w:val="nil"/>
              <w:bottom w:val="single" w:sz="18" w:space="0" w:color="auto"/>
              <w:right w:val="nil"/>
            </w:tcBorders>
            <w:hideMark/>
          </w:tcPr>
          <w:p w14:paraId="6A013DAF"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0</w:t>
            </w:r>
          </w:p>
        </w:tc>
        <w:tc>
          <w:tcPr>
            <w:tcW w:w="591" w:type="pct"/>
            <w:tcBorders>
              <w:top w:val="nil"/>
              <w:left w:val="nil"/>
              <w:bottom w:val="single" w:sz="18" w:space="0" w:color="auto"/>
              <w:right w:val="nil"/>
            </w:tcBorders>
            <w:hideMark/>
          </w:tcPr>
          <w:p w14:paraId="4CA85B5C"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w:t>
            </w:r>
          </w:p>
        </w:tc>
        <w:tc>
          <w:tcPr>
            <w:tcW w:w="591" w:type="pct"/>
            <w:tcBorders>
              <w:top w:val="nil"/>
              <w:left w:val="nil"/>
              <w:bottom w:val="single" w:sz="18" w:space="0" w:color="auto"/>
              <w:right w:val="nil"/>
            </w:tcBorders>
            <w:hideMark/>
          </w:tcPr>
          <w:p w14:paraId="71C5AAC4"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0</w:t>
            </w:r>
          </w:p>
        </w:tc>
      </w:tr>
    </w:tbl>
    <w:p w14:paraId="5A249D69" w14:textId="77777777" w:rsidR="001C4D94" w:rsidRPr="00A4700C" w:rsidRDefault="001C4D94" w:rsidP="001C4D94">
      <w:pPr>
        <w:spacing w:before="240" w:line="240" w:lineRule="auto"/>
        <w:rPr>
          <w:rFonts w:ascii="Times New Roman" w:hAnsi="Times New Roman" w:cs="Times New Roman"/>
          <w:i/>
          <w:iCs/>
          <w:color w:val="44546A" w:themeColor="text2"/>
          <w:sz w:val="20"/>
          <w:szCs w:val="20"/>
        </w:rPr>
      </w:pPr>
      <w:r>
        <w:rPr>
          <w:rFonts w:ascii="Times New Roman" w:hAnsi="Times New Roman" w:cs="Times New Roman"/>
          <w:i/>
          <w:iCs/>
          <w:color w:val="44546A" w:themeColor="text2"/>
          <w:sz w:val="20"/>
          <w:szCs w:val="20"/>
        </w:rPr>
        <w:lastRenderedPageBreak/>
        <w:t>Table 7</w:t>
      </w:r>
      <w:r w:rsidRPr="00A4700C">
        <w:rPr>
          <w:rFonts w:ascii="Times New Roman" w:hAnsi="Times New Roman" w:cs="Times New Roman"/>
          <w:i/>
          <w:iCs/>
          <w:color w:val="44546A" w:themeColor="text2"/>
          <w:sz w:val="20"/>
          <w:szCs w:val="20"/>
        </w:rPr>
        <w:t xml:space="preserve"> Continued</w:t>
      </w:r>
    </w:p>
    <w:tbl>
      <w:tblPr>
        <w:tblStyle w:val="PlainTable1"/>
        <w:tblW w:w="5000" w:type="pct"/>
        <w:tblLook w:val="04A0" w:firstRow="1" w:lastRow="0" w:firstColumn="1" w:lastColumn="0" w:noHBand="0" w:noVBand="1"/>
      </w:tblPr>
      <w:tblGrid>
        <w:gridCol w:w="1613"/>
        <w:gridCol w:w="967"/>
        <w:gridCol w:w="968"/>
        <w:gridCol w:w="968"/>
        <w:gridCol w:w="970"/>
        <w:gridCol w:w="968"/>
        <w:gridCol w:w="968"/>
        <w:gridCol w:w="968"/>
        <w:gridCol w:w="970"/>
      </w:tblGrid>
      <w:tr w:rsidR="001C4D94" w:rsidRPr="00507636" w14:paraId="10D25127" w14:textId="77777777" w:rsidTr="00235B31">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862" w:type="pct"/>
            <w:tcBorders>
              <w:top w:val="single" w:sz="18" w:space="0" w:color="auto"/>
              <w:left w:val="nil"/>
              <w:bottom w:val="single" w:sz="12" w:space="0" w:color="auto"/>
              <w:right w:val="nil"/>
            </w:tcBorders>
          </w:tcPr>
          <w:p w14:paraId="49B7BAA2" w14:textId="77777777" w:rsidR="001C4D94" w:rsidRPr="00507636" w:rsidRDefault="001C4D94" w:rsidP="00235B31">
            <w:pPr>
              <w:spacing w:after="0" w:line="240" w:lineRule="auto"/>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Chromosome</w:t>
            </w:r>
          </w:p>
        </w:tc>
        <w:tc>
          <w:tcPr>
            <w:tcW w:w="517" w:type="pct"/>
            <w:tcBorders>
              <w:top w:val="single" w:sz="18" w:space="0" w:color="auto"/>
              <w:left w:val="nil"/>
              <w:bottom w:val="single" w:sz="12" w:space="0" w:color="auto"/>
              <w:right w:val="nil"/>
            </w:tcBorders>
            <w:hideMark/>
          </w:tcPr>
          <w:p w14:paraId="287FAB80"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8</w:t>
            </w:r>
          </w:p>
        </w:tc>
        <w:tc>
          <w:tcPr>
            <w:tcW w:w="517" w:type="pct"/>
            <w:tcBorders>
              <w:top w:val="single" w:sz="18" w:space="0" w:color="auto"/>
              <w:left w:val="nil"/>
              <w:bottom w:val="single" w:sz="12" w:space="0" w:color="auto"/>
              <w:right w:val="nil"/>
            </w:tcBorders>
            <w:hideMark/>
          </w:tcPr>
          <w:p w14:paraId="44E30E63"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9</w:t>
            </w:r>
          </w:p>
        </w:tc>
        <w:tc>
          <w:tcPr>
            <w:tcW w:w="517" w:type="pct"/>
            <w:tcBorders>
              <w:top w:val="single" w:sz="18" w:space="0" w:color="auto"/>
              <w:left w:val="nil"/>
              <w:bottom w:val="single" w:sz="12" w:space="0" w:color="auto"/>
              <w:right w:val="nil"/>
            </w:tcBorders>
            <w:hideMark/>
          </w:tcPr>
          <w:p w14:paraId="55ABD158"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10</w:t>
            </w:r>
          </w:p>
        </w:tc>
        <w:tc>
          <w:tcPr>
            <w:tcW w:w="518" w:type="pct"/>
            <w:tcBorders>
              <w:top w:val="single" w:sz="18" w:space="0" w:color="auto"/>
              <w:left w:val="nil"/>
              <w:bottom w:val="single" w:sz="12" w:space="0" w:color="auto"/>
              <w:right w:val="nil"/>
            </w:tcBorders>
            <w:hideMark/>
          </w:tcPr>
          <w:p w14:paraId="3B8AED98"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11</w:t>
            </w:r>
          </w:p>
        </w:tc>
        <w:tc>
          <w:tcPr>
            <w:tcW w:w="517" w:type="pct"/>
            <w:tcBorders>
              <w:top w:val="single" w:sz="18" w:space="0" w:color="auto"/>
              <w:left w:val="nil"/>
              <w:bottom w:val="single" w:sz="12" w:space="0" w:color="auto"/>
              <w:right w:val="nil"/>
            </w:tcBorders>
            <w:hideMark/>
          </w:tcPr>
          <w:p w14:paraId="5BC9A4C7"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12</w:t>
            </w:r>
          </w:p>
        </w:tc>
        <w:tc>
          <w:tcPr>
            <w:tcW w:w="517" w:type="pct"/>
            <w:tcBorders>
              <w:top w:val="single" w:sz="18" w:space="0" w:color="auto"/>
              <w:left w:val="nil"/>
              <w:bottom w:val="single" w:sz="12" w:space="0" w:color="auto"/>
              <w:right w:val="nil"/>
            </w:tcBorders>
            <w:hideMark/>
          </w:tcPr>
          <w:p w14:paraId="61C347D9"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13</w:t>
            </w:r>
          </w:p>
        </w:tc>
        <w:tc>
          <w:tcPr>
            <w:tcW w:w="517" w:type="pct"/>
            <w:tcBorders>
              <w:top w:val="single" w:sz="18" w:space="0" w:color="auto"/>
              <w:left w:val="nil"/>
              <w:bottom w:val="single" w:sz="12" w:space="0" w:color="auto"/>
              <w:right w:val="nil"/>
            </w:tcBorders>
            <w:hideMark/>
          </w:tcPr>
          <w:p w14:paraId="1BA83CB5"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14</w:t>
            </w:r>
          </w:p>
        </w:tc>
        <w:tc>
          <w:tcPr>
            <w:tcW w:w="518" w:type="pct"/>
            <w:tcBorders>
              <w:top w:val="single" w:sz="18" w:space="0" w:color="auto"/>
              <w:left w:val="nil"/>
              <w:bottom w:val="single" w:sz="12" w:space="0" w:color="auto"/>
              <w:right w:val="nil"/>
            </w:tcBorders>
            <w:hideMark/>
          </w:tcPr>
          <w:p w14:paraId="202D9C4F" w14:textId="77777777" w:rsidR="001C4D94" w:rsidRPr="00660C84"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15</w:t>
            </w:r>
          </w:p>
        </w:tc>
      </w:tr>
      <w:tr w:rsidR="001C4D94" w:rsidRPr="00507636" w14:paraId="0D45116E"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862" w:type="pct"/>
            <w:tcBorders>
              <w:top w:val="single" w:sz="12" w:space="0" w:color="auto"/>
              <w:left w:val="nil"/>
              <w:bottom w:val="nil"/>
              <w:right w:val="nil"/>
            </w:tcBorders>
          </w:tcPr>
          <w:p w14:paraId="6F7FFF76" w14:textId="77777777" w:rsidR="001C4D94" w:rsidRPr="00507636" w:rsidRDefault="001C4D94" w:rsidP="00235B31">
            <w:pPr>
              <w:spacing w:after="0" w:line="240" w:lineRule="auto"/>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Total SVs</w:t>
            </w:r>
          </w:p>
        </w:tc>
        <w:tc>
          <w:tcPr>
            <w:tcW w:w="517" w:type="pct"/>
            <w:tcBorders>
              <w:top w:val="single" w:sz="12" w:space="0" w:color="auto"/>
              <w:left w:val="nil"/>
              <w:bottom w:val="nil"/>
              <w:right w:val="nil"/>
            </w:tcBorders>
            <w:hideMark/>
          </w:tcPr>
          <w:p w14:paraId="1C7837D9"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3907</w:t>
            </w:r>
          </w:p>
        </w:tc>
        <w:tc>
          <w:tcPr>
            <w:tcW w:w="517" w:type="pct"/>
            <w:tcBorders>
              <w:top w:val="single" w:sz="12" w:space="0" w:color="auto"/>
              <w:left w:val="nil"/>
              <w:bottom w:val="nil"/>
              <w:right w:val="nil"/>
            </w:tcBorders>
            <w:hideMark/>
          </w:tcPr>
          <w:p w14:paraId="4B033B8D"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3946</w:t>
            </w:r>
          </w:p>
        </w:tc>
        <w:tc>
          <w:tcPr>
            <w:tcW w:w="517" w:type="pct"/>
            <w:tcBorders>
              <w:top w:val="single" w:sz="12" w:space="0" w:color="auto"/>
              <w:left w:val="nil"/>
              <w:bottom w:val="nil"/>
              <w:right w:val="nil"/>
            </w:tcBorders>
            <w:hideMark/>
          </w:tcPr>
          <w:p w14:paraId="56106125"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3869</w:t>
            </w:r>
          </w:p>
        </w:tc>
        <w:tc>
          <w:tcPr>
            <w:tcW w:w="518" w:type="pct"/>
            <w:tcBorders>
              <w:top w:val="single" w:sz="12" w:space="0" w:color="auto"/>
              <w:left w:val="nil"/>
              <w:bottom w:val="nil"/>
              <w:right w:val="nil"/>
            </w:tcBorders>
            <w:hideMark/>
          </w:tcPr>
          <w:p w14:paraId="4D6BA8E0"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3382</w:t>
            </w:r>
          </w:p>
        </w:tc>
        <w:tc>
          <w:tcPr>
            <w:tcW w:w="517" w:type="pct"/>
            <w:tcBorders>
              <w:top w:val="single" w:sz="12" w:space="0" w:color="auto"/>
              <w:left w:val="nil"/>
              <w:bottom w:val="nil"/>
              <w:right w:val="nil"/>
            </w:tcBorders>
            <w:hideMark/>
          </w:tcPr>
          <w:p w14:paraId="363A6A73"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3797</w:t>
            </w:r>
          </w:p>
        </w:tc>
        <w:tc>
          <w:tcPr>
            <w:tcW w:w="517" w:type="pct"/>
            <w:tcBorders>
              <w:top w:val="single" w:sz="12" w:space="0" w:color="auto"/>
              <w:left w:val="nil"/>
              <w:bottom w:val="nil"/>
              <w:right w:val="nil"/>
            </w:tcBorders>
            <w:hideMark/>
          </w:tcPr>
          <w:p w14:paraId="7A1285C8"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3876</w:t>
            </w:r>
          </w:p>
        </w:tc>
        <w:tc>
          <w:tcPr>
            <w:tcW w:w="517" w:type="pct"/>
            <w:tcBorders>
              <w:top w:val="single" w:sz="12" w:space="0" w:color="auto"/>
              <w:left w:val="nil"/>
              <w:bottom w:val="nil"/>
              <w:right w:val="nil"/>
            </w:tcBorders>
            <w:hideMark/>
          </w:tcPr>
          <w:p w14:paraId="33A338DA"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3318</w:t>
            </w:r>
          </w:p>
        </w:tc>
        <w:tc>
          <w:tcPr>
            <w:tcW w:w="518" w:type="pct"/>
            <w:tcBorders>
              <w:top w:val="single" w:sz="12" w:space="0" w:color="auto"/>
              <w:left w:val="nil"/>
              <w:bottom w:val="nil"/>
              <w:right w:val="nil"/>
            </w:tcBorders>
            <w:hideMark/>
          </w:tcPr>
          <w:p w14:paraId="17C8CBF4"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2659</w:t>
            </w:r>
          </w:p>
        </w:tc>
      </w:tr>
      <w:tr w:rsidR="001C4D94" w:rsidRPr="00507636" w14:paraId="61A74BAE"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862" w:type="pct"/>
            <w:tcBorders>
              <w:top w:val="nil"/>
              <w:left w:val="nil"/>
              <w:bottom w:val="nil"/>
              <w:right w:val="nil"/>
            </w:tcBorders>
          </w:tcPr>
          <w:p w14:paraId="2DBA6EDF" w14:textId="77777777" w:rsidR="001C4D94" w:rsidRPr="00507636" w:rsidRDefault="001C4D94" w:rsidP="00235B31">
            <w:pPr>
              <w:spacing w:after="0" w:line="240" w:lineRule="auto"/>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Deletions</w:t>
            </w:r>
          </w:p>
        </w:tc>
        <w:tc>
          <w:tcPr>
            <w:tcW w:w="517" w:type="pct"/>
            <w:tcBorders>
              <w:top w:val="nil"/>
              <w:left w:val="nil"/>
              <w:bottom w:val="nil"/>
              <w:right w:val="nil"/>
            </w:tcBorders>
            <w:hideMark/>
          </w:tcPr>
          <w:p w14:paraId="643C268B"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1360</w:t>
            </w:r>
          </w:p>
        </w:tc>
        <w:tc>
          <w:tcPr>
            <w:tcW w:w="517" w:type="pct"/>
            <w:tcBorders>
              <w:top w:val="nil"/>
              <w:left w:val="nil"/>
              <w:bottom w:val="nil"/>
              <w:right w:val="nil"/>
            </w:tcBorders>
            <w:hideMark/>
          </w:tcPr>
          <w:p w14:paraId="729F91E9"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1472</w:t>
            </w:r>
          </w:p>
        </w:tc>
        <w:tc>
          <w:tcPr>
            <w:tcW w:w="517" w:type="pct"/>
            <w:tcBorders>
              <w:top w:val="nil"/>
              <w:left w:val="nil"/>
              <w:bottom w:val="nil"/>
              <w:right w:val="nil"/>
            </w:tcBorders>
            <w:hideMark/>
          </w:tcPr>
          <w:p w14:paraId="6EAD9BAA"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1586</w:t>
            </w:r>
          </w:p>
        </w:tc>
        <w:tc>
          <w:tcPr>
            <w:tcW w:w="518" w:type="pct"/>
            <w:tcBorders>
              <w:top w:val="nil"/>
              <w:left w:val="nil"/>
              <w:bottom w:val="nil"/>
              <w:right w:val="nil"/>
            </w:tcBorders>
            <w:hideMark/>
          </w:tcPr>
          <w:p w14:paraId="1539CAE9"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1259</w:t>
            </w:r>
          </w:p>
        </w:tc>
        <w:tc>
          <w:tcPr>
            <w:tcW w:w="517" w:type="pct"/>
            <w:tcBorders>
              <w:top w:val="nil"/>
              <w:left w:val="nil"/>
              <w:bottom w:val="nil"/>
              <w:right w:val="nil"/>
            </w:tcBorders>
            <w:hideMark/>
          </w:tcPr>
          <w:p w14:paraId="652A13C0"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1317</w:t>
            </w:r>
          </w:p>
        </w:tc>
        <w:tc>
          <w:tcPr>
            <w:tcW w:w="517" w:type="pct"/>
            <w:tcBorders>
              <w:top w:val="nil"/>
              <w:left w:val="nil"/>
              <w:bottom w:val="nil"/>
              <w:right w:val="nil"/>
            </w:tcBorders>
            <w:hideMark/>
          </w:tcPr>
          <w:p w14:paraId="1A44950E"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1516</w:t>
            </w:r>
          </w:p>
        </w:tc>
        <w:tc>
          <w:tcPr>
            <w:tcW w:w="517" w:type="pct"/>
            <w:tcBorders>
              <w:top w:val="nil"/>
              <w:left w:val="nil"/>
              <w:bottom w:val="nil"/>
              <w:right w:val="nil"/>
            </w:tcBorders>
            <w:hideMark/>
          </w:tcPr>
          <w:p w14:paraId="5416E791"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1220</w:t>
            </w:r>
          </w:p>
        </w:tc>
        <w:tc>
          <w:tcPr>
            <w:tcW w:w="518" w:type="pct"/>
            <w:tcBorders>
              <w:top w:val="nil"/>
              <w:left w:val="nil"/>
              <w:bottom w:val="nil"/>
              <w:right w:val="nil"/>
            </w:tcBorders>
            <w:hideMark/>
          </w:tcPr>
          <w:p w14:paraId="0DBE8955"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990</w:t>
            </w:r>
          </w:p>
        </w:tc>
      </w:tr>
      <w:tr w:rsidR="001C4D94" w:rsidRPr="00507636" w14:paraId="47116CE6"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862" w:type="pct"/>
            <w:tcBorders>
              <w:top w:val="nil"/>
              <w:left w:val="nil"/>
              <w:bottom w:val="nil"/>
              <w:right w:val="nil"/>
            </w:tcBorders>
          </w:tcPr>
          <w:p w14:paraId="6A0F4F30" w14:textId="77777777" w:rsidR="001C4D94" w:rsidRPr="00507636" w:rsidRDefault="001C4D94" w:rsidP="00235B31">
            <w:pPr>
              <w:spacing w:after="0" w:line="240" w:lineRule="auto"/>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Insertions</w:t>
            </w:r>
          </w:p>
        </w:tc>
        <w:tc>
          <w:tcPr>
            <w:tcW w:w="517" w:type="pct"/>
            <w:tcBorders>
              <w:top w:val="nil"/>
              <w:left w:val="nil"/>
              <w:bottom w:val="nil"/>
              <w:right w:val="nil"/>
            </w:tcBorders>
            <w:hideMark/>
          </w:tcPr>
          <w:p w14:paraId="685DE3BD"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2546</w:t>
            </w:r>
          </w:p>
        </w:tc>
        <w:tc>
          <w:tcPr>
            <w:tcW w:w="517" w:type="pct"/>
            <w:tcBorders>
              <w:top w:val="nil"/>
              <w:left w:val="nil"/>
              <w:bottom w:val="nil"/>
              <w:right w:val="nil"/>
            </w:tcBorders>
            <w:hideMark/>
          </w:tcPr>
          <w:p w14:paraId="74F6BACD"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2474</w:t>
            </w:r>
          </w:p>
        </w:tc>
        <w:tc>
          <w:tcPr>
            <w:tcW w:w="517" w:type="pct"/>
            <w:tcBorders>
              <w:top w:val="nil"/>
              <w:left w:val="nil"/>
              <w:bottom w:val="nil"/>
              <w:right w:val="nil"/>
            </w:tcBorders>
            <w:hideMark/>
          </w:tcPr>
          <w:p w14:paraId="38692EF4"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2282</w:t>
            </w:r>
          </w:p>
        </w:tc>
        <w:tc>
          <w:tcPr>
            <w:tcW w:w="518" w:type="pct"/>
            <w:tcBorders>
              <w:top w:val="nil"/>
              <w:left w:val="nil"/>
              <w:bottom w:val="nil"/>
              <w:right w:val="nil"/>
            </w:tcBorders>
            <w:hideMark/>
          </w:tcPr>
          <w:p w14:paraId="363B1072"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2118</w:t>
            </w:r>
          </w:p>
        </w:tc>
        <w:tc>
          <w:tcPr>
            <w:tcW w:w="517" w:type="pct"/>
            <w:tcBorders>
              <w:top w:val="nil"/>
              <w:left w:val="nil"/>
              <w:bottom w:val="nil"/>
              <w:right w:val="nil"/>
            </w:tcBorders>
            <w:hideMark/>
          </w:tcPr>
          <w:p w14:paraId="12F2BC09"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2480</w:t>
            </w:r>
          </w:p>
        </w:tc>
        <w:tc>
          <w:tcPr>
            <w:tcW w:w="517" w:type="pct"/>
            <w:tcBorders>
              <w:top w:val="nil"/>
              <w:left w:val="nil"/>
              <w:bottom w:val="nil"/>
              <w:right w:val="nil"/>
            </w:tcBorders>
            <w:hideMark/>
          </w:tcPr>
          <w:p w14:paraId="052457DA"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2355</w:t>
            </w:r>
          </w:p>
        </w:tc>
        <w:tc>
          <w:tcPr>
            <w:tcW w:w="517" w:type="pct"/>
            <w:tcBorders>
              <w:top w:val="nil"/>
              <w:left w:val="nil"/>
              <w:bottom w:val="nil"/>
              <w:right w:val="nil"/>
            </w:tcBorders>
            <w:hideMark/>
          </w:tcPr>
          <w:p w14:paraId="5E4AEA9C"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2097</w:t>
            </w:r>
          </w:p>
        </w:tc>
        <w:tc>
          <w:tcPr>
            <w:tcW w:w="518" w:type="pct"/>
            <w:tcBorders>
              <w:top w:val="nil"/>
              <w:left w:val="nil"/>
              <w:bottom w:val="nil"/>
              <w:right w:val="nil"/>
            </w:tcBorders>
            <w:hideMark/>
          </w:tcPr>
          <w:p w14:paraId="7B174726" w14:textId="77777777" w:rsidR="001C4D94" w:rsidRPr="00660C84"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1667</w:t>
            </w:r>
          </w:p>
        </w:tc>
      </w:tr>
      <w:tr w:rsidR="001C4D94" w:rsidRPr="00507636" w14:paraId="716B25C1"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862" w:type="pct"/>
            <w:tcBorders>
              <w:top w:val="nil"/>
              <w:left w:val="nil"/>
              <w:bottom w:val="single" w:sz="18" w:space="0" w:color="auto"/>
              <w:right w:val="nil"/>
            </w:tcBorders>
          </w:tcPr>
          <w:p w14:paraId="028B8335" w14:textId="77777777" w:rsidR="001C4D94" w:rsidRPr="00507636" w:rsidRDefault="001C4D94" w:rsidP="00235B31">
            <w:pPr>
              <w:spacing w:after="0" w:line="240" w:lineRule="auto"/>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Inversions</w:t>
            </w:r>
          </w:p>
        </w:tc>
        <w:tc>
          <w:tcPr>
            <w:tcW w:w="517" w:type="pct"/>
            <w:tcBorders>
              <w:top w:val="nil"/>
              <w:left w:val="nil"/>
              <w:bottom w:val="single" w:sz="18" w:space="0" w:color="auto"/>
              <w:right w:val="nil"/>
            </w:tcBorders>
            <w:hideMark/>
          </w:tcPr>
          <w:p w14:paraId="3D353EF4"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w:t>
            </w:r>
          </w:p>
        </w:tc>
        <w:tc>
          <w:tcPr>
            <w:tcW w:w="517" w:type="pct"/>
            <w:tcBorders>
              <w:top w:val="nil"/>
              <w:left w:val="nil"/>
              <w:bottom w:val="single" w:sz="18" w:space="0" w:color="auto"/>
              <w:right w:val="nil"/>
            </w:tcBorders>
            <w:hideMark/>
          </w:tcPr>
          <w:p w14:paraId="3EBCE10C"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0</w:t>
            </w:r>
          </w:p>
        </w:tc>
        <w:tc>
          <w:tcPr>
            <w:tcW w:w="517" w:type="pct"/>
            <w:tcBorders>
              <w:top w:val="nil"/>
              <w:left w:val="nil"/>
              <w:bottom w:val="single" w:sz="18" w:space="0" w:color="auto"/>
              <w:right w:val="nil"/>
            </w:tcBorders>
            <w:hideMark/>
          </w:tcPr>
          <w:p w14:paraId="6F1261FF"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w:t>
            </w:r>
          </w:p>
        </w:tc>
        <w:tc>
          <w:tcPr>
            <w:tcW w:w="518" w:type="pct"/>
            <w:tcBorders>
              <w:top w:val="nil"/>
              <w:left w:val="nil"/>
              <w:bottom w:val="single" w:sz="18" w:space="0" w:color="auto"/>
              <w:right w:val="nil"/>
            </w:tcBorders>
            <w:hideMark/>
          </w:tcPr>
          <w:p w14:paraId="2F466F45"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5</w:t>
            </w:r>
          </w:p>
        </w:tc>
        <w:tc>
          <w:tcPr>
            <w:tcW w:w="517" w:type="pct"/>
            <w:tcBorders>
              <w:top w:val="nil"/>
              <w:left w:val="nil"/>
              <w:bottom w:val="single" w:sz="18" w:space="0" w:color="auto"/>
              <w:right w:val="nil"/>
            </w:tcBorders>
            <w:hideMark/>
          </w:tcPr>
          <w:p w14:paraId="3C2778AB"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0</w:t>
            </w:r>
          </w:p>
        </w:tc>
        <w:tc>
          <w:tcPr>
            <w:tcW w:w="517" w:type="pct"/>
            <w:tcBorders>
              <w:top w:val="nil"/>
              <w:left w:val="nil"/>
              <w:bottom w:val="single" w:sz="18" w:space="0" w:color="auto"/>
              <w:right w:val="nil"/>
            </w:tcBorders>
            <w:hideMark/>
          </w:tcPr>
          <w:p w14:paraId="514D005A"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5</w:t>
            </w:r>
          </w:p>
        </w:tc>
        <w:tc>
          <w:tcPr>
            <w:tcW w:w="517" w:type="pct"/>
            <w:tcBorders>
              <w:top w:val="nil"/>
              <w:left w:val="nil"/>
              <w:bottom w:val="single" w:sz="18" w:space="0" w:color="auto"/>
              <w:right w:val="nil"/>
            </w:tcBorders>
            <w:hideMark/>
          </w:tcPr>
          <w:p w14:paraId="12135A6F"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1</w:t>
            </w:r>
          </w:p>
        </w:tc>
        <w:tc>
          <w:tcPr>
            <w:tcW w:w="518" w:type="pct"/>
            <w:tcBorders>
              <w:top w:val="nil"/>
              <w:left w:val="nil"/>
              <w:bottom w:val="single" w:sz="18" w:space="0" w:color="auto"/>
              <w:right w:val="nil"/>
            </w:tcBorders>
            <w:hideMark/>
          </w:tcPr>
          <w:p w14:paraId="0B8110B8" w14:textId="77777777" w:rsidR="001C4D94" w:rsidRPr="00660C84"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60C84">
              <w:rPr>
                <w:rFonts w:ascii="Times New Roman" w:eastAsia="Times New Roman" w:hAnsi="Times New Roman" w:cs="Times New Roman"/>
                <w:color w:val="000000"/>
                <w:sz w:val="20"/>
                <w:szCs w:val="20"/>
              </w:rPr>
              <w:t>2</w:t>
            </w:r>
          </w:p>
        </w:tc>
      </w:tr>
    </w:tbl>
    <w:p w14:paraId="36943ED2" w14:textId="79B46542" w:rsidR="001C4D94" w:rsidRPr="006D2C7A" w:rsidRDefault="001C4D94" w:rsidP="009D1BC8">
      <w:pPr>
        <w:tabs>
          <w:tab w:val="left" w:pos="3503"/>
        </w:tabs>
        <w:spacing w:before="240" w:after="120" w:line="240" w:lineRule="auto"/>
        <w:rPr>
          <w:rFonts w:ascii="Times New Roman" w:hAnsi="Times New Roman" w:cs="Times New Roman"/>
          <w:strike/>
        </w:rPr>
      </w:pPr>
      <w:r w:rsidRPr="006D2C7A">
        <w:rPr>
          <w:rFonts w:ascii="Times New Roman" w:hAnsi="Times New Roman" w:cs="Times New Roman"/>
          <w:b/>
          <w:bCs/>
          <w:strike/>
        </w:rPr>
        <w:t xml:space="preserve">Figure 10 </w:t>
      </w:r>
      <w:r w:rsidRPr="006D2C7A">
        <w:rPr>
          <w:rFonts w:ascii="Times New Roman" w:hAnsi="Times New Roman" w:cs="Times New Roman"/>
          <w:strike/>
        </w:rPr>
        <w:t xml:space="preserve">plots deletion, insertion, and inversion SVs of the pangenome along the chromosomal groups of </w:t>
      </w:r>
      <w:r w:rsidRPr="006D2C7A">
        <w:rPr>
          <w:rFonts w:ascii="Times New Roman" w:hAnsi="Times New Roman" w:cs="Times New Roman"/>
          <w:i/>
          <w:iCs/>
          <w:strike/>
        </w:rPr>
        <w:t xml:space="preserve">L. </w:t>
      </w:r>
      <w:proofErr w:type="spellStart"/>
      <w:r w:rsidRPr="006D2C7A">
        <w:rPr>
          <w:rFonts w:ascii="Times New Roman" w:hAnsi="Times New Roman" w:cs="Times New Roman"/>
          <w:i/>
          <w:iCs/>
          <w:strike/>
        </w:rPr>
        <w:t>usitatissimum</w:t>
      </w:r>
      <w:proofErr w:type="spellEnd"/>
      <w:r w:rsidRPr="006D2C7A">
        <w:rPr>
          <w:rFonts w:ascii="Times New Roman" w:hAnsi="Times New Roman" w:cs="Times New Roman"/>
          <w:i/>
          <w:iCs/>
          <w:strike/>
        </w:rPr>
        <w:t xml:space="preserve"> </w:t>
      </w:r>
      <w:r w:rsidRPr="006D2C7A">
        <w:rPr>
          <w:rFonts w:ascii="Times New Roman" w:hAnsi="Times New Roman" w:cs="Times New Roman"/>
          <w:strike/>
        </w:rPr>
        <w:t xml:space="preserve">var CDC Bethune. Following </w:t>
      </w:r>
      <w:r w:rsidRPr="006D2C7A">
        <w:rPr>
          <w:rFonts w:ascii="Times New Roman" w:hAnsi="Times New Roman" w:cs="Times New Roman"/>
          <w:b/>
          <w:bCs/>
          <w:strike/>
        </w:rPr>
        <w:t>SVIM-</w:t>
      </w:r>
      <w:proofErr w:type="spellStart"/>
      <w:r w:rsidRPr="006D2C7A">
        <w:rPr>
          <w:rFonts w:ascii="Times New Roman" w:hAnsi="Times New Roman" w:cs="Times New Roman"/>
          <w:b/>
          <w:bCs/>
          <w:strike/>
        </w:rPr>
        <w:t>asm</w:t>
      </w:r>
      <w:proofErr w:type="spellEnd"/>
      <w:r w:rsidRPr="006D2C7A">
        <w:rPr>
          <w:rFonts w:ascii="Times New Roman" w:hAnsi="Times New Roman" w:cs="Times New Roman"/>
          <w:strike/>
        </w:rPr>
        <w:t xml:space="preserve"> validation, each varietal presented highly similar SV counts (</w:t>
      </w:r>
      <w:r w:rsidRPr="006D2C7A">
        <w:rPr>
          <w:rFonts w:ascii="Times New Roman" w:hAnsi="Times New Roman" w:cs="Times New Roman"/>
          <w:b/>
          <w:bCs/>
          <w:strike/>
        </w:rPr>
        <w:t>Figure 8</w:t>
      </w:r>
      <w:r w:rsidRPr="006D2C7A">
        <w:rPr>
          <w:rFonts w:ascii="Times New Roman" w:hAnsi="Times New Roman" w:cs="Times New Roman"/>
          <w:strike/>
        </w:rPr>
        <w:t xml:space="preserve">). </w:t>
      </w:r>
      <w:r w:rsidR="00EF483B" w:rsidRPr="006D2C7A">
        <w:rPr>
          <w:rFonts w:ascii="Times New Roman" w:hAnsi="Times New Roman" w:cs="Times New Roman"/>
          <w:strike/>
        </w:rPr>
        <w:t>However, d</w:t>
      </w:r>
      <w:r w:rsidRPr="006D2C7A">
        <w:rPr>
          <w:rFonts w:ascii="Times New Roman" w:hAnsi="Times New Roman" w:cs="Times New Roman"/>
          <w:strike/>
        </w:rPr>
        <w:t xml:space="preserve">ividing </w:t>
      </w:r>
      <w:r w:rsidRPr="006D2C7A">
        <w:rPr>
          <w:rFonts w:ascii="Times New Roman" w:hAnsi="Times New Roman" w:cs="Times New Roman"/>
          <w:b/>
          <w:bCs/>
          <w:strike/>
        </w:rPr>
        <w:t>Figure 10</w:t>
      </w:r>
      <w:r w:rsidRPr="006D2C7A">
        <w:rPr>
          <w:rFonts w:ascii="Times New Roman" w:hAnsi="Times New Roman" w:cs="Times New Roman"/>
          <w:b/>
          <w:bCs/>
          <w:i/>
          <w:iCs/>
          <w:strike/>
        </w:rPr>
        <w:t xml:space="preserve"> </w:t>
      </w:r>
      <w:r w:rsidRPr="006D2C7A">
        <w:rPr>
          <w:rFonts w:ascii="Times New Roman" w:hAnsi="Times New Roman" w:cs="Times New Roman"/>
          <w:strike/>
        </w:rPr>
        <w:t xml:space="preserve">by flax variety (not shown) confirmed that SVs in the pangenome are similarly distributed </w:t>
      </w:r>
      <w:r w:rsidR="005E0636" w:rsidRPr="006D2C7A">
        <w:rPr>
          <w:rFonts w:ascii="Times New Roman" w:hAnsi="Times New Roman" w:cs="Times New Roman"/>
          <w:strike/>
        </w:rPr>
        <w:t xml:space="preserve">among </w:t>
      </w:r>
      <w:r w:rsidRPr="006D2C7A">
        <w:rPr>
          <w:rFonts w:ascii="Times New Roman" w:hAnsi="Times New Roman" w:cs="Times New Roman"/>
          <w:i/>
          <w:iCs/>
          <w:strike/>
        </w:rPr>
        <w:t xml:space="preserve">L. </w:t>
      </w:r>
      <w:proofErr w:type="spellStart"/>
      <w:r w:rsidRPr="006D2C7A">
        <w:rPr>
          <w:rFonts w:ascii="Times New Roman" w:hAnsi="Times New Roman" w:cs="Times New Roman"/>
          <w:i/>
          <w:iCs/>
          <w:strike/>
        </w:rPr>
        <w:t>usitatissimum</w:t>
      </w:r>
      <w:proofErr w:type="spellEnd"/>
      <w:r w:rsidRPr="006D2C7A">
        <w:rPr>
          <w:rFonts w:ascii="Times New Roman" w:hAnsi="Times New Roman" w:cs="Times New Roman"/>
          <w:i/>
          <w:iCs/>
          <w:strike/>
        </w:rPr>
        <w:t xml:space="preserve"> </w:t>
      </w:r>
      <w:r w:rsidRPr="006D2C7A">
        <w:rPr>
          <w:rFonts w:ascii="Times New Roman" w:hAnsi="Times New Roman" w:cs="Times New Roman"/>
          <w:strike/>
        </w:rPr>
        <w:t xml:space="preserve">cultivars and </w:t>
      </w:r>
      <w:r w:rsidRPr="006D2C7A">
        <w:rPr>
          <w:rFonts w:ascii="Times New Roman" w:hAnsi="Times New Roman" w:cs="Times New Roman"/>
          <w:i/>
          <w:iCs/>
          <w:strike/>
        </w:rPr>
        <w:t xml:space="preserve">L. </w:t>
      </w:r>
      <w:proofErr w:type="spellStart"/>
      <w:r w:rsidRPr="006D2C7A">
        <w:rPr>
          <w:rFonts w:ascii="Times New Roman" w:hAnsi="Times New Roman" w:cs="Times New Roman"/>
          <w:i/>
          <w:iCs/>
          <w:strike/>
        </w:rPr>
        <w:t>bienne</w:t>
      </w:r>
      <w:proofErr w:type="spellEnd"/>
      <w:r w:rsidRPr="006D2C7A">
        <w:rPr>
          <w:rFonts w:ascii="Times New Roman" w:hAnsi="Times New Roman" w:cs="Times New Roman"/>
          <w:strike/>
        </w:rPr>
        <w:t xml:space="preserve">, </w:t>
      </w:r>
      <w:r w:rsidR="0000130E" w:rsidRPr="006D2C7A">
        <w:rPr>
          <w:rFonts w:ascii="Times New Roman" w:hAnsi="Times New Roman" w:cs="Times New Roman"/>
          <w:strike/>
        </w:rPr>
        <w:t xml:space="preserve">and arise evenly from the input varietals, </w:t>
      </w:r>
      <w:r w:rsidR="005E0636" w:rsidRPr="006D2C7A">
        <w:rPr>
          <w:rFonts w:ascii="Times New Roman" w:hAnsi="Times New Roman" w:cs="Times New Roman"/>
          <w:strike/>
        </w:rPr>
        <w:t>as</w:t>
      </w:r>
      <w:r w:rsidRPr="006D2C7A">
        <w:rPr>
          <w:rFonts w:ascii="Times New Roman" w:hAnsi="Times New Roman" w:cs="Times New Roman"/>
          <w:strike/>
        </w:rPr>
        <w:t xml:space="preserve"> </w:t>
      </w:r>
      <w:r w:rsidR="00EF483B" w:rsidRPr="006D2C7A">
        <w:rPr>
          <w:rFonts w:ascii="Times New Roman" w:hAnsi="Times New Roman" w:cs="Times New Roman"/>
          <w:strike/>
        </w:rPr>
        <w:t xml:space="preserve">suggested </w:t>
      </w:r>
      <w:r w:rsidRPr="006D2C7A">
        <w:rPr>
          <w:rFonts w:ascii="Times New Roman" w:hAnsi="Times New Roman" w:cs="Times New Roman"/>
          <w:strike/>
        </w:rPr>
        <w:t xml:space="preserve">in </w:t>
      </w:r>
      <w:r w:rsidRPr="006D2C7A">
        <w:rPr>
          <w:rFonts w:ascii="Times New Roman" w:hAnsi="Times New Roman" w:cs="Times New Roman"/>
          <w:b/>
          <w:bCs/>
          <w:strike/>
        </w:rPr>
        <w:t>Figures 7-8</w:t>
      </w:r>
      <w:r w:rsidRPr="006D2C7A">
        <w:rPr>
          <w:rFonts w:ascii="Times New Roman" w:hAnsi="Times New Roman" w:cs="Times New Roman"/>
          <w:strike/>
        </w:rPr>
        <w:t>.</w:t>
      </w:r>
    </w:p>
    <w:p w14:paraId="1BB344F9" w14:textId="2F12DFE2" w:rsidR="001C4D94" w:rsidRPr="006D2C7A" w:rsidRDefault="001C4D94" w:rsidP="004F5735">
      <w:pPr>
        <w:tabs>
          <w:tab w:val="left" w:pos="3503"/>
        </w:tabs>
        <w:spacing w:before="240" w:after="120" w:line="240" w:lineRule="auto"/>
        <w:rPr>
          <w:rFonts w:ascii="Times New Roman" w:hAnsi="Times New Roman" w:cs="Times New Roman"/>
          <w:strike/>
          <w:noProof/>
        </w:rPr>
      </w:pPr>
      <w:r w:rsidRPr="006D2C7A">
        <w:rPr>
          <w:rFonts w:ascii="Times New Roman" w:hAnsi="Times New Roman" w:cs="Times New Roman"/>
          <w:strike/>
        </w:rPr>
        <w:t>Beyond SV distribution patterns, varietals showed non-significant differences in SV length (Kruskal-Wallis, p-value = 0.3123). However, there are significant length differences (Kruskal-Wallis, p-value &lt; 2.2e-16) within individual classes of SVs (deletions, inversions, insertions), and the frequent appearance of large variant outliers (</w:t>
      </w:r>
      <w:r w:rsidRPr="006D2C7A">
        <w:rPr>
          <w:rFonts w:ascii="Times New Roman" w:hAnsi="Times New Roman" w:cs="Times New Roman"/>
          <w:b/>
          <w:bCs/>
          <w:strike/>
        </w:rPr>
        <w:t>Figure 9</w:t>
      </w:r>
      <w:r w:rsidRPr="006D2C7A">
        <w:rPr>
          <w:rFonts w:ascii="Times New Roman" w:hAnsi="Times New Roman" w:cs="Times New Roman"/>
          <w:strike/>
        </w:rPr>
        <w:t>).</w:t>
      </w:r>
      <w:r w:rsidRPr="006D2C7A">
        <w:rPr>
          <w:rFonts w:ascii="Times New Roman" w:hAnsi="Times New Roman" w:cs="Times New Roman"/>
          <w:strike/>
          <w:noProof/>
        </w:rPr>
        <w:t xml:space="preserve"> </w:t>
      </w:r>
    </w:p>
    <w:p w14:paraId="4769D3A8" w14:textId="77777777" w:rsidR="001C4D94" w:rsidRDefault="001C4D94" w:rsidP="001C4D94">
      <w:pPr>
        <w:tabs>
          <w:tab w:val="left" w:pos="3503"/>
        </w:tabs>
        <w:spacing w:before="240" w:after="120"/>
        <w:rPr>
          <w:rFonts w:ascii="Times New Roman" w:hAnsi="Times New Roman" w:cs="Times New Roman"/>
          <w:noProof/>
        </w:rPr>
      </w:pPr>
      <w:r>
        <w:rPr>
          <w:noProof/>
        </w:rPr>
        <mc:AlternateContent>
          <mc:Choice Requires="wps">
            <w:drawing>
              <wp:anchor distT="0" distB="0" distL="114300" distR="114300" simplePos="0" relativeHeight="251658249" behindDoc="0" locked="0" layoutInCell="1" allowOverlap="1" wp14:anchorId="315248D0" wp14:editId="3CC03160">
                <wp:simplePos x="0" y="0"/>
                <wp:positionH relativeFrom="column">
                  <wp:posOffset>120650</wp:posOffset>
                </wp:positionH>
                <wp:positionV relativeFrom="paragraph">
                  <wp:posOffset>3365500</wp:posOffset>
                </wp:positionV>
                <wp:extent cx="5634355" cy="635"/>
                <wp:effectExtent l="0" t="0" r="4445" b="0"/>
                <wp:wrapSquare wrapText="bothSides"/>
                <wp:docPr id="1848252150" name="Text Box 1"/>
                <wp:cNvGraphicFramePr/>
                <a:graphic xmlns:a="http://schemas.openxmlformats.org/drawingml/2006/main">
                  <a:graphicData uri="http://schemas.microsoft.com/office/word/2010/wordprocessingShape">
                    <wps:wsp>
                      <wps:cNvSpPr txBox="1"/>
                      <wps:spPr>
                        <a:xfrm>
                          <a:off x="0" y="0"/>
                          <a:ext cx="5634355" cy="635"/>
                        </a:xfrm>
                        <a:prstGeom prst="rect">
                          <a:avLst/>
                        </a:prstGeom>
                        <a:solidFill>
                          <a:prstClr val="white"/>
                        </a:solidFill>
                        <a:ln>
                          <a:noFill/>
                        </a:ln>
                      </wps:spPr>
                      <wps:txbx>
                        <w:txbxContent>
                          <w:p w14:paraId="36AC0C85" w14:textId="77777777" w:rsidR="001C4D94" w:rsidRPr="00BB2476" w:rsidRDefault="001C4D94" w:rsidP="001C4D94">
                            <w:pPr>
                              <w:pStyle w:val="Caption"/>
                              <w:rPr>
                                <w:rFonts w:ascii="Times New Roman" w:hAnsi="Times New Roman" w:cs="Times New Roman"/>
                                <w:noProof/>
                                <w:sz w:val="20"/>
                                <w:szCs w:val="20"/>
                              </w:rPr>
                            </w:pPr>
                            <w:bookmarkStart w:id="135" w:name="_Toc197614215"/>
                            <w:bookmarkStart w:id="136" w:name="_Toc196405126"/>
                            <w:bookmarkStart w:id="137" w:name="_Toc196405173"/>
                            <w:r>
                              <w:rPr>
                                <w:rStyle w:val="Heading6Char"/>
                                <w:rFonts w:ascii="Times New Roman" w:hAnsi="Times New Roman" w:cs="Times New Roman"/>
                                <w:i/>
                                <w:iCs/>
                                <w:sz w:val="20"/>
                                <w:szCs w:val="20"/>
                              </w:rPr>
                              <w:t>Figure 9</w:t>
                            </w:r>
                            <w:bookmarkEnd w:id="135"/>
                            <w:r w:rsidRPr="00396764">
                              <w:rPr>
                                <w:rFonts w:ascii="Times New Roman" w:hAnsi="Times New Roman" w:cs="Times New Roman"/>
                                <w:sz w:val="21"/>
                                <w:szCs w:val="21"/>
                              </w:rPr>
                              <w:t xml:space="preserve"> </w:t>
                            </w:r>
                            <w:r w:rsidRPr="00BB2476">
                              <w:rPr>
                                <w:rFonts w:ascii="Times New Roman" w:hAnsi="Times New Roman" w:cs="Times New Roman"/>
                                <w:sz w:val="20"/>
                                <w:szCs w:val="20"/>
                              </w:rPr>
                              <w:t xml:space="preserve">The length of pangenome SVs, as ordered by </w:t>
                            </w:r>
                            <w:r>
                              <w:rPr>
                                <w:rFonts w:ascii="Times New Roman" w:hAnsi="Times New Roman" w:cs="Times New Roman"/>
                                <w:sz w:val="20"/>
                                <w:szCs w:val="20"/>
                              </w:rPr>
                              <w:t>d</w:t>
                            </w:r>
                            <w:r w:rsidRPr="00BB2476">
                              <w:rPr>
                                <w:rFonts w:ascii="Times New Roman" w:hAnsi="Times New Roman" w:cs="Times New Roman"/>
                                <w:sz w:val="20"/>
                                <w:szCs w:val="20"/>
                              </w:rPr>
                              <w:t xml:space="preserve">eletions (DEL), </w:t>
                            </w:r>
                            <w:r>
                              <w:rPr>
                                <w:rFonts w:ascii="Times New Roman" w:hAnsi="Times New Roman" w:cs="Times New Roman"/>
                                <w:sz w:val="20"/>
                                <w:szCs w:val="20"/>
                              </w:rPr>
                              <w:t>i</w:t>
                            </w:r>
                            <w:r w:rsidRPr="00BB2476">
                              <w:rPr>
                                <w:rFonts w:ascii="Times New Roman" w:hAnsi="Times New Roman" w:cs="Times New Roman"/>
                                <w:sz w:val="20"/>
                                <w:szCs w:val="20"/>
                              </w:rPr>
                              <w:t xml:space="preserve">nsertions (INS), and </w:t>
                            </w:r>
                            <w:r>
                              <w:rPr>
                                <w:rFonts w:ascii="Times New Roman" w:hAnsi="Times New Roman" w:cs="Times New Roman"/>
                                <w:sz w:val="20"/>
                                <w:szCs w:val="20"/>
                              </w:rPr>
                              <w:t>i</w:t>
                            </w:r>
                            <w:r w:rsidRPr="00BB2476">
                              <w:rPr>
                                <w:rFonts w:ascii="Times New Roman" w:hAnsi="Times New Roman" w:cs="Times New Roman"/>
                                <w:sz w:val="20"/>
                                <w:szCs w:val="20"/>
                              </w:rPr>
                              <w:t>nversions (INV).</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48D0" id="_x0000_s1030" type="#_x0000_t202" style="position:absolute;margin-left:9.5pt;margin-top:265pt;width:443.65pt;height:.0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" stroked="f">
                <v:textbox style="mso-fit-shape-to-text:t" inset="0,0,0,0">
                  <w:txbxContent>
                    <w:p w14:paraId="36AC0C85" w14:textId="77777777" w:rsidR="001C4D94" w:rsidRPr="00BB2476" w:rsidRDefault="001C4D94" w:rsidP="001C4D94">
                      <w:pPr>
                        <w:pStyle w:val="Caption"/>
                        <w:rPr>
                          <w:rFonts w:ascii="Times New Roman" w:hAnsi="Times New Roman" w:cs="Times New Roman"/>
                          <w:noProof/>
                          <w:sz w:val="20"/>
                          <w:szCs w:val="20"/>
                        </w:rPr>
                      </w:pPr>
                      <w:bookmarkStart w:id="138" w:name="_Toc197614215"/>
                      <w:bookmarkStart w:id="139" w:name="_Toc196405126"/>
                      <w:bookmarkStart w:id="140" w:name="_Toc196405173"/>
                      <w:r>
                        <w:rPr>
                          <w:rStyle w:val="Heading6Char"/>
                          <w:rFonts w:ascii="Times New Roman" w:hAnsi="Times New Roman" w:cs="Times New Roman"/>
                          <w:i/>
                          <w:iCs/>
                          <w:sz w:val="20"/>
                          <w:szCs w:val="20"/>
                        </w:rPr>
                        <w:t>Figure 9</w:t>
                      </w:r>
                      <w:bookmarkEnd w:id="138"/>
                      <w:r w:rsidRPr="00396764">
                        <w:rPr>
                          <w:rFonts w:ascii="Times New Roman" w:hAnsi="Times New Roman" w:cs="Times New Roman"/>
                          <w:sz w:val="21"/>
                          <w:szCs w:val="21"/>
                        </w:rPr>
                        <w:t xml:space="preserve"> </w:t>
                      </w:r>
                      <w:r w:rsidRPr="00BB2476">
                        <w:rPr>
                          <w:rFonts w:ascii="Times New Roman" w:hAnsi="Times New Roman" w:cs="Times New Roman"/>
                          <w:sz w:val="20"/>
                          <w:szCs w:val="20"/>
                        </w:rPr>
                        <w:t xml:space="preserve">The length of pangenome SVs, as ordered by </w:t>
                      </w:r>
                      <w:r>
                        <w:rPr>
                          <w:rFonts w:ascii="Times New Roman" w:hAnsi="Times New Roman" w:cs="Times New Roman"/>
                          <w:sz w:val="20"/>
                          <w:szCs w:val="20"/>
                        </w:rPr>
                        <w:t>d</w:t>
                      </w:r>
                      <w:r w:rsidRPr="00BB2476">
                        <w:rPr>
                          <w:rFonts w:ascii="Times New Roman" w:hAnsi="Times New Roman" w:cs="Times New Roman"/>
                          <w:sz w:val="20"/>
                          <w:szCs w:val="20"/>
                        </w:rPr>
                        <w:t xml:space="preserve">eletions (DEL), </w:t>
                      </w:r>
                      <w:r>
                        <w:rPr>
                          <w:rFonts w:ascii="Times New Roman" w:hAnsi="Times New Roman" w:cs="Times New Roman"/>
                          <w:sz w:val="20"/>
                          <w:szCs w:val="20"/>
                        </w:rPr>
                        <w:t>i</w:t>
                      </w:r>
                      <w:r w:rsidRPr="00BB2476">
                        <w:rPr>
                          <w:rFonts w:ascii="Times New Roman" w:hAnsi="Times New Roman" w:cs="Times New Roman"/>
                          <w:sz w:val="20"/>
                          <w:szCs w:val="20"/>
                        </w:rPr>
                        <w:t xml:space="preserve">nsertions (INS), and </w:t>
                      </w:r>
                      <w:r>
                        <w:rPr>
                          <w:rFonts w:ascii="Times New Roman" w:hAnsi="Times New Roman" w:cs="Times New Roman"/>
                          <w:sz w:val="20"/>
                          <w:szCs w:val="20"/>
                        </w:rPr>
                        <w:t>i</w:t>
                      </w:r>
                      <w:r w:rsidRPr="00BB2476">
                        <w:rPr>
                          <w:rFonts w:ascii="Times New Roman" w:hAnsi="Times New Roman" w:cs="Times New Roman"/>
                          <w:sz w:val="20"/>
                          <w:szCs w:val="20"/>
                        </w:rPr>
                        <w:t>nversions (INV).</w:t>
                      </w:r>
                      <w:bookmarkEnd w:id="139"/>
                      <w:bookmarkEnd w:id="140"/>
                    </w:p>
                  </w:txbxContent>
                </v:textbox>
                <w10:wrap type="square"/>
              </v:shape>
            </w:pict>
          </mc:Fallback>
        </mc:AlternateContent>
      </w:r>
      <w:r>
        <w:rPr>
          <w:rFonts w:ascii="Times New Roman" w:hAnsi="Times New Roman" w:cs="Times New Roman"/>
          <w:noProof/>
        </w:rPr>
        <w:drawing>
          <wp:anchor distT="0" distB="0" distL="114300" distR="114300" simplePos="0" relativeHeight="251658242" behindDoc="1" locked="0" layoutInCell="1" allowOverlap="1" wp14:anchorId="3432F33D" wp14:editId="21AA29F4">
            <wp:simplePos x="0" y="0"/>
            <wp:positionH relativeFrom="column">
              <wp:posOffset>75786</wp:posOffset>
            </wp:positionH>
            <wp:positionV relativeFrom="paragraph">
              <wp:posOffset>415</wp:posOffset>
            </wp:positionV>
            <wp:extent cx="5738495" cy="3278505"/>
            <wp:effectExtent l="0" t="0" r="0" b="0"/>
            <wp:wrapSquare wrapText="bothSides"/>
            <wp:docPr id="1179907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07094" name="Picture 1179907094"/>
                    <pic:cNvPicPr/>
                  </pic:nvPicPr>
                  <pic:blipFill>
                    <a:blip r:embed="rId26"/>
                    <a:stretch>
                      <a:fillRect/>
                    </a:stretch>
                  </pic:blipFill>
                  <pic:spPr>
                    <a:xfrm>
                      <a:off x="0" y="0"/>
                      <a:ext cx="5738495" cy="3278505"/>
                    </a:xfrm>
                    <a:prstGeom prst="rect">
                      <a:avLst/>
                    </a:prstGeom>
                  </pic:spPr>
                </pic:pic>
              </a:graphicData>
            </a:graphic>
            <wp14:sizeRelH relativeFrom="page">
              <wp14:pctWidth>0</wp14:pctWidth>
            </wp14:sizeRelH>
            <wp14:sizeRelV relativeFrom="page">
              <wp14:pctHeight>0</wp14:pctHeight>
            </wp14:sizeRelV>
          </wp:anchor>
        </w:drawing>
      </w:r>
    </w:p>
    <w:p w14:paraId="1086F2A3" w14:textId="77777777" w:rsidR="001C4D94" w:rsidRDefault="001C4D94" w:rsidP="001C4D94">
      <w:pPr>
        <w:tabs>
          <w:tab w:val="left" w:pos="3503"/>
        </w:tabs>
        <w:spacing w:before="240" w:after="120"/>
        <w:rPr>
          <w:rFonts w:ascii="Times New Roman" w:hAnsi="Times New Roman" w:cs="Times New Roman"/>
        </w:rPr>
      </w:pPr>
    </w:p>
    <w:p w14:paraId="24171AE1" w14:textId="77777777" w:rsidR="001C4D94" w:rsidRPr="008D1CD2" w:rsidRDefault="001C4D94" w:rsidP="001C4D94">
      <w:pPr>
        <w:tabs>
          <w:tab w:val="left" w:pos="3503"/>
        </w:tabs>
        <w:spacing w:before="240" w:after="120"/>
        <w:rPr>
          <w:rFonts w:ascii="Times New Roman" w:hAnsi="Times New Roman" w:cs="Times New Roman"/>
          <w:sz w:val="20"/>
          <w:szCs w:val="20"/>
        </w:rPr>
      </w:pPr>
      <w:r>
        <w:rPr>
          <w:noProof/>
        </w:rPr>
        <w:lastRenderedPageBreak/>
        <mc:AlternateContent>
          <mc:Choice Requires="wps">
            <w:drawing>
              <wp:anchor distT="0" distB="0" distL="114300" distR="114300" simplePos="0" relativeHeight="251658250" behindDoc="0" locked="0" layoutInCell="1" allowOverlap="1" wp14:anchorId="1818315C" wp14:editId="732A6757">
                <wp:simplePos x="0" y="0"/>
                <wp:positionH relativeFrom="column">
                  <wp:posOffset>58339</wp:posOffset>
                </wp:positionH>
                <wp:positionV relativeFrom="paragraph">
                  <wp:posOffset>7947633</wp:posOffset>
                </wp:positionV>
                <wp:extent cx="5943600" cy="274955"/>
                <wp:effectExtent l="0" t="0" r="0" b="4445"/>
                <wp:wrapTopAndBottom/>
                <wp:docPr id="120479906" name="Text Box 1"/>
                <wp:cNvGraphicFramePr/>
                <a:graphic xmlns:a="http://schemas.openxmlformats.org/drawingml/2006/main">
                  <a:graphicData uri="http://schemas.microsoft.com/office/word/2010/wordprocessingShape">
                    <wps:wsp>
                      <wps:cNvSpPr txBox="1"/>
                      <wps:spPr>
                        <a:xfrm>
                          <a:off x="0" y="0"/>
                          <a:ext cx="5943600" cy="274955"/>
                        </a:xfrm>
                        <a:prstGeom prst="rect">
                          <a:avLst/>
                        </a:prstGeom>
                        <a:solidFill>
                          <a:prstClr val="white"/>
                        </a:solidFill>
                        <a:ln>
                          <a:noFill/>
                        </a:ln>
                      </wps:spPr>
                      <wps:txbx>
                        <w:txbxContent>
                          <w:p w14:paraId="39CDC201" w14:textId="77777777" w:rsidR="001C4D94" w:rsidRPr="00A4700C" w:rsidRDefault="001C4D94" w:rsidP="001C4D94">
                            <w:pPr>
                              <w:pStyle w:val="Caption"/>
                              <w:rPr>
                                <w:rFonts w:ascii="Times New Roman" w:hAnsi="Times New Roman" w:cs="Times New Roman"/>
                                <w:noProof/>
                                <w:sz w:val="20"/>
                                <w:szCs w:val="20"/>
                              </w:rPr>
                            </w:pPr>
                            <w:bookmarkStart w:id="141" w:name="_Toc197614216"/>
                            <w:bookmarkStart w:id="142" w:name="_Toc196405127"/>
                            <w:bookmarkStart w:id="143" w:name="_Toc196405174"/>
                            <w:r>
                              <w:rPr>
                                <w:rStyle w:val="Heading6Char"/>
                                <w:rFonts w:ascii="Times New Roman" w:hAnsi="Times New Roman" w:cs="Times New Roman"/>
                                <w:i/>
                                <w:iCs/>
                                <w:sz w:val="20"/>
                                <w:szCs w:val="20"/>
                              </w:rPr>
                              <w:t>Figure 10</w:t>
                            </w:r>
                            <w:bookmarkEnd w:id="141"/>
                            <w:r w:rsidRPr="00396764">
                              <w:rPr>
                                <w:rFonts w:ascii="Times New Roman" w:hAnsi="Times New Roman" w:cs="Times New Roman"/>
                                <w:sz w:val="21"/>
                                <w:szCs w:val="21"/>
                              </w:rPr>
                              <w:t xml:space="preserve"> </w:t>
                            </w:r>
                            <w:r w:rsidRPr="00A4700C">
                              <w:rPr>
                                <w:rFonts w:ascii="Times New Roman" w:hAnsi="Times New Roman" w:cs="Times New Roman"/>
                                <w:sz w:val="20"/>
                                <w:szCs w:val="20"/>
                              </w:rPr>
                              <w:t>Deleti</w:t>
                            </w:r>
                            <w:r>
                              <w:rPr>
                                <w:rFonts w:ascii="Times New Roman" w:hAnsi="Times New Roman" w:cs="Times New Roman"/>
                                <w:sz w:val="20"/>
                                <w:szCs w:val="20"/>
                              </w:rPr>
                              <w:t>o</w:t>
                            </w:r>
                            <w:r w:rsidRPr="00A4700C">
                              <w:rPr>
                                <w:rFonts w:ascii="Times New Roman" w:hAnsi="Times New Roman" w:cs="Times New Roman"/>
                                <w:sz w:val="20"/>
                                <w:szCs w:val="20"/>
                              </w:rPr>
                              <w:t>n</w:t>
                            </w:r>
                            <w:r>
                              <w:rPr>
                                <w:rFonts w:ascii="Times New Roman" w:hAnsi="Times New Roman" w:cs="Times New Roman"/>
                                <w:sz w:val="20"/>
                                <w:szCs w:val="20"/>
                              </w:rPr>
                              <w:t>s</w:t>
                            </w:r>
                            <w:r w:rsidRPr="00A4700C">
                              <w:rPr>
                                <w:rFonts w:ascii="Times New Roman" w:hAnsi="Times New Roman" w:cs="Times New Roman"/>
                                <w:sz w:val="20"/>
                                <w:szCs w:val="20"/>
                              </w:rPr>
                              <w:t xml:space="preserve"> (blue), </w:t>
                            </w:r>
                            <w:r>
                              <w:rPr>
                                <w:rFonts w:ascii="Times New Roman" w:hAnsi="Times New Roman" w:cs="Times New Roman"/>
                                <w:sz w:val="20"/>
                                <w:szCs w:val="20"/>
                              </w:rPr>
                              <w:t>i</w:t>
                            </w:r>
                            <w:r w:rsidRPr="00A4700C">
                              <w:rPr>
                                <w:rFonts w:ascii="Times New Roman" w:hAnsi="Times New Roman" w:cs="Times New Roman"/>
                                <w:sz w:val="20"/>
                                <w:szCs w:val="20"/>
                              </w:rPr>
                              <w:t>nsertion</w:t>
                            </w:r>
                            <w:r>
                              <w:rPr>
                                <w:rFonts w:ascii="Times New Roman" w:hAnsi="Times New Roman" w:cs="Times New Roman"/>
                                <w:sz w:val="20"/>
                                <w:szCs w:val="20"/>
                              </w:rPr>
                              <w:t>s</w:t>
                            </w:r>
                            <w:r w:rsidRPr="00A4700C">
                              <w:rPr>
                                <w:rFonts w:ascii="Times New Roman" w:hAnsi="Times New Roman" w:cs="Times New Roman"/>
                                <w:sz w:val="20"/>
                                <w:szCs w:val="20"/>
                              </w:rPr>
                              <w:t xml:space="preserve"> (yellow), </w:t>
                            </w:r>
                            <w:r>
                              <w:rPr>
                                <w:rFonts w:ascii="Times New Roman" w:hAnsi="Times New Roman" w:cs="Times New Roman"/>
                                <w:sz w:val="20"/>
                                <w:szCs w:val="20"/>
                              </w:rPr>
                              <w:t>and i</w:t>
                            </w:r>
                            <w:r w:rsidRPr="00A4700C">
                              <w:rPr>
                                <w:rFonts w:ascii="Times New Roman" w:hAnsi="Times New Roman" w:cs="Times New Roman"/>
                                <w:sz w:val="20"/>
                                <w:szCs w:val="20"/>
                              </w:rPr>
                              <w:t>nversions (red) SVs plotted against the pangenome chromosomes.</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8315C" id="_x0000_s1031" type="#_x0000_t202" style="position:absolute;margin-left:4.6pt;margin-top:625.8pt;width:468pt;height:21.6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" stroked="f">
                <v:textbox inset="0,0,0,0">
                  <w:txbxContent>
                    <w:p w14:paraId="39CDC201" w14:textId="77777777" w:rsidR="001C4D94" w:rsidRPr="00A4700C" w:rsidRDefault="001C4D94" w:rsidP="001C4D94">
                      <w:pPr>
                        <w:pStyle w:val="Caption"/>
                        <w:rPr>
                          <w:rFonts w:ascii="Times New Roman" w:hAnsi="Times New Roman" w:cs="Times New Roman"/>
                          <w:noProof/>
                          <w:sz w:val="20"/>
                          <w:szCs w:val="20"/>
                        </w:rPr>
                      </w:pPr>
                      <w:bookmarkStart w:id="144" w:name="_Toc197614216"/>
                      <w:bookmarkStart w:id="145" w:name="_Toc196405127"/>
                      <w:bookmarkStart w:id="146" w:name="_Toc196405174"/>
                      <w:r>
                        <w:rPr>
                          <w:rStyle w:val="Heading6Char"/>
                          <w:rFonts w:ascii="Times New Roman" w:hAnsi="Times New Roman" w:cs="Times New Roman"/>
                          <w:i/>
                          <w:iCs/>
                          <w:sz w:val="20"/>
                          <w:szCs w:val="20"/>
                        </w:rPr>
                        <w:t>Figure 10</w:t>
                      </w:r>
                      <w:bookmarkEnd w:id="144"/>
                      <w:r w:rsidRPr="00396764">
                        <w:rPr>
                          <w:rFonts w:ascii="Times New Roman" w:hAnsi="Times New Roman" w:cs="Times New Roman"/>
                          <w:sz w:val="21"/>
                          <w:szCs w:val="21"/>
                        </w:rPr>
                        <w:t xml:space="preserve"> </w:t>
                      </w:r>
                      <w:r w:rsidRPr="00A4700C">
                        <w:rPr>
                          <w:rFonts w:ascii="Times New Roman" w:hAnsi="Times New Roman" w:cs="Times New Roman"/>
                          <w:sz w:val="20"/>
                          <w:szCs w:val="20"/>
                        </w:rPr>
                        <w:t>Deleti</w:t>
                      </w:r>
                      <w:r>
                        <w:rPr>
                          <w:rFonts w:ascii="Times New Roman" w:hAnsi="Times New Roman" w:cs="Times New Roman"/>
                          <w:sz w:val="20"/>
                          <w:szCs w:val="20"/>
                        </w:rPr>
                        <w:t>o</w:t>
                      </w:r>
                      <w:r w:rsidRPr="00A4700C">
                        <w:rPr>
                          <w:rFonts w:ascii="Times New Roman" w:hAnsi="Times New Roman" w:cs="Times New Roman"/>
                          <w:sz w:val="20"/>
                          <w:szCs w:val="20"/>
                        </w:rPr>
                        <w:t>n</w:t>
                      </w:r>
                      <w:r>
                        <w:rPr>
                          <w:rFonts w:ascii="Times New Roman" w:hAnsi="Times New Roman" w:cs="Times New Roman"/>
                          <w:sz w:val="20"/>
                          <w:szCs w:val="20"/>
                        </w:rPr>
                        <w:t>s</w:t>
                      </w:r>
                      <w:r w:rsidRPr="00A4700C">
                        <w:rPr>
                          <w:rFonts w:ascii="Times New Roman" w:hAnsi="Times New Roman" w:cs="Times New Roman"/>
                          <w:sz w:val="20"/>
                          <w:szCs w:val="20"/>
                        </w:rPr>
                        <w:t xml:space="preserve"> (blue), </w:t>
                      </w:r>
                      <w:r>
                        <w:rPr>
                          <w:rFonts w:ascii="Times New Roman" w:hAnsi="Times New Roman" w:cs="Times New Roman"/>
                          <w:sz w:val="20"/>
                          <w:szCs w:val="20"/>
                        </w:rPr>
                        <w:t>i</w:t>
                      </w:r>
                      <w:r w:rsidRPr="00A4700C">
                        <w:rPr>
                          <w:rFonts w:ascii="Times New Roman" w:hAnsi="Times New Roman" w:cs="Times New Roman"/>
                          <w:sz w:val="20"/>
                          <w:szCs w:val="20"/>
                        </w:rPr>
                        <w:t>nsertion</w:t>
                      </w:r>
                      <w:r>
                        <w:rPr>
                          <w:rFonts w:ascii="Times New Roman" w:hAnsi="Times New Roman" w:cs="Times New Roman"/>
                          <w:sz w:val="20"/>
                          <w:szCs w:val="20"/>
                        </w:rPr>
                        <w:t>s</w:t>
                      </w:r>
                      <w:r w:rsidRPr="00A4700C">
                        <w:rPr>
                          <w:rFonts w:ascii="Times New Roman" w:hAnsi="Times New Roman" w:cs="Times New Roman"/>
                          <w:sz w:val="20"/>
                          <w:szCs w:val="20"/>
                        </w:rPr>
                        <w:t xml:space="preserve"> (yellow), </w:t>
                      </w:r>
                      <w:r>
                        <w:rPr>
                          <w:rFonts w:ascii="Times New Roman" w:hAnsi="Times New Roman" w:cs="Times New Roman"/>
                          <w:sz w:val="20"/>
                          <w:szCs w:val="20"/>
                        </w:rPr>
                        <w:t>and i</w:t>
                      </w:r>
                      <w:r w:rsidRPr="00A4700C">
                        <w:rPr>
                          <w:rFonts w:ascii="Times New Roman" w:hAnsi="Times New Roman" w:cs="Times New Roman"/>
                          <w:sz w:val="20"/>
                          <w:szCs w:val="20"/>
                        </w:rPr>
                        <w:t>nversions (red) SVs plotted against the pangenome chromosomes.</w:t>
                      </w:r>
                      <w:bookmarkEnd w:id="145"/>
                      <w:bookmarkEnd w:id="146"/>
                    </w:p>
                  </w:txbxContent>
                </v:textbox>
                <w10:wrap type="topAndBottom"/>
              </v:shape>
            </w:pict>
          </mc:Fallback>
        </mc:AlternateContent>
      </w:r>
      <w:r>
        <w:rPr>
          <w:rFonts w:ascii="Times New Roman" w:hAnsi="Times New Roman" w:cs="Times New Roman"/>
          <w:noProof/>
        </w:rPr>
        <w:drawing>
          <wp:anchor distT="0" distB="0" distL="114300" distR="114300" simplePos="0" relativeHeight="251658241" behindDoc="1" locked="0" layoutInCell="1" allowOverlap="1" wp14:anchorId="3CCB7B67" wp14:editId="6549EF90">
            <wp:simplePos x="0" y="0"/>
            <wp:positionH relativeFrom="column">
              <wp:posOffset>-970598</wp:posOffset>
            </wp:positionH>
            <wp:positionV relativeFrom="paragraph">
              <wp:posOffset>1803718</wp:posOffset>
            </wp:positionV>
            <wp:extent cx="7955280" cy="4354078"/>
            <wp:effectExtent l="0" t="2540" r="5080" b="5080"/>
            <wp:wrapTopAndBottom/>
            <wp:docPr id="961637204" name="Picture 2"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7204" name="Picture 2" descr="A group of graphs showing different types of data&#10;&#10;AI-generated content may be incorrect."/>
                    <pic:cNvPicPr/>
                  </pic:nvPicPr>
                  <pic:blipFill rotWithShape="1">
                    <a:blip r:embed="rId27" cstate="print">
                      <a:extLst>
                        <a:ext uri="{28A0092B-C50C-407E-A947-70E740481C1C}">
                          <a14:useLocalDpi xmlns:a14="http://schemas.microsoft.com/office/drawing/2010/main" val="0"/>
                        </a:ext>
                      </a:extLst>
                    </a:blip>
                    <a:srcRect l="672" t="2227" r="1077" b="2128"/>
                    <a:stretch/>
                  </pic:blipFill>
                  <pic:spPr bwMode="auto">
                    <a:xfrm rot="5400000">
                      <a:off x="0" y="0"/>
                      <a:ext cx="7955280" cy="4354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6EDE0A" w14:textId="6EE87FAB" w:rsidR="001C4D94" w:rsidRPr="00E87F0D" w:rsidRDefault="009D1BC8" w:rsidP="009D1BC8">
      <w:pPr>
        <w:tabs>
          <w:tab w:val="left" w:pos="3503"/>
        </w:tabs>
        <w:spacing w:before="240" w:after="120" w:line="240" w:lineRule="auto"/>
        <w:rPr>
          <w:rFonts w:ascii="Times New Roman" w:hAnsi="Times New Roman" w:cs="Times New Roman"/>
          <w:strike/>
        </w:rPr>
      </w:pPr>
      <w:r w:rsidRPr="00E87F0D">
        <w:rPr>
          <w:rFonts w:ascii="Times New Roman" w:hAnsi="Times New Roman" w:cs="Times New Roman"/>
          <w:strike/>
          <w:noProof/>
        </w:rPr>
        <w:lastRenderedPageBreak/>
        <w:drawing>
          <wp:anchor distT="0" distB="0" distL="114300" distR="114300" simplePos="0" relativeHeight="251658254" behindDoc="0" locked="0" layoutInCell="1" allowOverlap="1" wp14:anchorId="52644D5E" wp14:editId="3E0EFC5F">
            <wp:simplePos x="0" y="0"/>
            <wp:positionH relativeFrom="column">
              <wp:posOffset>3088640</wp:posOffset>
            </wp:positionH>
            <wp:positionV relativeFrom="paragraph">
              <wp:posOffset>37</wp:posOffset>
            </wp:positionV>
            <wp:extent cx="2824480" cy="2771775"/>
            <wp:effectExtent l="0" t="0" r="0" b="0"/>
            <wp:wrapSquare wrapText="bothSides"/>
            <wp:docPr id="213918920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89201" name="Picture 1" descr="A screenshot of a graph&#10;&#10;AI-generated content may be incorrect."/>
                    <pic:cNvPicPr/>
                  </pic:nvPicPr>
                  <pic:blipFill rotWithShape="1">
                    <a:blip r:embed="rId28" cstate="print">
                      <a:extLst>
                        <a:ext uri="{28A0092B-C50C-407E-A947-70E740481C1C}">
                          <a14:useLocalDpi xmlns:a14="http://schemas.microsoft.com/office/drawing/2010/main" val="0"/>
                        </a:ext>
                      </a:extLst>
                    </a:blip>
                    <a:srcRect t="5162" r="52685" b="12272"/>
                    <a:stretch/>
                  </pic:blipFill>
                  <pic:spPr bwMode="auto">
                    <a:xfrm>
                      <a:off x="0" y="0"/>
                      <a:ext cx="2824480"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4D94" w:rsidRPr="00E87F0D">
        <w:rPr>
          <w:rFonts w:ascii="Times New Roman" w:hAnsi="Times New Roman" w:cs="Times New Roman"/>
          <w:strike/>
        </w:rPr>
        <w:t xml:space="preserve">A PCA of SVs (n = 57,729) validates the </w:t>
      </w:r>
      <w:proofErr w:type="spellStart"/>
      <w:r w:rsidR="001C4D94" w:rsidRPr="00E87F0D">
        <w:rPr>
          <w:rFonts w:ascii="Times New Roman" w:hAnsi="Times New Roman" w:cs="Times New Roman"/>
          <w:strike/>
        </w:rPr>
        <w:t>intervarietal</w:t>
      </w:r>
      <w:proofErr w:type="spellEnd"/>
      <w:r w:rsidR="001C4D94" w:rsidRPr="00E87F0D">
        <w:rPr>
          <w:rFonts w:ascii="Times New Roman" w:hAnsi="Times New Roman" w:cs="Times New Roman"/>
          <w:strike/>
        </w:rPr>
        <w:t xml:space="preserve"> diversity previously implied by post-assembly </w:t>
      </w:r>
      <w:r w:rsidR="001C4D94" w:rsidRPr="00E87F0D">
        <w:rPr>
          <w:rFonts w:ascii="Times New Roman" w:hAnsi="Times New Roman" w:cs="Times New Roman"/>
          <w:b/>
          <w:bCs/>
          <w:strike/>
        </w:rPr>
        <w:t xml:space="preserve">QUAST </w:t>
      </w:r>
      <w:r w:rsidR="001C4D94" w:rsidRPr="00E87F0D">
        <w:rPr>
          <w:rFonts w:ascii="Times New Roman" w:hAnsi="Times New Roman" w:cs="Times New Roman"/>
          <w:strike/>
        </w:rPr>
        <w:t>k-</w:t>
      </w:r>
      <w:proofErr w:type="spellStart"/>
      <w:r w:rsidR="001C4D94" w:rsidRPr="00E87F0D">
        <w:rPr>
          <w:rFonts w:ascii="Times New Roman" w:hAnsi="Times New Roman" w:cs="Times New Roman"/>
          <w:strike/>
        </w:rPr>
        <w:t>mer</w:t>
      </w:r>
      <w:proofErr w:type="spellEnd"/>
      <w:r w:rsidR="001C4D94" w:rsidRPr="00E87F0D">
        <w:rPr>
          <w:rFonts w:ascii="Times New Roman" w:hAnsi="Times New Roman" w:cs="Times New Roman"/>
          <w:strike/>
        </w:rPr>
        <w:t xml:space="preserve"> statistics (</w:t>
      </w:r>
      <w:r w:rsidR="001C4D94" w:rsidRPr="00E87F0D">
        <w:rPr>
          <w:rFonts w:ascii="Times New Roman" w:hAnsi="Times New Roman" w:cs="Times New Roman"/>
          <w:b/>
          <w:bCs/>
          <w:strike/>
        </w:rPr>
        <w:t>Figure 11</w:t>
      </w:r>
      <w:r w:rsidR="001C4D94" w:rsidRPr="00E87F0D">
        <w:rPr>
          <w:rFonts w:ascii="Times New Roman" w:hAnsi="Times New Roman" w:cs="Times New Roman"/>
          <w:strike/>
        </w:rPr>
        <w:t xml:space="preserve">). The most prominent distinction is between the SVs of wild </w:t>
      </w:r>
      <w:r w:rsidR="001C4D94" w:rsidRPr="00E87F0D">
        <w:rPr>
          <w:rFonts w:ascii="Times New Roman" w:hAnsi="Times New Roman" w:cs="Times New Roman"/>
          <w:i/>
          <w:iCs/>
          <w:strike/>
        </w:rPr>
        <w:t xml:space="preserve">L. </w:t>
      </w:r>
      <w:proofErr w:type="spellStart"/>
      <w:r w:rsidR="001C4D94" w:rsidRPr="00E87F0D">
        <w:rPr>
          <w:rFonts w:ascii="Times New Roman" w:hAnsi="Times New Roman" w:cs="Times New Roman"/>
          <w:i/>
          <w:iCs/>
          <w:strike/>
        </w:rPr>
        <w:t>bienne</w:t>
      </w:r>
      <w:proofErr w:type="spellEnd"/>
      <w:r w:rsidR="001C4D94" w:rsidRPr="00E87F0D">
        <w:rPr>
          <w:rFonts w:ascii="Times New Roman" w:hAnsi="Times New Roman" w:cs="Times New Roman"/>
          <w:strike/>
        </w:rPr>
        <w:t xml:space="preserve"> and the </w:t>
      </w:r>
      <w:r w:rsidR="001C4D94" w:rsidRPr="00E87F0D">
        <w:rPr>
          <w:rFonts w:ascii="Times New Roman" w:hAnsi="Times New Roman" w:cs="Times New Roman"/>
          <w:i/>
          <w:iCs/>
          <w:strike/>
        </w:rPr>
        <w:t xml:space="preserve">L. </w:t>
      </w:r>
      <w:proofErr w:type="spellStart"/>
      <w:r w:rsidR="001C4D94" w:rsidRPr="00E87F0D">
        <w:rPr>
          <w:rFonts w:ascii="Times New Roman" w:hAnsi="Times New Roman" w:cs="Times New Roman"/>
          <w:i/>
          <w:iCs/>
          <w:strike/>
        </w:rPr>
        <w:t>usitatissimum</w:t>
      </w:r>
      <w:proofErr w:type="spellEnd"/>
      <w:r w:rsidR="001C4D94" w:rsidRPr="00E87F0D">
        <w:rPr>
          <w:rFonts w:ascii="Times New Roman" w:hAnsi="Times New Roman" w:cs="Times New Roman"/>
          <w:i/>
          <w:iCs/>
          <w:strike/>
        </w:rPr>
        <w:t xml:space="preserve"> </w:t>
      </w:r>
      <w:r w:rsidR="001C4D94" w:rsidRPr="00E87F0D">
        <w:rPr>
          <w:rFonts w:ascii="Times New Roman" w:hAnsi="Times New Roman" w:cs="Times New Roman"/>
          <w:strike/>
        </w:rPr>
        <w:t xml:space="preserve">cultivars, </w:t>
      </w:r>
      <w:r w:rsidR="00BE781E" w:rsidRPr="00E87F0D">
        <w:rPr>
          <w:rFonts w:ascii="Times New Roman" w:hAnsi="Times New Roman" w:cs="Times New Roman"/>
          <w:strike/>
        </w:rPr>
        <w:t>relative to the</w:t>
      </w:r>
      <w:r w:rsidR="001C4D94" w:rsidRPr="00E87F0D">
        <w:rPr>
          <w:rFonts w:ascii="Times New Roman" w:hAnsi="Times New Roman" w:cs="Times New Roman"/>
          <w:strike/>
        </w:rPr>
        <w:t xml:space="preserve"> variance between the fibrous (</w:t>
      </w:r>
      <w:proofErr w:type="spellStart"/>
      <w:r w:rsidR="001C4D94" w:rsidRPr="00E87F0D">
        <w:rPr>
          <w:rFonts w:ascii="Times New Roman" w:hAnsi="Times New Roman" w:cs="Times New Roman"/>
          <w:strike/>
        </w:rPr>
        <w:t>Heiya</w:t>
      </w:r>
      <w:proofErr w:type="spellEnd"/>
      <w:r w:rsidR="001C4D94" w:rsidRPr="00E87F0D">
        <w:rPr>
          <w:rFonts w:ascii="Times New Roman" w:hAnsi="Times New Roman" w:cs="Times New Roman"/>
          <w:strike/>
        </w:rPr>
        <w:t>, Atlant) and oilseed (</w:t>
      </w:r>
      <w:proofErr w:type="spellStart"/>
      <w:r w:rsidR="001C4D94" w:rsidRPr="00E87F0D">
        <w:rPr>
          <w:rFonts w:ascii="Times New Roman" w:hAnsi="Times New Roman" w:cs="Times New Roman"/>
          <w:strike/>
        </w:rPr>
        <w:t>Longya</w:t>
      </w:r>
      <w:proofErr w:type="spellEnd"/>
      <w:r w:rsidR="001C4D94" w:rsidRPr="00E87F0D">
        <w:rPr>
          <w:rFonts w:ascii="Times New Roman" w:hAnsi="Times New Roman" w:cs="Times New Roman"/>
          <w:strike/>
        </w:rPr>
        <w:t xml:space="preserve">) flax cultivars. </w:t>
      </w:r>
    </w:p>
    <w:p w14:paraId="2948F73B" w14:textId="6876AA85" w:rsidR="001C4D94" w:rsidRPr="00E87F0D" w:rsidRDefault="009D1BC8" w:rsidP="009D1BC8">
      <w:pPr>
        <w:tabs>
          <w:tab w:val="left" w:pos="3503"/>
        </w:tabs>
        <w:spacing w:before="240" w:after="120" w:line="240" w:lineRule="auto"/>
        <w:rPr>
          <w:rFonts w:ascii="Times New Roman" w:hAnsi="Times New Roman" w:cs="Times New Roman"/>
          <w:strike/>
        </w:rPr>
      </w:pPr>
      <w:r w:rsidRPr="00E87F0D">
        <w:rPr>
          <w:strike/>
          <w:noProof/>
        </w:rPr>
        <mc:AlternateContent>
          <mc:Choice Requires="wps">
            <w:drawing>
              <wp:anchor distT="0" distB="0" distL="114300" distR="114300" simplePos="0" relativeHeight="251658255" behindDoc="0" locked="0" layoutInCell="1" allowOverlap="1" wp14:anchorId="60785CA6" wp14:editId="3FAB68E2">
                <wp:simplePos x="0" y="0"/>
                <wp:positionH relativeFrom="column">
                  <wp:posOffset>3185907</wp:posOffset>
                </wp:positionH>
                <wp:positionV relativeFrom="paragraph">
                  <wp:posOffset>1304925</wp:posOffset>
                </wp:positionV>
                <wp:extent cx="2870200" cy="635"/>
                <wp:effectExtent l="0" t="0" r="0" b="6350"/>
                <wp:wrapSquare wrapText="bothSides"/>
                <wp:docPr id="1747456134" name="Text Box 1"/>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66838F4A" w14:textId="77777777" w:rsidR="001C4D94" w:rsidRPr="007965FB" w:rsidRDefault="001C4D94" w:rsidP="001C4D94">
                            <w:pPr>
                              <w:pStyle w:val="Caption"/>
                              <w:rPr>
                                <w:rFonts w:ascii="Times New Roman" w:hAnsi="Times New Roman" w:cs="Times New Roman"/>
                                <w:noProof/>
                                <w:sz w:val="20"/>
                                <w:szCs w:val="20"/>
                              </w:rPr>
                            </w:pPr>
                            <w:bookmarkStart w:id="147" w:name="_Toc197614217"/>
                            <w:bookmarkStart w:id="148" w:name="_Toc196405128"/>
                            <w:bookmarkStart w:id="149" w:name="_Toc196405175"/>
                            <w:r>
                              <w:rPr>
                                <w:rStyle w:val="Heading6Char"/>
                                <w:rFonts w:ascii="Times New Roman" w:hAnsi="Times New Roman" w:cs="Times New Roman"/>
                                <w:i/>
                                <w:iCs/>
                                <w:sz w:val="20"/>
                                <w:szCs w:val="20"/>
                              </w:rPr>
                              <w:t>Figure 11</w:t>
                            </w:r>
                            <w:bookmarkEnd w:id="147"/>
                            <w:r w:rsidRPr="00396764">
                              <w:rPr>
                                <w:rFonts w:ascii="Times New Roman" w:hAnsi="Times New Roman" w:cs="Times New Roman"/>
                                <w:sz w:val="21"/>
                                <w:szCs w:val="21"/>
                              </w:rPr>
                              <w:t xml:space="preserve"> </w:t>
                            </w:r>
                            <w:r w:rsidRPr="007965FB">
                              <w:rPr>
                                <w:rFonts w:ascii="Times New Roman" w:hAnsi="Times New Roman" w:cs="Times New Roman"/>
                                <w:sz w:val="20"/>
                                <w:szCs w:val="20"/>
                              </w:rPr>
                              <w:t xml:space="preserve">PCA plot with two principal components (79.3% of variance explained) for the SV of L. </w:t>
                            </w:r>
                            <w:proofErr w:type="spellStart"/>
                            <w:r w:rsidRPr="007965FB">
                              <w:rPr>
                                <w:rFonts w:ascii="Times New Roman" w:hAnsi="Times New Roman" w:cs="Times New Roman"/>
                                <w:sz w:val="20"/>
                                <w:szCs w:val="20"/>
                              </w:rPr>
                              <w:t>usitatissimum</w:t>
                            </w:r>
                            <w:proofErr w:type="spellEnd"/>
                            <w:r w:rsidRPr="007965FB">
                              <w:rPr>
                                <w:rFonts w:ascii="Times New Roman" w:hAnsi="Times New Roman" w:cs="Times New Roman"/>
                                <w:sz w:val="20"/>
                                <w:szCs w:val="20"/>
                              </w:rPr>
                              <w:t xml:space="preserve"> var Atlant, </w:t>
                            </w:r>
                            <w:proofErr w:type="spellStart"/>
                            <w:r w:rsidRPr="007965FB">
                              <w:rPr>
                                <w:rFonts w:ascii="Times New Roman" w:hAnsi="Times New Roman" w:cs="Times New Roman"/>
                                <w:sz w:val="20"/>
                                <w:szCs w:val="20"/>
                              </w:rPr>
                              <w:t>Heiya</w:t>
                            </w:r>
                            <w:proofErr w:type="spellEnd"/>
                            <w:r w:rsidRPr="007965FB">
                              <w:rPr>
                                <w:rFonts w:ascii="Times New Roman" w:hAnsi="Times New Roman" w:cs="Times New Roman"/>
                                <w:sz w:val="20"/>
                                <w:szCs w:val="20"/>
                              </w:rPr>
                              <w:t xml:space="preserve">, </w:t>
                            </w:r>
                            <w:proofErr w:type="spellStart"/>
                            <w:r w:rsidRPr="007965FB">
                              <w:rPr>
                                <w:rFonts w:ascii="Times New Roman" w:hAnsi="Times New Roman" w:cs="Times New Roman"/>
                                <w:sz w:val="20"/>
                                <w:szCs w:val="20"/>
                              </w:rPr>
                              <w:t>Longya</w:t>
                            </w:r>
                            <w:proofErr w:type="spellEnd"/>
                            <w:r w:rsidRPr="007965FB">
                              <w:rPr>
                                <w:rFonts w:ascii="Times New Roman" w:hAnsi="Times New Roman" w:cs="Times New Roman"/>
                                <w:sz w:val="20"/>
                                <w:szCs w:val="20"/>
                              </w:rPr>
                              <w:t xml:space="preserve">, and L. </w:t>
                            </w:r>
                            <w:proofErr w:type="spellStart"/>
                            <w:r w:rsidRPr="007965FB">
                              <w:rPr>
                                <w:rFonts w:ascii="Times New Roman" w:hAnsi="Times New Roman" w:cs="Times New Roman"/>
                                <w:sz w:val="20"/>
                                <w:szCs w:val="20"/>
                              </w:rPr>
                              <w:t>bienne</w:t>
                            </w:r>
                            <w:proofErr w:type="spellEnd"/>
                            <w:r>
                              <w:rPr>
                                <w:rFonts w:ascii="Times New Roman" w:hAnsi="Times New Roman" w:cs="Times New Roman"/>
                                <w:sz w:val="20"/>
                                <w:szCs w:val="20"/>
                              </w:rPr>
                              <w:t>.</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85CA6" id="_x0000_s1032" type="#_x0000_t202" style="position:absolute;margin-left:250.85pt;margin-top:102.75pt;width:226pt;height:.05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" stroked="f">
                <v:textbox style="mso-fit-shape-to-text:t" inset="0,0,0,0">
                  <w:txbxContent>
                    <w:p w14:paraId="66838F4A" w14:textId="77777777" w:rsidR="001C4D94" w:rsidRPr="007965FB" w:rsidRDefault="001C4D94" w:rsidP="001C4D94">
                      <w:pPr>
                        <w:pStyle w:val="Caption"/>
                        <w:rPr>
                          <w:rFonts w:ascii="Times New Roman" w:hAnsi="Times New Roman" w:cs="Times New Roman"/>
                          <w:noProof/>
                          <w:sz w:val="20"/>
                          <w:szCs w:val="20"/>
                        </w:rPr>
                      </w:pPr>
                      <w:bookmarkStart w:id="150" w:name="_Toc197614217"/>
                      <w:bookmarkStart w:id="151" w:name="_Toc196405128"/>
                      <w:bookmarkStart w:id="152" w:name="_Toc196405175"/>
                      <w:r>
                        <w:rPr>
                          <w:rStyle w:val="Heading6Char"/>
                          <w:rFonts w:ascii="Times New Roman" w:hAnsi="Times New Roman" w:cs="Times New Roman"/>
                          <w:i/>
                          <w:iCs/>
                          <w:sz w:val="20"/>
                          <w:szCs w:val="20"/>
                        </w:rPr>
                        <w:t>Figure 11</w:t>
                      </w:r>
                      <w:bookmarkEnd w:id="150"/>
                      <w:r w:rsidRPr="00396764">
                        <w:rPr>
                          <w:rFonts w:ascii="Times New Roman" w:hAnsi="Times New Roman" w:cs="Times New Roman"/>
                          <w:sz w:val="21"/>
                          <w:szCs w:val="21"/>
                        </w:rPr>
                        <w:t xml:space="preserve"> </w:t>
                      </w:r>
                      <w:r w:rsidRPr="007965FB">
                        <w:rPr>
                          <w:rFonts w:ascii="Times New Roman" w:hAnsi="Times New Roman" w:cs="Times New Roman"/>
                          <w:sz w:val="20"/>
                          <w:szCs w:val="20"/>
                        </w:rPr>
                        <w:t xml:space="preserve">PCA plot with two principal components (79.3% of variance explained) for the SV of L. </w:t>
                      </w:r>
                      <w:proofErr w:type="spellStart"/>
                      <w:r w:rsidRPr="007965FB">
                        <w:rPr>
                          <w:rFonts w:ascii="Times New Roman" w:hAnsi="Times New Roman" w:cs="Times New Roman"/>
                          <w:sz w:val="20"/>
                          <w:szCs w:val="20"/>
                        </w:rPr>
                        <w:t>usitatissimum</w:t>
                      </w:r>
                      <w:proofErr w:type="spellEnd"/>
                      <w:r w:rsidRPr="007965FB">
                        <w:rPr>
                          <w:rFonts w:ascii="Times New Roman" w:hAnsi="Times New Roman" w:cs="Times New Roman"/>
                          <w:sz w:val="20"/>
                          <w:szCs w:val="20"/>
                        </w:rPr>
                        <w:t xml:space="preserve"> var Atlant, </w:t>
                      </w:r>
                      <w:proofErr w:type="spellStart"/>
                      <w:r w:rsidRPr="007965FB">
                        <w:rPr>
                          <w:rFonts w:ascii="Times New Roman" w:hAnsi="Times New Roman" w:cs="Times New Roman"/>
                          <w:sz w:val="20"/>
                          <w:szCs w:val="20"/>
                        </w:rPr>
                        <w:t>Heiya</w:t>
                      </w:r>
                      <w:proofErr w:type="spellEnd"/>
                      <w:r w:rsidRPr="007965FB">
                        <w:rPr>
                          <w:rFonts w:ascii="Times New Roman" w:hAnsi="Times New Roman" w:cs="Times New Roman"/>
                          <w:sz w:val="20"/>
                          <w:szCs w:val="20"/>
                        </w:rPr>
                        <w:t xml:space="preserve">, </w:t>
                      </w:r>
                      <w:proofErr w:type="spellStart"/>
                      <w:r w:rsidRPr="007965FB">
                        <w:rPr>
                          <w:rFonts w:ascii="Times New Roman" w:hAnsi="Times New Roman" w:cs="Times New Roman"/>
                          <w:sz w:val="20"/>
                          <w:szCs w:val="20"/>
                        </w:rPr>
                        <w:t>Longya</w:t>
                      </w:r>
                      <w:proofErr w:type="spellEnd"/>
                      <w:r w:rsidRPr="007965FB">
                        <w:rPr>
                          <w:rFonts w:ascii="Times New Roman" w:hAnsi="Times New Roman" w:cs="Times New Roman"/>
                          <w:sz w:val="20"/>
                          <w:szCs w:val="20"/>
                        </w:rPr>
                        <w:t xml:space="preserve">, and L. </w:t>
                      </w:r>
                      <w:proofErr w:type="spellStart"/>
                      <w:r w:rsidRPr="007965FB">
                        <w:rPr>
                          <w:rFonts w:ascii="Times New Roman" w:hAnsi="Times New Roman" w:cs="Times New Roman"/>
                          <w:sz w:val="20"/>
                          <w:szCs w:val="20"/>
                        </w:rPr>
                        <w:t>bienne</w:t>
                      </w:r>
                      <w:proofErr w:type="spellEnd"/>
                      <w:r>
                        <w:rPr>
                          <w:rFonts w:ascii="Times New Roman" w:hAnsi="Times New Roman" w:cs="Times New Roman"/>
                          <w:sz w:val="20"/>
                          <w:szCs w:val="20"/>
                        </w:rPr>
                        <w:t>.</w:t>
                      </w:r>
                      <w:bookmarkEnd w:id="151"/>
                      <w:bookmarkEnd w:id="152"/>
                    </w:p>
                  </w:txbxContent>
                </v:textbox>
                <w10:wrap type="square"/>
              </v:shape>
            </w:pict>
          </mc:Fallback>
        </mc:AlternateContent>
      </w:r>
      <w:r w:rsidR="001C4D94" w:rsidRPr="00E87F0D">
        <w:rPr>
          <w:rFonts w:ascii="Times New Roman" w:hAnsi="Times New Roman" w:cs="Times New Roman"/>
          <w:strike/>
        </w:rPr>
        <w:t xml:space="preserve">While there is no clear varietal grouping by agricultural function (oilseed and fiber flax), the PCA shows the distinct grouping of </w:t>
      </w:r>
      <w:r w:rsidR="001C4D94" w:rsidRPr="00E87F0D">
        <w:rPr>
          <w:rFonts w:ascii="Times New Roman" w:hAnsi="Times New Roman" w:cs="Times New Roman"/>
          <w:i/>
          <w:iCs/>
          <w:strike/>
        </w:rPr>
        <w:t xml:space="preserve">L. </w:t>
      </w:r>
      <w:proofErr w:type="spellStart"/>
      <w:r w:rsidR="001C4D94" w:rsidRPr="00E87F0D">
        <w:rPr>
          <w:rFonts w:ascii="Times New Roman" w:hAnsi="Times New Roman" w:cs="Times New Roman"/>
          <w:i/>
          <w:iCs/>
          <w:strike/>
        </w:rPr>
        <w:t>usitatissimum</w:t>
      </w:r>
      <w:proofErr w:type="spellEnd"/>
      <w:r w:rsidR="001C4D94" w:rsidRPr="00E87F0D">
        <w:rPr>
          <w:rFonts w:ascii="Times New Roman" w:hAnsi="Times New Roman" w:cs="Times New Roman"/>
          <w:i/>
          <w:iCs/>
          <w:strike/>
        </w:rPr>
        <w:t xml:space="preserve"> </w:t>
      </w:r>
      <w:r w:rsidR="001C4D94" w:rsidRPr="00E87F0D">
        <w:rPr>
          <w:rFonts w:ascii="Times New Roman" w:hAnsi="Times New Roman" w:cs="Times New Roman"/>
          <w:strike/>
        </w:rPr>
        <w:t xml:space="preserve">var </w:t>
      </w:r>
      <w:proofErr w:type="spellStart"/>
      <w:r w:rsidR="001C4D94" w:rsidRPr="00E87F0D">
        <w:rPr>
          <w:rFonts w:ascii="Times New Roman" w:hAnsi="Times New Roman" w:cs="Times New Roman"/>
          <w:strike/>
        </w:rPr>
        <w:t>Longya</w:t>
      </w:r>
      <w:proofErr w:type="spellEnd"/>
      <w:r w:rsidR="001C4D94" w:rsidRPr="00E87F0D">
        <w:rPr>
          <w:rFonts w:ascii="Times New Roman" w:hAnsi="Times New Roman" w:cs="Times New Roman"/>
          <w:strike/>
        </w:rPr>
        <w:t xml:space="preserve"> and Atlant from </w:t>
      </w:r>
      <w:r w:rsidR="001C4D94" w:rsidRPr="00E87F0D">
        <w:rPr>
          <w:rFonts w:ascii="Times New Roman" w:hAnsi="Times New Roman" w:cs="Times New Roman"/>
          <w:i/>
          <w:iCs/>
          <w:strike/>
        </w:rPr>
        <w:t xml:space="preserve">L. </w:t>
      </w:r>
      <w:proofErr w:type="spellStart"/>
      <w:r w:rsidR="001C4D94" w:rsidRPr="00E87F0D">
        <w:rPr>
          <w:rFonts w:ascii="Times New Roman" w:hAnsi="Times New Roman" w:cs="Times New Roman"/>
          <w:i/>
          <w:iCs/>
          <w:strike/>
        </w:rPr>
        <w:t>usitatissimum</w:t>
      </w:r>
      <w:proofErr w:type="spellEnd"/>
      <w:r w:rsidR="001C4D94" w:rsidRPr="00E87F0D">
        <w:rPr>
          <w:rFonts w:ascii="Times New Roman" w:hAnsi="Times New Roman" w:cs="Times New Roman"/>
          <w:i/>
          <w:iCs/>
          <w:strike/>
        </w:rPr>
        <w:t xml:space="preserve"> </w:t>
      </w:r>
      <w:r w:rsidR="001C4D94" w:rsidRPr="00E87F0D">
        <w:rPr>
          <w:rFonts w:ascii="Times New Roman" w:hAnsi="Times New Roman" w:cs="Times New Roman"/>
          <w:strike/>
        </w:rPr>
        <w:t xml:space="preserve">var </w:t>
      </w:r>
      <w:proofErr w:type="spellStart"/>
      <w:r w:rsidR="001C4D94" w:rsidRPr="00E87F0D">
        <w:rPr>
          <w:rFonts w:ascii="Times New Roman" w:hAnsi="Times New Roman" w:cs="Times New Roman"/>
          <w:strike/>
        </w:rPr>
        <w:t>Heiya</w:t>
      </w:r>
      <w:proofErr w:type="spellEnd"/>
      <w:r w:rsidR="001C4D94" w:rsidRPr="00E87F0D">
        <w:rPr>
          <w:rFonts w:ascii="Times New Roman" w:hAnsi="Times New Roman" w:cs="Times New Roman"/>
          <w:strike/>
        </w:rPr>
        <w:t>. Post-assembly k-</w:t>
      </w:r>
      <w:proofErr w:type="spellStart"/>
      <w:r w:rsidR="001C4D94" w:rsidRPr="00E87F0D">
        <w:rPr>
          <w:rFonts w:ascii="Times New Roman" w:hAnsi="Times New Roman" w:cs="Times New Roman"/>
          <w:strike/>
        </w:rPr>
        <w:t>mer</w:t>
      </w:r>
      <w:proofErr w:type="spellEnd"/>
      <w:r w:rsidR="001C4D94" w:rsidRPr="00E87F0D">
        <w:rPr>
          <w:rFonts w:ascii="Times New Roman" w:hAnsi="Times New Roman" w:cs="Times New Roman"/>
          <w:strike/>
        </w:rPr>
        <w:t xml:space="preserve"> statistics suggest that if </w:t>
      </w:r>
      <w:r w:rsidR="001C4D94" w:rsidRPr="00E87F0D">
        <w:rPr>
          <w:rFonts w:ascii="Times New Roman" w:hAnsi="Times New Roman" w:cs="Times New Roman"/>
          <w:i/>
          <w:iCs/>
          <w:strike/>
        </w:rPr>
        <w:t xml:space="preserve">L. </w:t>
      </w:r>
      <w:proofErr w:type="spellStart"/>
      <w:r w:rsidR="001C4D94" w:rsidRPr="00E87F0D">
        <w:rPr>
          <w:rFonts w:ascii="Times New Roman" w:hAnsi="Times New Roman" w:cs="Times New Roman"/>
          <w:i/>
          <w:iCs/>
          <w:strike/>
        </w:rPr>
        <w:t>usitatissimum</w:t>
      </w:r>
      <w:proofErr w:type="spellEnd"/>
      <w:r w:rsidR="001C4D94" w:rsidRPr="00E87F0D">
        <w:rPr>
          <w:rFonts w:ascii="Times New Roman" w:hAnsi="Times New Roman" w:cs="Times New Roman"/>
          <w:i/>
          <w:iCs/>
          <w:strike/>
        </w:rPr>
        <w:t xml:space="preserve"> </w:t>
      </w:r>
      <w:r w:rsidR="001C4D94" w:rsidRPr="00E87F0D">
        <w:rPr>
          <w:rFonts w:ascii="Times New Roman" w:hAnsi="Times New Roman" w:cs="Times New Roman"/>
          <w:strike/>
        </w:rPr>
        <w:t xml:space="preserve">var CDC Bethune were plotted, the Canadian oilseed variety would be placed equidistant from </w:t>
      </w:r>
      <w:proofErr w:type="spellStart"/>
      <w:r w:rsidR="001C4D94" w:rsidRPr="00E87F0D">
        <w:rPr>
          <w:rFonts w:ascii="Times New Roman" w:hAnsi="Times New Roman" w:cs="Times New Roman"/>
          <w:strike/>
        </w:rPr>
        <w:t>Longya</w:t>
      </w:r>
      <w:proofErr w:type="spellEnd"/>
      <w:r w:rsidR="001C4D94" w:rsidRPr="00E87F0D">
        <w:rPr>
          <w:rFonts w:ascii="Times New Roman" w:hAnsi="Times New Roman" w:cs="Times New Roman"/>
          <w:strike/>
        </w:rPr>
        <w:t xml:space="preserve"> and </w:t>
      </w:r>
      <w:proofErr w:type="spellStart"/>
      <w:proofErr w:type="gramStart"/>
      <w:r w:rsidR="001C4D94" w:rsidRPr="00E87F0D">
        <w:rPr>
          <w:rFonts w:ascii="Times New Roman" w:hAnsi="Times New Roman" w:cs="Times New Roman"/>
          <w:strike/>
        </w:rPr>
        <w:t>Heiya</w:t>
      </w:r>
      <w:proofErr w:type="spellEnd"/>
      <w:r w:rsidR="001C4D94" w:rsidRPr="00E87F0D">
        <w:rPr>
          <w:rFonts w:ascii="Times New Roman" w:hAnsi="Times New Roman" w:cs="Times New Roman"/>
          <w:strike/>
        </w:rPr>
        <w:t>, and</w:t>
      </w:r>
      <w:proofErr w:type="gramEnd"/>
      <w:r w:rsidR="001C4D94" w:rsidRPr="00E87F0D">
        <w:rPr>
          <w:rFonts w:ascii="Times New Roman" w:hAnsi="Times New Roman" w:cs="Times New Roman"/>
          <w:strike/>
        </w:rPr>
        <w:t xml:space="preserve"> remain closest to Atlant.</w:t>
      </w:r>
    </w:p>
    <w:p w14:paraId="6F4164DA" w14:textId="77777777" w:rsidR="001C4D94" w:rsidRDefault="001C4D94" w:rsidP="001C4D94">
      <w:pPr>
        <w:pStyle w:val="Heading2"/>
        <w:spacing w:before="240" w:after="120"/>
        <w:rPr>
          <w:rFonts w:ascii="Times New Roman" w:hAnsi="Times New Roman" w:cs="Times New Roman"/>
        </w:rPr>
      </w:pPr>
      <w:bookmarkStart w:id="153" w:name="_Toc197614188"/>
      <w:r>
        <w:rPr>
          <w:rFonts w:ascii="Times New Roman" w:hAnsi="Times New Roman" w:cs="Times New Roman"/>
        </w:rPr>
        <w:t>Gene Ontology</w:t>
      </w:r>
      <w:bookmarkEnd w:id="153"/>
    </w:p>
    <w:p w14:paraId="3AC6F7E8" w14:textId="7A0CB803" w:rsidR="001C4D94" w:rsidRPr="00A6450C" w:rsidRDefault="001C4D94" w:rsidP="009D1BC8">
      <w:pPr>
        <w:spacing w:before="240" w:after="240" w:line="240" w:lineRule="auto"/>
        <w:rPr>
          <w:rFonts w:ascii="Times New Roman" w:hAnsi="Times New Roman" w:cs="Times New Roman"/>
          <w:strike/>
        </w:rPr>
      </w:pPr>
      <w:r w:rsidRPr="00A6450C">
        <w:rPr>
          <w:rFonts w:ascii="Times New Roman" w:hAnsi="Times New Roman" w:cs="Times New Roman"/>
          <w:strike/>
        </w:rPr>
        <w:t xml:space="preserve">Genome transcript data from the 2012 assembly of </w:t>
      </w:r>
      <w:r w:rsidRPr="00A6450C">
        <w:rPr>
          <w:rFonts w:ascii="Times New Roman" w:hAnsi="Times New Roman" w:cs="Times New Roman"/>
          <w:i/>
          <w:iCs/>
          <w:strike/>
        </w:rPr>
        <w:t xml:space="preserve">L. </w:t>
      </w:r>
      <w:proofErr w:type="spellStart"/>
      <w:r w:rsidRPr="00A6450C">
        <w:rPr>
          <w:rFonts w:ascii="Times New Roman" w:hAnsi="Times New Roman" w:cs="Times New Roman"/>
          <w:i/>
          <w:iCs/>
          <w:strike/>
        </w:rPr>
        <w:t>usitatissimum</w:t>
      </w:r>
      <w:proofErr w:type="spellEnd"/>
      <w:r w:rsidRPr="00A6450C">
        <w:rPr>
          <w:rFonts w:ascii="Times New Roman" w:hAnsi="Times New Roman" w:cs="Times New Roman"/>
          <w:i/>
          <w:iCs/>
          <w:strike/>
        </w:rPr>
        <w:t xml:space="preserve"> </w:t>
      </w:r>
      <w:r w:rsidRPr="00A6450C">
        <w:rPr>
          <w:rFonts w:ascii="Times New Roman" w:hAnsi="Times New Roman" w:cs="Times New Roman"/>
          <w:strike/>
        </w:rPr>
        <w:t>var CDC Bethune</w:t>
      </w:r>
      <w:r w:rsidRPr="00A6450C">
        <w:rPr>
          <w:rFonts w:ascii="Times New Roman" w:hAnsi="Times New Roman" w:cs="Times New Roman"/>
          <w:strike/>
        </w:rPr>
        <w:fldChar w:fldCharType="begin"/>
      </w:r>
      <w:r w:rsidRPr="00A6450C">
        <w:rPr>
          <w:rFonts w:ascii="Times New Roman" w:hAnsi="Times New Roman" w:cs="Times New Roman"/>
          <w:strike/>
        </w:rPr>
        <w:instrText xml:space="preserve"> ADDIN ZOTERO_ITEM CSL_CITATION {"citationID":"4YzSdoaj","properties":{"formattedCitation":"[47]","plainCitation":"[47]","dontUpdate":true,"noteIndex":0},"citationItems":[{"id":492,"uris":["http://zotero.org/users/13574873/items/28V4JGGR"],"itemData":{"id":492,"type":"article-journal","container-title":"The Plant Journal","ISSN":"0960-7412","issue":"3","journalAbbreviation":"The Plant Journal","note":"publisher: Wiley Online Library","page":"461-473","title":"The genome of flax (Linum usitatissimum) assembled de novo from short shotgun sequence reads","volume":"72","author":[{"family":"Wang","given":"Zhiwen"},{"family":"Hobson","given":"Neil"},{"family":"Galindo","given":"Leonardo"},{"family":"Zhu","given":"Shilin"},{"family":"Shi","given":"Daihu"},{"family":"McDill","given":"Joshua"},{"family":"Yang","given":"Linfeng"},{"family":"Hawkins","given":"Simon"},{"family":"Neutelings","given":"Godfrey"},{"family":"Datla","given":"Raju"}],"issued":{"date-parts":[["2012"]]}},"label":"page"}],"schema":"https://github.com/citation-style-language/schema/raw/master/csl-citation.json"} </w:instrText>
      </w:r>
      <w:r w:rsidRPr="00A6450C">
        <w:rPr>
          <w:rFonts w:ascii="Times New Roman" w:hAnsi="Times New Roman" w:cs="Times New Roman"/>
          <w:strike/>
        </w:rPr>
        <w:fldChar w:fldCharType="separate"/>
      </w:r>
      <w:r w:rsidRPr="00A6450C">
        <w:rPr>
          <w:rFonts w:ascii="Times New Roman" w:hAnsi="Times New Roman" w:cs="Times New Roman"/>
          <w:strike/>
        </w:rPr>
        <w:t xml:space="preserve"> [47]</w:t>
      </w:r>
      <w:r w:rsidRPr="00A6450C">
        <w:rPr>
          <w:rFonts w:ascii="Times New Roman" w:hAnsi="Times New Roman" w:cs="Times New Roman"/>
          <w:strike/>
        </w:rPr>
        <w:fldChar w:fldCharType="end"/>
      </w:r>
      <w:r w:rsidRPr="00A6450C">
        <w:rPr>
          <w:rFonts w:ascii="Times New Roman" w:hAnsi="Times New Roman" w:cs="Times New Roman"/>
          <w:strike/>
        </w:rPr>
        <w:t xml:space="preserve"> was used to functionally annotate </w:t>
      </w:r>
      <w:r w:rsidRPr="00A6450C">
        <w:rPr>
          <w:rFonts w:ascii="Times New Roman" w:hAnsi="Times New Roman" w:cs="Times New Roman"/>
          <w:strike/>
          <w:color w:val="201F1E"/>
        </w:rPr>
        <w:t xml:space="preserve">SV regions of the pangenome. </w:t>
      </w:r>
      <w:r w:rsidRPr="00A6450C">
        <w:rPr>
          <w:rFonts w:ascii="Times New Roman" w:hAnsi="Times New Roman" w:cs="Times New Roman"/>
          <w:strike/>
        </w:rPr>
        <w:t xml:space="preserve">After scripted and manual labelling of functional annotations, </w:t>
      </w:r>
      <w:r w:rsidRPr="00A6450C">
        <w:rPr>
          <w:rFonts w:ascii="Times New Roman" w:eastAsia="Times New Roman" w:hAnsi="Times New Roman" w:cs="Times New Roman"/>
          <w:strike/>
        </w:rPr>
        <w:t>12,483 SVs were assigned 55,079 GO terms. Often, multiple GO terms were assigned to a single SV. The GO terms corresponded to</w:t>
      </w:r>
      <w:r w:rsidRPr="00A6450C">
        <w:rPr>
          <w:rFonts w:ascii="Times New Roman" w:hAnsi="Times New Roman" w:cs="Times New Roman"/>
          <w:strike/>
        </w:rPr>
        <w:t xml:space="preserve"> 1,252 unique functions.</w:t>
      </w:r>
    </w:p>
    <w:p w14:paraId="6B992C59" w14:textId="6D18170B" w:rsidR="000462F6" w:rsidRPr="00A6450C" w:rsidRDefault="001C4D94" w:rsidP="009D1BC8">
      <w:pPr>
        <w:spacing w:after="240" w:line="240" w:lineRule="auto"/>
        <w:rPr>
          <w:rFonts w:ascii="Times New Roman" w:hAnsi="Times New Roman" w:cs="Times New Roman"/>
        </w:rPr>
      </w:pPr>
      <w:r w:rsidRPr="00A6450C">
        <w:rPr>
          <w:rFonts w:ascii="Times New Roman" w:hAnsi="Times New Roman" w:cs="Times New Roman"/>
        </w:rPr>
        <w:t>A custom script (</w:t>
      </w:r>
      <w:r w:rsidRPr="00A6450C">
        <w:rPr>
          <w:rFonts w:ascii="Times New Roman" w:hAnsi="Times New Roman" w:cs="Times New Roman"/>
          <w:b/>
          <w:bCs/>
        </w:rPr>
        <w:t>Script A5</w:t>
      </w:r>
      <w:r w:rsidRPr="00A6450C">
        <w:rPr>
          <w:rFonts w:ascii="Times New Roman" w:hAnsi="Times New Roman" w:cs="Times New Roman"/>
        </w:rPr>
        <w:t xml:space="preserve">) associated 97.8% of the unique GO terms to a single functional label from the </w:t>
      </w:r>
      <w:r w:rsidRPr="00A6450C">
        <w:rPr>
          <w:rFonts w:ascii="Times New Roman" w:hAnsi="Times New Roman" w:cs="Times New Roman"/>
          <w:b/>
          <w:bCs/>
        </w:rPr>
        <w:t xml:space="preserve">Gene Ontology </w:t>
      </w:r>
      <w:r w:rsidRPr="00A6450C">
        <w:rPr>
          <w:rFonts w:ascii="Times New Roman" w:hAnsi="Times New Roman" w:cs="Times New Roman"/>
        </w:rPr>
        <w:t xml:space="preserve">database. 28 GO IDs returned “no matches”, so the </w:t>
      </w:r>
      <w:proofErr w:type="spellStart"/>
      <w:r w:rsidRPr="00A6450C">
        <w:rPr>
          <w:rFonts w:ascii="Times New Roman" w:hAnsi="Times New Roman" w:cs="Times New Roman"/>
          <w:b/>
          <w:bCs/>
        </w:rPr>
        <w:t>AmiGO</w:t>
      </w:r>
      <w:proofErr w:type="spellEnd"/>
      <w:r w:rsidRPr="00A6450C">
        <w:rPr>
          <w:rFonts w:ascii="Times New Roman" w:hAnsi="Times New Roman" w:cs="Times New Roman"/>
          <w:b/>
          <w:bCs/>
        </w:rPr>
        <w:t xml:space="preserve"> </w:t>
      </w:r>
      <w:r w:rsidRPr="00A6450C">
        <w:rPr>
          <w:rFonts w:ascii="Times New Roman" w:hAnsi="Times New Roman" w:cs="Times New Roman"/>
        </w:rPr>
        <w:t xml:space="preserve">database was </w:t>
      </w:r>
      <w:r w:rsidR="00BE781E" w:rsidRPr="00A6450C">
        <w:rPr>
          <w:rFonts w:ascii="Times New Roman" w:hAnsi="Times New Roman" w:cs="Times New Roman"/>
        </w:rPr>
        <w:t xml:space="preserve">then </w:t>
      </w:r>
      <w:r w:rsidRPr="00A6450C">
        <w:rPr>
          <w:rFonts w:ascii="Times New Roman" w:hAnsi="Times New Roman" w:cs="Times New Roman"/>
        </w:rPr>
        <w:t>used to label functions</w:t>
      </w:r>
      <w:r w:rsidR="005E0636" w:rsidRPr="00A6450C">
        <w:rPr>
          <w:rFonts w:ascii="Times New Roman" w:hAnsi="Times New Roman" w:cs="Times New Roman"/>
        </w:rPr>
        <w:t xml:space="preserve"> manually</w:t>
      </w:r>
      <w:r w:rsidRPr="00A6450C">
        <w:rPr>
          <w:rFonts w:ascii="Times New Roman" w:hAnsi="Times New Roman" w:cs="Times New Roman"/>
        </w:rPr>
        <w:t>.</w:t>
      </w:r>
      <w:r w:rsidR="000462F6" w:rsidRPr="00A6450C">
        <w:rPr>
          <w:rFonts w:ascii="Times New Roman" w:hAnsi="Times New Roman" w:cs="Times New Roman"/>
        </w:rPr>
        <w:t xml:space="preserve"> </w:t>
      </w:r>
      <w:r w:rsidRPr="00A6450C">
        <w:rPr>
          <w:rFonts w:ascii="Times New Roman" w:hAnsi="Times New Roman" w:cs="Times New Roman"/>
        </w:rPr>
        <w:t xml:space="preserve">In all instances, the first </w:t>
      </w:r>
      <w:proofErr w:type="spellStart"/>
      <w:r w:rsidRPr="00A6450C">
        <w:rPr>
          <w:rFonts w:ascii="Times New Roman" w:hAnsi="Times New Roman" w:cs="Times New Roman"/>
          <w:b/>
          <w:bCs/>
        </w:rPr>
        <w:t>AmiGO</w:t>
      </w:r>
      <w:proofErr w:type="spellEnd"/>
      <w:r w:rsidRPr="00A6450C">
        <w:rPr>
          <w:rFonts w:ascii="Times New Roman" w:hAnsi="Times New Roman" w:cs="Times New Roman"/>
        </w:rPr>
        <w:t xml:space="preserve"> hit for the ambiguous annotations was “alkaloid biosynthetic process,” suggesting there may have been an error in fetching the URL for that GO ID.</w:t>
      </w:r>
    </w:p>
    <w:p w14:paraId="6120FE34" w14:textId="12C8959A" w:rsidR="001C4D94" w:rsidRDefault="001C4D94" w:rsidP="009D1BC8">
      <w:pPr>
        <w:spacing w:after="240" w:line="240" w:lineRule="auto"/>
        <w:rPr>
          <w:rFonts w:ascii="Times New Roman" w:hAnsi="Times New Roman" w:cs="Times New Roman"/>
        </w:rPr>
      </w:pPr>
      <w:r>
        <w:rPr>
          <w:rFonts w:ascii="Times New Roman" w:hAnsi="Times New Roman" w:cs="Times New Roman"/>
        </w:rPr>
        <w:t>Alkaloid biosynthetic processes describe reactions and pathways forming an alkaloid; the alkaloids in these cases are classified separately from “</w:t>
      </w:r>
      <w:r w:rsidRPr="00E72893">
        <w:rPr>
          <w:rFonts w:ascii="Times New Roman" w:hAnsi="Times New Roman" w:cs="Times New Roman"/>
        </w:rPr>
        <w:t>nonprotein amino acids, amines, peptides, cyanogenic glycosides, glucosinolates, cofactors, phytohormones, or primary metabolite</w:t>
      </w:r>
      <w:r>
        <w:rPr>
          <w:rFonts w:ascii="Times New Roman" w:hAnsi="Times New Roman" w:cs="Times New Roman"/>
        </w:rPr>
        <w:t>s”</w:t>
      </w:r>
      <w:r>
        <w:rPr>
          <w:rFonts w:ascii="Times New Roman" w:hAnsi="Times New Roman" w:cs="Times New Roman"/>
        </w:rPr>
        <w:fldChar w:fldCharType="begin"/>
      </w:r>
      <w:r>
        <w:rPr>
          <w:rFonts w:ascii="Times New Roman" w:hAnsi="Times New Roman" w:cs="Times New Roman"/>
        </w:rPr>
        <w:instrText xml:space="preserve"> ADDIN ZOTERO_ITEM CSL_CITATION {"citationID":"q1iFZViz","properties":{"formattedCitation":"[93]","plainCitation":"[93]","dontUpdate":true,"noteIndex":0},"citationItems":[{"id":538,"uris":["http://zotero.org/users/13574873/items/9S2NIC69"],"itemData":{"id":538,"type":"book","archive":"WorldCat","event-place":"San Diego","ISBN":"0-12-214674-3","language":"English","note":"section: viii, 554 pages : illustrations ; 26 cm","publisher":"Academic Press","publisher-place":"San Diego","title":"Plant biochemistry","author":[{"family":"Dey","given":"P. M."},{"family":"Harborne","given":"J. B."},{"family":"Bonner","given":"James"}],"issued":{"date-parts":[["1997"]]}}}],"schema":"https://github.com/citation-style-language/schema/raw/master/csl-citation.json"}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 xml:space="preserve"> [93]</w:t>
      </w:r>
      <w:r>
        <w:rPr>
          <w:rFonts w:ascii="Times New Roman" w:hAnsi="Times New Roman" w:cs="Times New Roman"/>
        </w:rPr>
        <w:fldChar w:fldCharType="end"/>
      </w:r>
      <w:r>
        <w:rPr>
          <w:rFonts w:ascii="Times New Roman" w:hAnsi="Times New Roman" w:cs="Times New Roman"/>
        </w:rPr>
        <w:t>. The second potential annotation for ambiguous annotations was “</w:t>
      </w:r>
      <w:r w:rsidRPr="00E72893">
        <w:rPr>
          <w:rFonts w:ascii="Times New Roman" w:hAnsi="Times New Roman" w:cs="Times New Roman"/>
        </w:rPr>
        <w:t>monooxygenase activity</w:t>
      </w:r>
      <w:r>
        <w:rPr>
          <w:rFonts w:ascii="Times New Roman" w:hAnsi="Times New Roman" w:cs="Times New Roman"/>
        </w:rPr>
        <w:t xml:space="preserve">,” </w:t>
      </w:r>
      <w:r w:rsidR="00426CB3">
        <w:rPr>
          <w:rFonts w:ascii="Times New Roman" w:hAnsi="Times New Roman" w:cs="Times New Roman"/>
        </w:rPr>
        <w:t>reflecting the involvement of monooxygenases in the</w:t>
      </w:r>
      <w:r w:rsidR="000462F6">
        <w:rPr>
          <w:rFonts w:ascii="Times New Roman" w:hAnsi="Times New Roman" w:cs="Times New Roman"/>
        </w:rPr>
        <w:t xml:space="preserve"> oxidation reactions </w:t>
      </w:r>
      <w:r w:rsidR="00426CB3">
        <w:rPr>
          <w:rFonts w:ascii="Times New Roman" w:hAnsi="Times New Roman" w:cs="Times New Roman"/>
        </w:rPr>
        <w:t>during</w:t>
      </w:r>
      <w:r w:rsidR="000462F6">
        <w:rPr>
          <w:rFonts w:ascii="Times New Roman" w:hAnsi="Times New Roman" w:cs="Times New Roman"/>
        </w:rPr>
        <w:t xml:space="preserve"> alkaloid biosynthesis </w:t>
      </w:r>
      <w:r w:rsidR="000462F6">
        <w:rPr>
          <w:rFonts w:ascii="Times New Roman" w:hAnsi="Times New Roman" w:cs="Times New Roman"/>
        </w:rPr>
        <w:fldChar w:fldCharType="begin"/>
      </w:r>
      <w:r w:rsidR="000462F6">
        <w:rPr>
          <w:rFonts w:ascii="Times New Roman" w:hAnsi="Times New Roman" w:cs="Times New Roman"/>
        </w:rPr>
        <w:instrText xml:space="preserve"> ADDIN ZOTERO_ITEM CSL_CITATION {"citationID":"Tfk8oFwI","properties":{"formattedCitation":"[96]","plainCitation":"[96]","noteIndex":0},"citationItems":[{"id":573,"uris":["http://zotero.org/users/13574873/items/BNA25KXK"],"itemData":{"id":573,"type":"article-journal","container-title":"The Plant Journal","ISSN":"0960-7412","issue":"6","journalAbbreviation":"The Plant Journal","note":"publisher: Wiley Online Library","page":"2770-2783","title":"Oxidation of four monoterpenoid indole alkaloid classes by three cytochrome P450 monooxygenases from Tabernaemontana litoralis","volume":"120","author":[{"family":"Mai","given":"Zhan"},{"family":"Kim","given":"Kyunghee"},{"family":"Richardson","given":"Matthew Bailey"},{"family":"Deschênes","given":"Daniel André Ram</w:instrText>
      </w:r>
      <w:r w:rsidR="000462F6">
        <w:rPr>
          <w:rFonts w:ascii="Times New Roman" w:hAnsi="Times New Roman" w:cs="Times New Roman" w:hint="eastAsia"/>
        </w:rPr>
        <w:instrText>ey"},{"family":"Garza</w:instrText>
      </w:r>
      <w:r w:rsidR="000462F6">
        <w:rPr>
          <w:rFonts w:ascii="Times New Roman" w:hAnsi="Times New Roman" w:cs="Times New Roman" w:hint="eastAsia"/>
        </w:rPr>
        <w:instrText>‐</w:instrText>
      </w:r>
      <w:r w:rsidR="000462F6">
        <w:rPr>
          <w:rFonts w:ascii="Times New Roman" w:hAnsi="Times New Roman" w:cs="Times New Roman" w:hint="eastAsia"/>
        </w:rPr>
        <w:instrText>Garcia","given":"Jorge Jonathan Oswaldo"},{"family":"Shahsavarani","given":"Mohammadamin"},{"family":"Perley","given":"Jacob Owen"},{"family":"Njoku","given":"Destiny Ichechi"},{"family":"Deslongchamps","given":"Ghislain"},{"family":</w:instrText>
      </w:r>
      <w:r w:rsidR="000462F6">
        <w:rPr>
          <w:rFonts w:ascii="Times New Roman" w:hAnsi="Times New Roman" w:cs="Times New Roman"/>
        </w:rPr>
        <w:instrText xml:space="preserve">"De Luca","given":"Vincenzo"}],"issued":{"date-parts":[["2024"]]}}}],"schema":"https://github.com/citation-style-language/schema/raw/master/csl-citation.json"} </w:instrText>
      </w:r>
      <w:r w:rsidR="000462F6">
        <w:rPr>
          <w:rFonts w:ascii="Times New Roman" w:hAnsi="Times New Roman" w:cs="Times New Roman"/>
        </w:rPr>
        <w:fldChar w:fldCharType="separate"/>
      </w:r>
      <w:r w:rsidR="000462F6">
        <w:rPr>
          <w:rFonts w:ascii="Times New Roman" w:hAnsi="Times New Roman" w:cs="Times New Roman"/>
          <w:noProof/>
        </w:rPr>
        <w:t>[96]</w:t>
      </w:r>
      <w:r w:rsidR="000462F6">
        <w:rPr>
          <w:rFonts w:ascii="Times New Roman" w:hAnsi="Times New Roman" w:cs="Times New Roman"/>
        </w:rPr>
        <w:fldChar w:fldCharType="end"/>
      </w:r>
      <w:r>
        <w:rPr>
          <w:rFonts w:ascii="Times New Roman" w:hAnsi="Times New Roman" w:cs="Times New Roman"/>
        </w:rPr>
        <w:t>.</w:t>
      </w:r>
      <w:r w:rsidR="000462F6">
        <w:rPr>
          <w:rFonts w:ascii="Times New Roman" w:hAnsi="Times New Roman" w:cs="Times New Roman"/>
        </w:rPr>
        <w:t xml:space="preserve"> “No matches” GO terms were </w:t>
      </w:r>
      <w:r w:rsidR="00426CB3">
        <w:rPr>
          <w:rFonts w:ascii="Times New Roman" w:hAnsi="Times New Roman" w:cs="Times New Roman"/>
        </w:rPr>
        <w:t>labeled</w:t>
      </w:r>
      <w:r w:rsidR="000462F6">
        <w:rPr>
          <w:rFonts w:ascii="Times New Roman" w:hAnsi="Times New Roman" w:cs="Times New Roman"/>
        </w:rPr>
        <w:t xml:space="preserve"> </w:t>
      </w:r>
      <w:r w:rsidR="00426CB3">
        <w:rPr>
          <w:rFonts w:ascii="Times New Roman" w:hAnsi="Times New Roman" w:cs="Times New Roman"/>
        </w:rPr>
        <w:t xml:space="preserve">simply </w:t>
      </w:r>
      <w:r w:rsidR="000462F6">
        <w:rPr>
          <w:rFonts w:ascii="Times New Roman" w:hAnsi="Times New Roman" w:cs="Times New Roman"/>
        </w:rPr>
        <w:t>as “alkaloid biosynthetic process</w:t>
      </w:r>
      <w:r w:rsidR="00426CB3">
        <w:rPr>
          <w:rFonts w:ascii="Times New Roman" w:hAnsi="Times New Roman" w:cs="Times New Roman"/>
        </w:rPr>
        <w:t xml:space="preserve">” </w:t>
      </w:r>
      <w:r w:rsidR="000462F6">
        <w:rPr>
          <w:rFonts w:ascii="Times New Roman" w:hAnsi="Times New Roman" w:cs="Times New Roman"/>
        </w:rPr>
        <w:t>(</w:t>
      </w:r>
      <w:r w:rsidR="000462F6">
        <w:rPr>
          <w:rFonts w:ascii="Times New Roman" w:hAnsi="Times New Roman" w:cs="Times New Roman"/>
          <w:b/>
          <w:bCs/>
        </w:rPr>
        <w:t>Appendix File A1</w:t>
      </w:r>
      <w:r w:rsidR="000462F6" w:rsidRPr="000462F6">
        <w:rPr>
          <w:rFonts w:ascii="Times New Roman" w:hAnsi="Times New Roman" w:cs="Times New Roman"/>
        </w:rPr>
        <w:t>)</w:t>
      </w:r>
      <w:r w:rsidR="000462F6">
        <w:rPr>
          <w:rFonts w:ascii="Times New Roman" w:hAnsi="Times New Roman" w:cs="Times New Roman"/>
        </w:rPr>
        <w:t>.</w:t>
      </w:r>
    </w:p>
    <w:p w14:paraId="49C50A46" w14:textId="77777777" w:rsidR="001C4D94" w:rsidRPr="00905DC7" w:rsidRDefault="001C4D94" w:rsidP="001C4D94">
      <w:pPr>
        <w:pStyle w:val="Heading3"/>
        <w:rPr>
          <w:rFonts w:ascii="Times New Roman" w:hAnsi="Times New Roman" w:cs="Times New Roman"/>
        </w:rPr>
      </w:pPr>
      <w:bookmarkStart w:id="154" w:name="_Toc197614189"/>
      <w:r w:rsidRPr="00905DC7">
        <w:rPr>
          <w:rFonts w:ascii="Times New Roman" w:hAnsi="Times New Roman" w:cs="Times New Roman"/>
        </w:rPr>
        <w:t>SV Set Enrichment Analysis</w:t>
      </w:r>
      <w:bookmarkEnd w:id="154"/>
    </w:p>
    <w:p w14:paraId="27280329" w14:textId="4B29F718" w:rsidR="001C4D94" w:rsidRPr="006F0FE6" w:rsidRDefault="001C4D94" w:rsidP="009D1BC8">
      <w:pPr>
        <w:spacing w:after="240" w:line="240" w:lineRule="auto"/>
        <w:rPr>
          <w:rFonts w:ascii="Times New Roman" w:hAnsi="Times New Roman" w:cs="Times New Roman"/>
          <w:strike/>
        </w:rPr>
      </w:pPr>
      <w:r w:rsidRPr="006F0FE6">
        <w:rPr>
          <w:rFonts w:ascii="Times New Roman" w:hAnsi="Times New Roman" w:cs="Times New Roman"/>
          <w:strike/>
        </w:rPr>
        <w:t xml:space="preserve">GO functional analysis selected from the pangenome SVs, only SVs that were present in </w:t>
      </w:r>
      <w:r w:rsidRPr="006F0FE6">
        <w:rPr>
          <w:rFonts w:ascii="Times New Roman" w:hAnsi="Times New Roman" w:cs="Times New Roman"/>
          <w:i/>
          <w:iCs/>
          <w:strike/>
        </w:rPr>
        <w:t xml:space="preserve">L. </w:t>
      </w:r>
      <w:proofErr w:type="spellStart"/>
      <w:r w:rsidRPr="006F0FE6">
        <w:rPr>
          <w:rFonts w:ascii="Times New Roman" w:hAnsi="Times New Roman" w:cs="Times New Roman"/>
          <w:i/>
          <w:iCs/>
          <w:strike/>
        </w:rPr>
        <w:t>bienne</w:t>
      </w:r>
      <w:proofErr w:type="spellEnd"/>
      <w:r w:rsidRPr="006F0FE6">
        <w:rPr>
          <w:rFonts w:ascii="Times New Roman" w:hAnsi="Times New Roman" w:cs="Times New Roman"/>
          <w:i/>
          <w:iCs/>
          <w:strike/>
        </w:rPr>
        <w:t xml:space="preserve"> </w:t>
      </w:r>
      <w:r w:rsidRPr="006F0FE6">
        <w:rPr>
          <w:rFonts w:ascii="Times New Roman" w:hAnsi="Times New Roman" w:cs="Times New Roman"/>
          <w:strike/>
        </w:rPr>
        <w:t xml:space="preserve">alone (Wild SV set) or present in all three flax cultivars: </w:t>
      </w:r>
      <w:r w:rsidRPr="006F0FE6">
        <w:rPr>
          <w:rFonts w:ascii="Times New Roman" w:hAnsi="Times New Roman" w:cs="Times New Roman"/>
          <w:i/>
          <w:iCs/>
          <w:strike/>
        </w:rPr>
        <w:t xml:space="preserve">L. </w:t>
      </w:r>
      <w:proofErr w:type="spellStart"/>
      <w:r w:rsidRPr="006F0FE6">
        <w:rPr>
          <w:rFonts w:ascii="Times New Roman" w:hAnsi="Times New Roman" w:cs="Times New Roman"/>
          <w:i/>
          <w:iCs/>
          <w:strike/>
        </w:rPr>
        <w:t>usitatissimum</w:t>
      </w:r>
      <w:proofErr w:type="spellEnd"/>
      <w:r w:rsidRPr="006F0FE6">
        <w:rPr>
          <w:rFonts w:ascii="Times New Roman" w:hAnsi="Times New Roman" w:cs="Times New Roman"/>
          <w:i/>
          <w:iCs/>
          <w:strike/>
        </w:rPr>
        <w:t xml:space="preserve"> </w:t>
      </w:r>
      <w:r w:rsidRPr="006F0FE6">
        <w:rPr>
          <w:rFonts w:ascii="Times New Roman" w:hAnsi="Times New Roman" w:cs="Times New Roman"/>
          <w:strike/>
        </w:rPr>
        <w:t xml:space="preserve">var Atlant, </w:t>
      </w:r>
      <w:proofErr w:type="spellStart"/>
      <w:r w:rsidRPr="006F0FE6">
        <w:rPr>
          <w:rFonts w:ascii="Times New Roman" w:hAnsi="Times New Roman" w:cs="Times New Roman"/>
          <w:strike/>
        </w:rPr>
        <w:t>Heiya</w:t>
      </w:r>
      <w:proofErr w:type="spellEnd"/>
      <w:r w:rsidRPr="006F0FE6">
        <w:rPr>
          <w:rFonts w:ascii="Times New Roman" w:hAnsi="Times New Roman" w:cs="Times New Roman"/>
          <w:strike/>
        </w:rPr>
        <w:t xml:space="preserve">, and </w:t>
      </w:r>
      <w:proofErr w:type="spellStart"/>
      <w:r w:rsidRPr="006F0FE6">
        <w:rPr>
          <w:rFonts w:ascii="Times New Roman" w:hAnsi="Times New Roman" w:cs="Times New Roman"/>
          <w:strike/>
        </w:rPr>
        <w:t>Longya</w:t>
      </w:r>
      <w:proofErr w:type="spellEnd"/>
      <w:r w:rsidRPr="006F0FE6">
        <w:rPr>
          <w:rFonts w:ascii="Times New Roman" w:hAnsi="Times New Roman" w:cs="Times New Roman"/>
          <w:strike/>
        </w:rPr>
        <w:t xml:space="preserve"> (Cultivar SV set). After functionally annotating both SV sets, 208 unique functions were labeled across 1,415 SVs in the Wild SV set, and 380 unique functions were </w:t>
      </w:r>
      <w:r w:rsidRPr="006F0FE6">
        <w:rPr>
          <w:rFonts w:ascii="Times New Roman" w:hAnsi="Times New Roman" w:cs="Times New Roman"/>
          <w:strike/>
        </w:rPr>
        <w:lastRenderedPageBreak/>
        <w:t xml:space="preserve">labeled across 2,890 SVs in the Cultivar SV set. </w:t>
      </w:r>
      <w:r w:rsidRPr="006F0FE6">
        <w:rPr>
          <w:rFonts w:ascii="Times New Roman" w:hAnsi="Times New Roman" w:cs="Times New Roman"/>
          <w:b/>
          <w:bCs/>
          <w:strike/>
        </w:rPr>
        <w:t>Appendix File A1</w:t>
      </w:r>
      <w:r w:rsidRPr="006F0FE6">
        <w:rPr>
          <w:rFonts w:ascii="Times New Roman" w:hAnsi="Times New Roman" w:cs="Times New Roman"/>
          <w:strike/>
        </w:rPr>
        <w:t xml:space="preserve"> contains all SV annotations a</w:t>
      </w:r>
      <w:r w:rsidR="005E0636" w:rsidRPr="006F0FE6">
        <w:rPr>
          <w:rFonts w:ascii="Times New Roman" w:hAnsi="Times New Roman" w:cs="Times New Roman"/>
          <w:strike/>
        </w:rPr>
        <w:t>nd</w:t>
      </w:r>
      <w:r w:rsidRPr="006F0FE6">
        <w:rPr>
          <w:rFonts w:ascii="Times New Roman" w:hAnsi="Times New Roman" w:cs="Times New Roman"/>
          <w:strike/>
        </w:rPr>
        <w:t xml:space="preserve"> the function’s presence in each SV set.</w:t>
      </w:r>
    </w:p>
    <w:p w14:paraId="450E0CAB" w14:textId="3EE38331" w:rsidR="001C4D94" w:rsidRPr="006F0FE6" w:rsidRDefault="001C4D94" w:rsidP="009D1BC8">
      <w:pPr>
        <w:spacing w:after="240" w:line="240" w:lineRule="auto"/>
        <w:rPr>
          <w:rFonts w:ascii="Times New Roman" w:hAnsi="Times New Roman" w:cs="Times New Roman"/>
          <w:strike/>
        </w:rPr>
      </w:pPr>
      <w:r w:rsidRPr="006F0FE6">
        <w:rPr>
          <w:rFonts w:ascii="Times New Roman" w:hAnsi="Times New Roman" w:cs="Times New Roman"/>
          <w:strike/>
        </w:rPr>
        <w:t xml:space="preserve">The functional annotations, grouped by SV set, aim to distinguish functional differences between cultivated and wild flax, relative to the pangenome. </w:t>
      </w:r>
      <w:r w:rsidRPr="006F0FE6">
        <w:rPr>
          <w:rFonts w:ascii="Times New Roman" w:hAnsi="Times New Roman" w:cs="Times New Roman"/>
          <w:b/>
          <w:bCs/>
          <w:strike/>
        </w:rPr>
        <w:t xml:space="preserve">Figure 12 </w:t>
      </w:r>
      <w:r w:rsidRPr="006F0FE6">
        <w:rPr>
          <w:rFonts w:ascii="Times New Roman" w:hAnsi="Times New Roman" w:cs="Times New Roman"/>
          <w:strike/>
        </w:rPr>
        <w:t xml:space="preserve">lists the 25 most uniquely represented functions in the SV sets </w:t>
      </w:r>
      <w:r w:rsidR="005E0636" w:rsidRPr="006F0FE6">
        <w:rPr>
          <w:rFonts w:ascii="Times New Roman" w:hAnsi="Times New Roman" w:cs="Times New Roman"/>
          <w:strike/>
        </w:rPr>
        <w:t>by</w:t>
      </w:r>
      <w:r w:rsidRPr="006F0FE6">
        <w:rPr>
          <w:rFonts w:ascii="Times New Roman" w:hAnsi="Times New Roman" w:cs="Times New Roman"/>
          <w:strike/>
        </w:rPr>
        <w:t xml:space="preserve"> </w:t>
      </w:r>
      <w:r w:rsidR="005E0636" w:rsidRPr="006F0FE6">
        <w:rPr>
          <w:rFonts w:ascii="Times New Roman" w:hAnsi="Times New Roman" w:cs="Times New Roman"/>
          <w:strike/>
        </w:rPr>
        <w:t>measuring</w:t>
      </w:r>
      <w:r w:rsidRPr="006F0FE6">
        <w:rPr>
          <w:rFonts w:ascii="Times New Roman" w:hAnsi="Times New Roman" w:cs="Times New Roman"/>
          <w:strike/>
        </w:rPr>
        <w:t xml:space="preserve"> an SV enrichment ratio—modified from the concept of “gene ratio”</w:t>
      </w:r>
      <w:r w:rsidRPr="006F0FE6">
        <w:rPr>
          <w:rFonts w:ascii="Times New Roman" w:hAnsi="Times New Roman" w:cs="Times New Roman"/>
          <w:strike/>
        </w:rPr>
        <w:fldChar w:fldCharType="begin"/>
      </w:r>
      <w:r w:rsidRPr="006F0FE6">
        <w:rPr>
          <w:rFonts w:ascii="Times New Roman" w:hAnsi="Times New Roman" w:cs="Times New Roman"/>
          <w:strike/>
        </w:rPr>
        <w:instrText xml:space="preserve"> ADDIN ZOTERO_ITEM CSL_CITATION {"citationID":"LpBhId9F","properties":{"formattedCitation":"[94]","plainCitation":"[94]","dontUpdate":true,"noteIndex":0},"citationItems":[{"id":539,"uris":["http://zotero.org/users/13574873/items/WE43FC93"],"itemData":{"id":539,"type":"article-journal","container-title":"Scientific Reports","ISSN":"2045-2322","issue":"1","journalAbbreviation":"Scientific Reports","note":"publisher: Nature Publishing Group UK London","page":"8932","title":"Gene network and biological pathways associated with susceptibility to differentiated thyroid carcinoma","volume":"11","author":[{"family":"Kulkarni","given":"Om"},{"family":"Sugier","given":"Pierre-Emmanuel"},{"family":"Guibon","given":"Julie"},{"family":"Boland-Augé","given":"Anne"},{"family":"Lonjou","given":"Christine"},{"family":"Bacq-Daian","given":"Delphine"},{"family":"Olaso","given":"Robert"},{"family":"Rubino","given":"Carole"},{"family":"Souchard","given":"Vincent"},{"family":"Rachedi","given":"Frédérique"}],"issued":{"date-parts":[["2021"]]}}}],"schema":"https://github.com/citation-style-language/schema/raw/master/csl-citation.json"} </w:instrText>
      </w:r>
      <w:r w:rsidRPr="006F0FE6">
        <w:rPr>
          <w:rFonts w:ascii="Times New Roman" w:hAnsi="Times New Roman" w:cs="Times New Roman"/>
          <w:strike/>
        </w:rPr>
        <w:fldChar w:fldCharType="separate"/>
      </w:r>
      <w:r w:rsidRPr="006F0FE6">
        <w:rPr>
          <w:rFonts w:ascii="Times New Roman" w:hAnsi="Times New Roman" w:cs="Times New Roman"/>
          <w:strike/>
          <w:noProof/>
        </w:rPr>
        <w:t xml:space="preserve"> [94]</w:t>
      </w:r>
      <w:r w:rsidRPr="006F0FE6">
        <w:rPr>
          <w:rFonts w:ascii="Times New Roman" w:hAnsi="Times New Roman" w:cs="Times New Roman"/>
          <w:strike/>
        </w:rPr>
        <w:fldChar w:fldCharType="end"/>
      </w:r>
      <w:r w:rsidRPr="006F0FE6">
        <w:rPr>
          <w:rFonts w:ascii="Times New Roman" w:hAnsi="Times New Roman" w:cs="Times New Roman"/>
          <w:strike/>
        </w:rPr>
        <w:t>.</w:t>
      </w:r>
    </w:p>
    <w:p w14:paraId="4708CE9E" w14:textId="392CC126" w:rsidR="001C4D94" w:rsidRPr="006F0FE6" w:rsidRDefault="001C4D94" w:rsidP="009D1BC8">
      <w:pPr>
        <w:spacing w:after="240" w:line="240" w:lineRule="auto"/>
        <w:rPr>
          <w:rFonts w:ascii="Times New Roman" w:hAnsi="Times New Roman" w:cs="Times New Roman"/>
          <w:strike/>
        </w:rPr>
      </w:pPr>
      <w:r w:rsidRPr="006F0FE6">
        <w:rPr>
          <w:rFonts w:ascii="Times New Roman" w:hAnsi="Times New Roman" w:cs="Times New Roman"/>
          <w:strike/>
        </w:rPr>
        <w:t xml:space="preserve">The SV enrichment ratio (“Ratio”, </w:t>
      </w:r>
      <w:r w:rsidRPr="006F0FE6">
        <w:rPr>
          <w:rFonts w:ascii="Times New Roman" w:hAnsi="Times New Roman" w:cs="Times New Roman"/>
          <w:b/>
          <w:bCs/>
          <w:strike/>
        </w:rPr>
        <w:t>Figure 12</w:t>
      </w:r>
      <w:r w:rsidRPr="006F0FE6">
        <w:rPr>
          <w:rFonts w:ascii="Times New Roman" w:hAnsi="Times New Roman" w:cs="Times New Roman"/>
          <w:strike/>
        </w:rPr>
        <w:t>) reflects the frequency with which an SV was labeled a particular function within an SV dataset relative to the entire pangenome. Higher SV enrichment ratios, therefore, represent functional annotations that are more unique to the appropriate SV set and the corresponding flax varietals. In other words, the SV enrichment ratio identifies functions within SV sets that are more distinct from the functions present across the pangenome’s SV.</w:t>
      </w:r>
    </w:p>
    <w:p w14:paraId="37EB5CB7" w14:textId="1CF9CC93" w:rsidR="001C4D94" w:rsidRDefault="001C4D94" w:rsidP="001C4D94">
      <w:pPr>
        <w:keepNext/>
      </w:pPr>
      <w:r>
        <w:rPr>
          <w:noProof/>
        </w:rPr>
        <w:lastRenderedPageBreak/>
        <w:drawing>
          <wp:inline distT="0" distB="0" distL="0" distR="0" wp14:anchorId="25ACF0F6" wp14:editId="77386114">
            <wp:extent cx="6126480" cy="5849244"/>
            <wp:effectExtent l="0" t="953" r="0" b="0"/>
            <wp:docPr id="596131732" name="Picture 20"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31732" name="Picture 20" descr="A screen shot of a graph&#10;&#10;AI-generated content may be incorrect."/>
                    <pic:cNvPicPr/>
                  </pic:nvPicPr>
                  <pic:blipFill rotWithShape="1">
                    <a:blip r:embed="rId29" cstate="print">
                      <a:extLst>
                        <a:ext uri="{28A0092B-C50C-407E-A947-70E740481C1C}">
                          <a14:useLocalDpi xmlns:a14="http://schemas.microsoft.com/office/drawing/2010/main" val="0"/>
                        </a:ext>
                      </a:extLst>
                    </a:blip>
                    <a:srcRect r="41084"/>
                    <a:stretch/>
                  </pic:blipFill>
                  <pic:spPr bwMode="auto">
                    <a:xfrm rot="5400000">
                      <a:off x="0" y="0"/>
                      <a:ext cx="6126480" cy="5849244"/>
                    </a:xfrm>
                    <a:prstGeom prst="rect">
                      <a:avLst/>
                    </a:prstGeom>
                    <a:ln>
                      <a:noFill/>
                    </a:ln>
                    <a:extLst>
                      <a:ext uri="{53640926-AAD7-44D8-BBD7-CCE9431645EC}">
                        <a14:shadowObscured xmlns:a14="http://schemas.microsoft.com/office/drawing/2010/main"/>
                      </a:ext>
                    </a:extLst>
                  </pic:spPr>
                </pic:pic>
              </a:graphicData>
            </a:graphic>
          </wp:inline>
        </w:drawing>
      </w:r>
      <w:r>
        <w:rPr>
          <w:rStyle w:val="Heading6Char"/>
          <w:rFonts w:ascii="Times New Roman" w:hAnsi="Times New Roman" w:cs="Times New Roman"/>
          <w:sz w:val="20"/>
          <w:szCs w:val="20"/>
        </w:rPr>
        <w:t>Figure 12</w:t>
      </w:r>
      <w:r w:rsidRPr="007965FB">
        <w:rPr>
          <w:rFonts w:ascii="Times New Roman" w:hAnsi="Times New Roman" w:cs="Times New Roman"/>
          <w:sz w:val="20"/>
          <w:szCs w:val="20"/>
        </w:rPr>
        <w:t xml:space="preserve"> </w:t>
      </w:r>
      <w:r w:rsidRPr="00396764">
        <w:rPr>
          <w:rFonts w:ascii="Times New Roman" w:hAnsi="Times New Roman" w:cs="Times New Roman"/>
          <w:color w:val="44546A" w:themeColor="text2"/>
          <w:sz w:val="20"/>
          <w:szCs w:val="20"/>
        </w:rPr>
        <w:t xml:space="preserve">GO enrichment analysis for SVs in Atlant, </w:t>
      </w:r>
      <w:proofErr w:type="spellStart"/>
      <w:r w:rsidRPr="00396764">
        <w:rPr>
          <w:rFonts w:ascii="Times New Roman" w:hAnsi="Times New Roman" w:cs="Times New Roman"/>
          <w:color w:val="44546A" w:themeColor="text2"/>
          <w:sz w:val="20"/>
          <w:szCs w:val="20"/>
        </w:rPr>
        <w:t>Heiya</w:t>
      </w:r>
      <w:proofErr w:type="spellEnd"/>
      <w:r w:rsidRPr="00396764">
        <w:rPr>
          <w:rFonts w:ascii="Times New Roman" w:hAnsi="Times New Roman" w:cs="Times New Roman"/>
          <w:color w:val="44546A" w:themeColor="text2"/>
          <w:sz w:val="20"/>
          <w:szCs w:val="20"/>
        </w:rPr>
        <w:t xml:space="preserve">, and </w:t>
      </w:r>
      <w:proofErr w:type="spellStart"/>
      <w:r w:rsidRPr="00396764">
        <w:rPr>
          <w:rFonts w:ascii="Times New Roman" w:hAnsi="Times New Roman" w:cs="Times New Roman"/>
          <w:color w:val="44546A" w:themeColor="text2"/>
          <w:sz w:val="20"/>
          <w:szCs w:val="20"/>
        </w:rPr>
        <w:t>Longya</w:t>
      </w:r>
      <w:proofErr w:type="spellEnd"/>
      <w:r w:rsidRPr="00396764">
        <w:rPr>
          <w:rFonts w:ascii="Times New Roman" w:hAnsi="Times New Roman" w:cs="Times New Roman"/>
          <w:color w:val="44546A" w:themeColor="text2"/>
          <w:sz w:val="20"/>
          <w:szCs w:val="20"/>
        </w:rPr>
        <w:t xml:space="preserve"> (A, All Cultivars) or </w:t>
      </w:r>
      <w:r>
        <w:rPr>
          <w:rFonts w:ascii="Times New Roman" w:hAnsi="Times New Roman" w:cs="Times New Roman"/>
          <w:i/>
          <w:iCs/>
          <w:color w:val="44546A" w:themeColor="text2"/>
          <w:sz w:val="20"/>
          <w:szCs w:val="20"/>
        </w:rPr>
        <w:t xml:space="preserve">L. </w:t>
      </w:r>
      <w:proofErr w:type="spellStart"/>
      <w:r>
        <w:rPr>
          <w:rFonts w:ascii="Times New Roman" w:hAnsi="Times New Roman" w:cs="Times New Roman"/>
          <w:i/>
          <w:iCs/>
          <w:color w:val="44546A" w:themeColor="text2"/>
          <w:sz w:val="20"/>
          <w:szCs w:val="20"/>
        </w:rPr>
        <w:t>bienne</w:t>
      </w:r>
      <w:proofErr w:type="spellEnd"/>
      <w:r w:rsidRPr="00396764">
        <w:rPr>
          <w:rFonts w:ascii="Times New Roman" w:hAnsi="Times New Roman" w:cs="Times New Roman"/>
          <w:color w:val="44546A" w:themeColor="text2"/>
          <w:sz w:val="20"/>
          <w:szCs w:val="20"/>
        </w:rPr>
        <w:t xml:space="preserve"> (B, Wild Flax) relative to all annotations in the pangenome (Total Occurrences). </w:t>
      </w:r>
      <w:r w:rsidRPr="00883E33">
        <w:rPr>
          <w:rFonts w:ascii="Times New Roman" w:hAnsi="Times New Roman" w:cs="Times New Roman"/>
          <w:color w:val="44546A" w:themeColor="text2"/>
          <w:sz w:val="20"/>
          <w:szCs w:val="20"/>
        </w:rPr>
        <w:t xml:space="preserve">The 25 most significant GO </w:t>
      </w:r>
      <w:r>
        <w:rPr>
          <w:rFonts w:ascii="Times New Roman" w:hAnsi="Times New Roman" w:cs="Times New Roman"/>
          <w:color w:val="44546A" w:themeColor="text2"/>
          <w:sz w:val="20"/>
          <w:szCs w:val="20"/>
        </w:rPr>
        <w:t>terms</w:t>
      </w:r>
      <w:r w:rsidRPr="00883E33">
        <w:rPr>
          <w:rFonts w:ascii="Times New Roman" w:hAnsi="Times New Roman" w:cs="Times New Roman"/>
          <w:color w:val="44546A" w:themeColor="text2"/>
          <w:sz w:val="20"/>
          <w:szCs w:val="20"/>
        </w:rPr>
        <w:t xml:space="preserve"> (Functional Annotation) are provided for the Cultivar SV and Wild SV sets based on their SV enrichment ratio (Ratio). The SV enrichment ratio calculates the frequency of a specific function when assigned to SVs </w:t>
      </w:r>
      <w:proofErr w:type="gramStart"/>
      <w:r w:rsidRPr="00883E33">
        <w:rPr>
          <w:rFonts w:ascii="Times New Roman" w:hAnsi="Times New Roman" w:cs="Times New Roman"/>
          <w:color w:val="44546A" w:themeColor="text2"/>
          <w:sz w:val="20"/>
          <w:szCs w:val="20"/>
        </w:rPr>
        <w:t>in a given</w:t>
      </w:r>
      <w:proofErr w:type="gramEnd"/>
      <w:r w:rsidRPr="00883E33">
        <w:rPr>
          <w:rFonts w:ascii="Times New Roman" w:hAnsi="Times New Roman" w:cs="Times New Roman"/>
          <w:color w:val="44546A" w:themeColor="text2"/>
          <w:sz w:val="20"/>
          <w:szCs w:val="20"/>
        </w:rPr>
        <w:t xml:space="preserve"> SV set </w:t>
      </w:r>
      <w:r>
        <w:rPr>
          <w:rFonts w:ascii="Times New Roman" w:hAnsi="Times New Roman" w:cs="Times New Roman"/>
          <w:color w:val="44546A" w:themeColor="text2"/>
          <w:sz w:val="20"/>
          <w:szCs w:val="20"/>
        </w:rPr>
        <w:t>relative</w:t>
      </w:r>
      <w:r w:rsidRPr="00883E33">
        <w:rPr>
          <w:rFonts w:ascii="Times New Roman" w:hAnsi="Times New Roman" w:cs="Times New Roman"/>
          <w:color w:val="44546A" w:themeColor="text2"/>
          <w:sz w:val="20"/>
          <w:szCs w:val="20"/>
        </w:rPr>
        <w:t xml:space="preserve"> to the assignment of that function across all SVs in the pangenome. Total Occurrences refers to the frequency at which the function was reported in the pangenome</w:t>
      </w:r>
      <w:r w:rsidRPr="00396764">
        <w:rPr>
          <w:rFonts w:ascii="Times New Roman" w:hAnsi="Times New Roman" w:cs="Times New Roman"/>
          <w:color w:val="44546A" w:themeColor="text2"/>
          <w:sz w:val="20"/>
          <w:szCs w:val="20"/>
        </w:rPr>
        <w:t>.</w:t>
      </w:r>
      <w:bookmarkEnd w:id="0"/>
      <w:bookmarkEnd w:id="6"/>
    </w:p>
    <w:p w14:paraId="5B509FBC" w14:textId="02768CAD" w:rsidR="001C4D94" w:rsidRPr="006F0FE6" w:rsidRDefault="001C4D94" w:rsidP="009D1BC8">
      <w:pPr>
        <w:spacing w:before="240" w:after="240" w:line="240" w:lineRule="auto"/>
        <w:rPr>
          <w:rFonts w:ascii="Times New Roman" w:hAnsi="Times New Roman" w:cs="Times New Roman"/>
          <w:strike/>
        </w:rPr>
      </w:pPr>
      <w:r w:rsidRPr="006F0FE6">
        <w:rPr>
          <w:rFonts w:ascii="Times New Roman" w:eastAsia="Times New Roman" w:hAnsi="Times New Roman" w:cs="Times New Roman"/>
          <w:strike/>
        </w:rPr>
        <w:t>The functions with the highest enrichment ratios</w:t>
      </w:r>
      <w:r w:rsidR="00B551E5" w:rsidRPr="006F0FE6">
        <w:rPr>
          <w:rFonts w:ascii="Times New Roman" w:eastAsia="Times New Roman" w:hAnsi="Times New Roman" w:cs="Times New Roman"/>
          <w:strike/>
        </w:rPr>
        <w:t xml:space="preserve"> (</w:t>
      </w:r>
      <w:r w:rsidR="00B551E5" w:rsidRPr="006F0FE6">
        <w:rPr>
          <w:rFonts w:ascii="Times New Roman" w:eastAsia="Times New Roman" w:hAnsi="Times New Roman" w:cs="Times New Roman"/>
          <w:b/>
          <w:bCs/>
          <w:strike/>
        </w:rPr>
        <w:t>Figure 12</w:t>
      </w:r>
      <w:r w:rsidR="00B551E5" w:rsidRPr="006F0FE6">
        <w:rPr>
          <w:rFonts w:ascii="Times New Roman" w:eastAsia="Times New Roman" w:hAnsi="Times New Roman" w:cs="Times New Roman"/>
          <w:strike/>
        </w:rPr>
        <w:t>)</w:t>
      </w:r>
      <w:r w:rsidRPr="006F0FE6">
        <w:rPr>
          <w:rFonts w:ascii="Times New Roman" w:eastAsia="Times New Roman" w:hAnsi="Times New Roman" w:cs="Times New Roman"/>
          <w:strike/>
        </w:rPr>
        <w:t xml:space="preserve"> do not equate to the most abundantly annotated functions across the SV sets or the pangenome itself. Due to their generalizability, the most frequently annotated functions are less relevant to </w:t>
      </w:r>
      <w:r w:rsidR="005E0636" w:rsidRPr="006F0FE6">
        <w:rPr>
          <w:rFonts w:ascii="Times New Roman" w:eastAsia="Times New Roman" w:hAnsi="Times New Roman" w:cs="Times New Roman"/>
          <w:strike/>
        </w:rPr>
        <w:t>discussing</w:t>
      </w:r>
      <w:r w:rsidRPr="006F0FE6">
        <w:rPr>
          <w:rFonts w:ascii="Times New Roman" w:eastAsia="Times New Roman" w:hAnsi="Times New Roman" w:cs="Times New Roman"/>
          <w:strike/>
        </w:rPr>
        <w:t xml:space="preserve"> </w:t>
      </w:r>
      <w:proofErr w:type="spellStart"/>
      <w:r w:rsidRPr="006F0FE6">
        <w:rPr>
          <w:rFonts w:ascii="Times New Roman" w:eastAsia="Times New Roman" w:hAnsi="Times New Roman" w:cs="Times New Roman"/>
          <w:strike/>
        </w:rPr>
        <w:t>intervarietal</w:t>
      </w:r>
      <w:proofErr w:type="spellEnd"/>
      <w:r w:rsidRPr="006F0FE6">
        <w:rPr>
          <w:rFonts w:ascii="Times New Roman" w:eastAsia="Times New Roman" w:hAnsi="Times New Roman" w:cs="Times New Roman"/>
          <w:strike/>
        </w:rPr>
        <w:t xml:space="preserve"> functional differences. Nonetheless, </w:t>
      </w:r>
      <w:r w:rsidRPr="006F0FE6">
        <w:rPr>
          <w:rFonts w:ascii="Times New Roman" w:eastAsia="Times New Roman" w:hAnsi="Times New Roman" w:cs="Times New Roman"/>
          <w:b/>
          <w:bCs/>
          <w:strike/>
        </w:rPr>
        <w:t>Table 8</w:t>
      </w:r>
      <w:r w:rsidRPr="006F0FE6">
        <w:rPr>
          <w:rFonts w:ascii="Times New Roman" w:eastAsia="Times New Roman" w:hAnsi="Times New Roman" w:cs="Times New Roman"/>
          <w:strike/>
        </w:rPr>
        <w:t xml:space="preserve"> reports the 20 functions assigned most frequently to either SV </w:t>
      </w:r>
      <w:r w:rsidR="00BE781E" w:rsidRPr="006F0FE6">
        <w:rPr>
          <w:rFonts w:ascii="Times New Roman" w:eastAsia="Times New Roman" w:hAnsi="Times New Roman" w:cs="Times New Roman"/>
          <w:strike/>
        </w:rPr>
        <w:t>s</w:t>
      </w:r>
      <w:r w:rsidRPr="006F0FE6">
        <w:rPr>
          <w:rFonts w:ascii="Times New Roman" w:eastAsia="Times New Roman" w:hAnsi="Times New Roman" w:cs="Times New Roman"/>
          <w:strike/>
        </w:rPr>
        <w:t xml:space="preserve">et. Functional annotations found in the “top 20” of both SV sets are </w:t>
      </w:r>
      <w:r w:rsidRPr="006F0FE6">
        <w:rPr>
          <w:rFonts w:ascii="Times New Roman" w:eastAsia="Times New Roman" w:hAnsi="Times New Roman" w:cs="Times New Roman"/>
          <w:strike/>
        </w:rPr>
        <w:lastRenderedPageBreak/>
        <w:t>bolded (</w:t>
      </w:r>
      <w:r w:rsidRPr="006F0FE6">
        <w:rPr>
          <w:rFonts w:ascii="Times New Roman" w:eastAsia="Times New Roman" w:hAnsi="Times New Roman" w:cs="Times New Roman"/>
          <w:b/>
          <w:bCs/>
          <w:strike/>
        </w:rPr>
        <w:t>Table 8</w:t>
      </w:r>
      <w:r w:rsidRPr="006F0FE6">
        <w:rPr>
          <w:rFonts w:ascii="Times New Roman" w:eastAsia="Times New Roman" w:hAnsi="Times New Roman" w:cs="Times New Roman"/>
          <w:strike/>
        </w:rPr>
        <w:t>) to emphasize which functions were greatly affected by SV in both cultivar and wild flax varietals.</w:t>
      </w:r>
    </w:p>
    <w:p w14:paraId="3F0CE589" w14:textId="77777777" w:rsidR="001C4D94" w:rsidRPr="00A4700C" w:rsidRDefault="001C4D94" w:rsidP="001C4D94">
      <w:pPr>
        <w:pStyle w:val="Caption"/>
        <w:rPr>
          <w:rFonts w:ascii="Times New Roman" w:eastAsia="Times New Roman" w:hAnsi="Times New Roman" w:cs="Times New Roman"/>
          <w:b/>
          <w:bCs/>
          <w:sz w:val="21"/>
          <w:szCs w:val="21"/>
        </w:rPr>
      </w:pPr>
      <w:bookmarkStart w:id="155" w:name="_Toc197614218"/>
      <w:r>
        <w:rPr>
          <w:rStyle w:val="Heading6Char"/>
          <w:rFonts w:ascii="Times New Roman" w:hAnsi="Times New Roman" w:cs="Times New Roman"/>
          <w:sz w:val="20"/>
          <w:szCs w:val="20"/>
        </w:rPr>
        <w:t>Table 8</w:t>
      </w:r>
      <w:bookmarkEnd w:id="155"/>
      <w:r w:rsidRPr="00396764">
        <w:rPr>
          <w:rFonts w:ascii="Times New Roman" w:hAnsi="Times New Roman" w:cs="Times New Roman"/>
          <w:sz w:val="21"/>
          <w:szCs w:val="21"/>
        </w:rPr>
        <w:t xml:space="preserve"> </w:t>
      </w:r>
      <w:r>
        <w:rPr>
          <w:rFonts w:ascii="Times New Roman" w:hAnsi="Times New Roman" w:cs="Times New Roman"/>
          <w:sz w:val="20"/>
          <w:szCs w:val="20"/>
        </w:rPr>
        <w:t xml:space="preserve">The 20 </w:t>
      </w:r>
      <w:proofErr w:type="gramStart"/>
      <w:r>
        <w:rPr>
          <w:rFonts w:ascii="Times New Roman" w:hAnsi="Times New Roman" w:cs="Times New Roman"/>
          <w:sz w:val="20"/>
          <w:szCs w:val="20"/>
        </w:rPr>
        <w:t>m</w:t>
      </w:r>
      <w:r w:rsidRPr="00A4700C">
        <w:rPr>
          <w:rFonts w:ascii="Times New Roman" w:hAnsi="Times New Roman" w:cs="Times New Roman"/>
          <w:sz w:val="20"/>
          <w:szCs w:val="20"/>
        </w:rPr>
        <w:t>ost commonly assigned</w:t>
      </w:r>
      <w:proofErr w:type="gramEnd"/>
      <w:r w:rsidRPr="00A4700C">
        <w:rPr>
          <w:rFonts w:ascii="Times New Roman" w:hAnsi="Times New Roman" w:cs="Times New Roman"/>
          <w:sz w:val="20"/>
          <w:szCs w:val="20"/>
        </w:rPr>
        <w:t xml:space="preserve"> functions </w:t>
      </w:r>
      <w:r>
        <w:rPr>
          <w:rFonts w:ascii="Times New Roman" w:hAnsi="Times New Roman" w:cs="Times New Roman"/>
          <w:sz w:val="20"/>
          <w:szCs w:val="20"/>
        </w:rPr>
        <w:t>in</w:t>
      </w:r>
      <w:r w:rsidRPr="00A4700C">
        <w:rPr>
          <w:rFonts w:ascii="Times New Roman" w:hAnsi="Times New Roman" w:cs="Times New Roman"/>
          <w:sz w:val="20"/>
          <w:szCs w:val="20"/>
        </w:rPr>
        <w:t xml:space="preserve"> SVs present</w:t>
      </w:r>
      <w:r>
        <w:rPr>
          <w:rFonts w:ascii="Times New Roman" w:hAnsi="Times New Roman" w:cs="Times New Roman"/>
          <w:sz w:val="20"/>
          <w:szCs w:val="20"/>
        </w:rPr>
        <w:t>, respectively,</w:t>
      </w:r>
      <w:r w:rsidRPr="00A4700C">
        <w:rPr>
          <w:rFonts w:ascii="Times New Roman" w:hAnsi="Times New Roman" w:cs="Times New Roman"/>
          <w:sz w:val="20"/>
          <w:szCs w:val="20"/>
        </w:rPr>
        <w:t xml:space="preserve"> only in cultivated flax, Atlant, </w:t>
      </w:r>
      <w:proofErr w:type="spellStart"/>
      <w:r w:rsidRPr="00A4700C">
        <w:rPr>
          <w:rFonts w:ascii="Times New Roman" w:hAnsi="Times New Roman" w:cs="Times New Roman"/>
          <w:sz w:val="20"/>
          <w:szCs w:val="20"/>
        </w:rPr>
        <w:t>Heiya</w:t>
      </w:r>
      <w:proofErr w:type="spellEnd"/>
      <w:r w:rsidRPr="00A4700C">
        <w:rPr>
          <w:rFonts w:ascii="Times New Roman" w:hAnsi="Times New Roman" w:cs="Times New Roman"/>
          <w:sz w:val="20"/>
          <w:szCs w:val="20"/>
        </w:rPr>
        <w:t xml:space="preserve">, </w:t>
      </w:r>
      <w:proofErr w:type="spellStart"/>
      <w:r w:rsidRPr="00A4700C">
        <w:rPr>
          <w:rFonts w:ascii="Times New Roman" w:hAnsi="Times New Roman" w:cs="Times New Roman"/>
          <w:sz w:val="20"/>
          <w:szCs w:val="20"/>
        </w:rPr>
        <w:t>Longya</w:t>
      </w:r>
      <w:proofErr w:type="spellEnd"/>
      <w:r w:rsidRPr="00A4700C">
        <w:rPr>
          <w:rFonts w:ascii="Times New Roman" w:hAnsi="Times New Roman" w:cs="Times New Roman"/>
          <w:sz w:val="20"/>
          <w:szCs w:val="20"/>
        </w:rPr>
        <w:t xml:space="preserve">, (Cultivar SV Set) and wild flax, </w:t>
      </w:r>
      <w:r>
        <w:rPr>
          <w:rFonts w:ascii="Times New Roman" w:hAnsi="Times New Roman" w:cs="Times New Roman"/>
          <w:sz w:val="20"/>
          <w:szCs w:val="20"/>
        </w:rPr>
        <w:t xml:space="preserve">L. </w:t>
      </w:r>
      <w:proofErr w:type="spellStart"/>
      <w:r>
        <w:rPr>
          <w:rFonts w:ascii="Times New Roman" w:hAnsi="Times New Roman" w:cs="Times New Roman"/>
          <w:sz w:val="20"/>
          <w:szCs w:val="20"/>
        </w:rPr>
        <w:t>b</w:t>
      </w:r>
      <w:r w:rsidRPr="00A4700C">
        <w:rPr>
          <w:rFonts w:ascii="Times New Roman" w:hAnsi="Times New Roman" w:cs="Times New Roman"/>
          <w:sz w:val="20"/>
          <w:szCs w:val="20"/>
        </w:rPr>
        <w:t>ienne</w:t>
      </w:r>
      <w:proofErr w:type="spellEnd"/>
      <w:r w:rsidRPr="00A4700C">
        <w:rPr>
          <w:rFonts w:ascii="Times New Roman" w:hAnsi="Times New Roman" w:cs="Times New Roman"/>
          <w:sz w:val="20"/>
          <w:szCs w:val="20"/>
        </w:rPr>
        <w:t xml:space="preserve"> (Wild SV Set).</w:t>
      </w:r>
    </w:p>
    <w:tbl>
      <w:tblPr>
        <w:tblStyle w:val="PlainTable4"/>
        <w:tblW w:w="5000" w:type="pct"/>
        <w:tblLayout w:type="fixed"/>
        <w:tblLook w:val="04A0" w:firstRow="1" w:lastRow="0" w:firstColumn="1" w:lastColumn="0" w:noHBand="0" w:noVBand="1"/>
      </w:tblPr>
      <w:tblGrid>
        <w:gridCol w:w="2519"/>
        <w:gridCol w:w="1172"/>
        <w:gridCol w:w="992"/>
        <w:gridCol w:w="2698"/>
        <w:gridCol w:w="1172"/>
        <w:gridCol w:w="807"/>
      </w:tblGrid>
      <w:tr w:rsidR="001C4D94" w:rsidRPr="0090483E" w14:paraId="5C643E21" w14:textId="77777777" w:rsidTr="00235B31">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502" w:type="pct"/>
            <w:gridSpan w:val="3"/>
            <w:tcBorders>
              <w:top w:val="single" w:sz="18" w:space="0" w:color="000000" w:themeColor="text1"/>
              <w:bottom w:val="single" w:sz="12" w:space="0" w:color="000000" w:themeColor="text1"/>
              <w:right w:val="single" w:sz="8" w:space="0" w:color="E7E6E6" w:themeColor="background2"/>
            </w:tcBorders>
          </w:tcPr>
          <w:p w14:paraId="6CCE845F" w14:textId="77777777" w:rsidR="001C4D94" w:rsidRPr="006936B0" w:rsidRDefault="001C4D94" w:rsidP="00235B31">
            <w:pPr>
              <w:spacing w:after="0" w:line="240" w:lineRule="auto"/>
              <w:jc w:val="center"/>
              <w:rPr>
                <w:rFonts w:ascii="Times New Roman" w:hAnsi="Times New Roman" w:cs="Times New Roman"/>
                <w:i/>
                <w:iCs/>
                <w:sz w:val="20"/>
                <w:szCs w:val="20"/>
              </w:rPr>
            </w:pPr>
            <w:r w:rsidRPr="006936B0">
              <w:rPr>
                <w:rFonts w:ascii="Times New Roman" w:hAnsi="Times New Roman" w:cs="Times New Roman"/>
                <w:i/>
                <w:iCs/>
                <w:sz w:val="20"/>
                <w:szCs w:val="20"/>
              </w:rPr>
              <w:t>Cultiva</w:t>
            </w:r>
            <w:r>
              <w:rPr>
                <w:rFonts w:ascii="Times New Roman" w:hAnsi="Times New Roman" w:cs="Times New Roman"/>
                <w:i/>
                <w:iCs/>
                <w:sz w:val="20"/>
                <w:szCs w:val="20"/>
              </w:rPr>
              <w:t>r</w:t>
            </w:r>
            <w:r w:rsidRPr="006936B0">
              <w:rPr>
                <w:rFonts w:ascii="Times New Roman" w:hAnsi="Times New Roman" w:cs="Times New Roman"/>
                <w:i/>
                <w:iCs/>
                <w:sz w:val="20"/>
                <w:szCs w:val="20"/>
              </w:rPr>
              <w:t xml:space="preserve"> SV Set </w:t>
            </w:r>
          </w:p>
        </w:tc>
        <w:tc>
          <w:tcPr>
            <w:tcW w:w="2498" w:type="pct"/>
            <w:gridSpan w:val="3"/>
            <w:tcBorders>
              <w:top w:val="single" w:sz="18" w:space="0" w:color="000000" w:themeColor="text1"/>
              <w:left w:val="single" w:sz="8" w:space="0" w:color="E7E6E6" w:themeColor="background2"/>
              <w:bottom w:val="single" w:sz="12" w:space="0" w:color="000000" w:themeColor="text1"/>
            </w:tcBorders>
          </w:tcPr>
          <w:p w14:paraId="49B914EA" w14:textId="77777777" w:rsidR="001C4D94" w:rsidRPr="006936B0"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6936B0">
              <w:rPr>
                <w:rFonts w:ascii="Times New Roman" w:hAnsi="Times New Roman" w:cs="Times New Roman"/>
                <w:i/>
                <w:iCs/>
                <w:sz w:val="20"/>
                <w:szCs w:val="20"/>
              </w:rPr>
              <w:t xml:space="preserve">Wild SV Set </w:t>
            </w:r>
          </w:p>
        </w:tc>
      </w:tr>
      <w:tr w:rsidR="001C4D94" w:rsidRPr="0090483E" w14:paraId="569AC885"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46" w:type="pct"/>
            <w:tcBorders>
              <w:top w:val="single" w:sz="12" w:space="0" w:color="000000" w:themeColor="text1"/>
              <w:bottom w:val="single" w:sz="12" w:space="0" w:color="000000" w:themeColor="text1"/>
            </w:tcBorders>
            <w:shd w:val="clear" w:color="auto" w:fill="FFFFFF" w:themeFill="background1"/>
          </w:tcPr>
          <w:p w14:paraId="0CB07220" w14:textId="77777777" w:rsidR="001C4D94" w:rsidRPr="006936B0" w:rsidRDefault="001C4D94" w:rsidP="00235B31">
            <w:pPr>
              <w:spacing w:after="0" w:line="240" w:lineRule="auto"/>
              <w:rPr>
                <w:rFonts w:ascii="Times New Roman" w:hAnsi="Times New Roman" w:cs="Times New Roman"/>
                <w:i/>
                <w:iCs/>
                <w:sz w:val="20"/>
                <w:szCs w:val="20"/>
              </w:rPr>
            </w:pPr>
            <w:r w:rsidRPr="006936B0">
              <w:rPr>
                <w:rFonts w:ascii="Times New Roman" w:hAnsi="Times New Roman" w:cs="Times New Roman"/>
                <w:i/>
                <w:iCs/>
                <w:sz w:val="20"/>
                <w:szCs w:val="20"/>
              </w:rPr>
              <w:t xml:space="preserve">Function  </w:t>
            </w:r>
          </w:p>
        </w:tc>
        <w:tc>
          <w:tcPr>
            <w:tcW w:w="626" w:type="pct"/>
            <w:tcBorders>
              <w:top w:val="single" w:sz="12" w:space="0" w:color="000000" w:themeColor="text1"/>
              <w:bottom w:val="single" w:sz="12" w:space="0" w:color="000000" w:themeColor="text1"/>
            </w:tcBorders>
            <w:shd w:val="clear" w:color="auto" w:fill="FFFFFF" w:themeFill="background1"/>
          </w:tcPr>
          <w:p w14:paraId="6816EBF2"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6936B0">
              <w:rPr>
                <w:rFonts w:ascii="Times New Roman" w:hAnsi="Times New Roman" w:cs="Times New Roman"/>
                <w:i/>
                <w:iCs/>
                <w:sz w:val="20"/>
                <w:szCs w:val="20"/>
              </w:rPr>
              <w:t xml:space="preserve">Annotation </w:t>
            </w:r>
            <w:r>
              <w:rPr>
                <w:rFonts w:ascii="Times New Roman" w:hAnsi="Times New Roman" w:cs="Times New Roman"/>
                <w:i/>
                <w:iCs/>
                <w:sz w:val="20"/>
                <w:szCs w:val="20"/>
              </w:rPr>
              <w:t>f</w:t>
            </w:r>
            <w:r w:rsidRPr="006936B0">
              <w:rPr>
                <w:rFonts w:ascii="Times New Roman" w:hAnsi="Times New Roman" w:cs="Times New Roman"/>
                <w:i/>
                <w:iCs/>
                <w:sz w:val="20"/>
                <w:szCs w:val="20"/>
              </w:rPr>
              <w:t>requency</w:t>
            </w:r>
          </w:p>
        </w:tc>
        <w:tc>
          <w:tcPr>
            <w:tcW w:w="530" w:type="pct"/>
            <w:tcBorders>
              <w:top w:val="single" w:sz="12" w:space="0" w:color="000000" w:themeColor="text1"/>
              <w:bottom w:val="single" w:sz="12" w:space="0" w:color="000000" w:themeColor="text1"/>
              <w:right w:val="single" w:sz="8" w:space="0" w:color="E7E6E6" w:themeColor="background2"/>
            </w:tcBorders>
            <w:shd w:val="clear" w:color="auto" w:fill="FFFFFF" w:themeFill="background1"/>
          </w:tcPr>
          <w:p w14:paraId="52669734"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6936B0">
              <w:rPr>
                <w:rFonts w:ascii="Times New Roman" w:hAnsi="Times New Roman" w:cs="Times New Roman"/>
                <w:i/>
                <w:iCs/>
                <w:sz w:val="20"/>
                <w:szCs w:val="20"/>
              </w:rPr>
              <w:t>Ratio</w:t>
            </w:r>
          </w:p>
        </w:tc>
        <w:tc>
          <w:tcPr>
            <w:tcW w:w="1441" w:type="pct"/>
            <w:tcBorders>
              <w:top w:val="single" w:sz="12" w:space="0" w:color="000000" w:themeColor="text1"/>
              <w:left w:val="single" w:sz="8" w:space="0" w:color="E7E6E6" w:themeColor="background2"/>
              <w:bottom w:val="single" w:sz="12" w:space="0" w:color="000000" w:themeColor="text1"/>
            </w:tcBorders>
            <w:shd w:val="clear" w:color="auto" w:fill="FFFFFF" w:themeFill="background1"/>
          </w:tcPr>
          <w:p w14:paraId="44C37C22"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sidRPr="006936B0">
              <w:rPr>
                <w:rFonts w:ascii="Times New Roman" w:hAnsi="Times New Roman" w:cs="Times New Roman"/>
                <w:b/>
                <w:bCs/>
                <w:i/>
                <w:iCs/>
                <w:sz w:val="20"/>
                <w:szCs w:val="20"/>
              </w:rPr>
              <w:t>Function</w:t>
            </w:r>
          </w:p>
        </w:tc>
        <w:tc>
          <w:tcPr>
            <w:tcW w:w="626" w:type="pct"/>
            <w:tcBorders>
              <w:top w:val="single" w:sz="12" w:space="0" w:color="000000" w:themeColor="text1"/>
              <w:bottom w:val="single" w:sz="12" w:space="0" w:color="000000" w:themeColor="text1"/>
            </w:tcBorders>
            <w:shd w:val="clear" w:color="auto" w:fill="FFFFFF" w:themeFill="background1"/>
          </w:tcPr>
          <w:p w14:paraId="1A7E00D1"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6936B0">
              <w:rPr>
                <w:rFonts w:ascii="Times New Roman" w:hAnsi="Times New Roman" w:cs="Times New Roman"/>
                <w:i/>
                <w:iCs/>
                <w:sz w:val="20"/>
                <w:szCs w:val="20"/>
              </w:rPr>
              <w:t>Annotatio</w:t>
            </w:r>
            <w:r>
              <w:rPr>
                <w:rFonts w:ascii="Times New Roman" w:hAnsi="Times New Roman" w:cs="Times New Roman"/>
                <w:i/>
                <w:iCs/>
                <w:sz w:val="20"/>
                <w:szCs w:val="20"/>
              </w:rPr>
              <w:t>n f</w:t>
            </w:r>
            <w:r w:rsidRPr="006936B0">
              <w:rPr>
                <w:rFonts w:ascii="Times New Roman" w:hAnsi="Times New Roman" w:cs="Times New Roman"/>
                <w:i/>
                <w:iCs/>
                <w:sz w:val="20"/>
                <w:szCs w:val="20"/>
              </w:rPr>
              <w:t>requency</w:t>
            </w:r>
          </w:p>
        </w:tc>
        <w:tc>
          <w:tcPr>
            <w:tcW w:w="432" w:type="pct"/>
            <w:tcBorders>
              <w:top w:val="single" w:sz="12" w:space="0" w:color="000000" w:themeColor="text1"/>
              <w:bottom w:val="single" w:sz="12" w:space="0" w:color="000000" w:themeColor="text1"/>
            </w:tcBorders>
            <w:shd w:val="clear" w:color="auto" w:fill="FFFFFF" w:themeFill="background1"/>
          </w:tcPr>
          <w:p w14:paraId="6EF20AF2"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6936B0">
              <w:rPr>
                <w:rFonts w:ascii="Times New Roman" w:hAnsi="Times New Roman" w:cs="Times New Roman"/>
                <w:i/>
                <w:iCs/>
                <w:sz w:val="20"/>
                <w:szCs w:val="20"/>
              </w:rPr>
              <w:t>Ratio</w:t>
            </w:r>
          </w:p>
        </w:tc>
      </w:tr>
      <w:tr w:rsidR="001C4D94" w:rsidRPr="0090483E" w14:paraId="4D787F3E"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346" w:type="pct"/>
            <w:tcBorders>
              <w:top w:val="single" w:sz="12" w:space="0" w:color="000000" w:themeColor="text1"/>
            </w:tcBorders>
          </w:tcPr>
          <w:p w14:paraId="0B0B71A8"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Protein binding</w:t>
            </w:r>
          </w:p>
        </w:tc>
        <w:tc>
          <w:tcPr>
            <w:tcW w:w="626" w:type="pct"/>
            <w:tcBorders>
              <w:top w:val="single" w:sz="12" w:space="0" w:color="000000" w:themeColor="text1"/>
            </w:tcBorders>
          </w:tcPr>
          <w:p w14:paraId="5113FD9E"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171</w:t>
            </w:r>
          </w:p>
        </w:tc>
        <w:tc>
          <w:tcPr>
            <w:tcW w:w="530" w:type="pct"/>
            <w:tcBorders>
              <w:top w:val="single" w:sz="12" w:space="0" w:color="000000" w:themeColor="text1"/>
              <w:right w:val="single" w:sz="8" w:space="0" w:color="E7E6E6" w:themeColor="background2"/>
            </w:tcBorders>
          </w:tcPr>
          <w:p w14:paraId="06F56A19"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0.061</w:t>
            </w:r>
          </w:p>
        </w:tc>
        <w:tc>
          <w:tcPr>
            <w:tcW w:w="1441" w:type="pct"/>
            <w:tcBorders>
              <w:top w:val="single" w:sz="12" w:space="0" w:color="000000" w:themeColor="text1"/>
              <w:left w:val="single" w:sz="8" w:space="0" w:color="E7E6E6" w:themeColor="background2"/>
            </w:tcBorders>
          </w:tcPr>
          <w:p w14:paraId="0FF3F071" w14:textId="77777777" w:rsidR="001C4D94" w:rsidRPr="006936B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ATP binding</w:t>
            </w:r>
          </w:p>
        </w:tc>
        <w:tc>
          <w:tcPr>
            <w:tcW w:w="626" w:type="pct"/>
            <w:tcBorders>
              <w:top w:val="single" w:sz="12" w:space="0" w:color="000000" w:themeColor="text1"/>
            </w:tcBorders>
          </w:tcPr>
          <w:p w14:paraId="1C5BCABD"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89</w:t>
            </w:r>
          </w:p>
        </w:tc>
        <w:tc>
          <w:tcPr>
            <w:tcW w:w="432" w:type="pct"/>
            <w:tcBorders>
              <w:top w:val="single" w:sz="12" w:space="0" w:color="000000" w:themeColor="text1"/>
            </w:tcBorders>
          </w:tcPr>
          <w:p w14:paraId="087D642B"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0.039</w:t>
            </w:r>
          </w:p>
        </w:tc>
      </w:tr>
      <w:tr w:rsidR="001C4D94" w:rsidRPr="0090483E" w14:paraId="7E25CF93"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46" w:type="pct"/>
          </w:tcPr>
          <w:p w14:paraId="22B63B27"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ATP binding</w:t>
            </w:r>
          </w:p>
        </w:tc>
        <w:tc>
          <w:tcPr>
            <w:tcW w:w="626" w:type="pct"/>
          </w:tcPr>
          <w:p w14:paraId="4408018A"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122</w:t>
            </w:r>
          </w:p>
        </w:tc>
        <w:tc>
          <w:tcPr>
            <w:tcW w:w="530" w:type="pct"/>
            <w:tcBorders>
              <w:right w:val="single" w:sz="8" w:space="0" w:color="E7E6E6" w:themeColor="background2"/>
            </w:tcBorders>
          </w:tcPr>
          <w:p w14:paraId="022FD1B8"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sz w:val="20"/>
                <w:szCs w:val="20"/>
              </w:rPr>
              <w:t>0.05</w:t>
            </w:r>
            <w:r>
              <w:rPr>
                <w:rFonts w:ascii="Times New Roman" w:hAnsi="Times New Roman" w:cs="Times New Roman"/>
                <w:sz w:val="20"/>
                <w:szCs w:val="20"/>
              </w:rPr>
              <w:t>4</w:t>
            </w:r>
          </w:p>
        </w:tc>
        <w:tc>
          <w:tcPr>
            <w:tcW w:w="1441" w:type="pct"/>
            <w:tcBorders>
              <w:left w:val="single" w:sz="8" w:space="0" w:color="E7E6E6" w:themeColor="background2"/>
            </w:tcBorders>
          </w:tcPr>
          <w:p w14:paraId="7F8D375D"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Membrane</w:t>
            </w:r>
          </w:p>
        </w:tc>
        <w:tc>
          <w:tcPr>
            <w:tcW w:w="626" w:type="pct"/>
          </w:tcPr>
          <w:p w14:paraId="6791DB7A"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60</w:t>
            </w:r>
          </w:p>
        </w:tc>
        <w:tc>
          <w:tcPr>
            <w:tcW w:w="432" w:type="pct"/>
          </w:tcPr>
          <w:p w14:paraId="619DCF47"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5</w:t>
            </w:r>
          </w:p>
        </w:tc>
      </w:tr>
      <w:tr w:rsidR="001C4D94" w:rsidRPr="0090483E" w14:paraId="7839E4D7"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346" w:type="pct"/>
          </w:tcPr>
          <w:p w14:paraId="0B99331E"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Obsolete oxidation-reduction process</w:t>
            </w:r>
          </w:p>
        </w:tc>
        <w:tc>
          <w:tcPr>
            <w:tcW w:w="626" w:type="pct"/>
          </w:tcPr>
          <w:p w14:paraId="0F4AAAFE"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108</w:t>
            </w:r>
          </w:p>
        </w:tc>
        <w:tc>
          <w:tcPr>
            <w:tcW w:w="530" w:type="pct"/>
            <w:tcBorders>
              <w:right w:val="single" w:sz="8" w:space="0" w:color="E7E6E6" w:themeColor="background2"/>
            </w:tcBorders>
          </w:tcPr>
          <w:p w14:paraId="3E8E8261"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0.05</w:t>
            </w:r>
            <w:r>
              <w:rPr>
                <w:rFonts w:ascii="Times New Roman" w:hAnsi="Times New Roman" w:cs="Times New Roman"/>
                <w:color w:val="000000" w:themeColor="text1"/>
                <w:sz w:val="20"/>
                <w:szCs w:val="20"/>
              </w:rPr>
              <w:t>8</w:t>
            </w:r>
          </w:p>
        </w:tc>
        <w:tc>
          <w:tcPr>
            <w:tcW w:w="1441" w:type="pct"/>
            <w:tcBorders>
              <w:left w:val="single" w:sz="8" w:space="0" w:color="E7E6E6" w:themeColor="background2"/>
            </w:tcBorders>
          </w:tcPr>
          <w:p w14:paraId="7C2C8E3D" w14:textId="77777777" w:rsidR="001C4D94" w:rsidRPr="006936B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Alkaloid biosynthetic process</w:t>
            </w:r>
          </w:p>
        </w:tc>
        <w:tc>
          <w:tcPr>
            <w:tcW w:w="626" w:type="pct"/>
          </w:tcPr>
          <w:p w14:paraId="5459B38B"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60</w:t>
            </w:r>
          </w:p>
        </w:tc>
        <w:tc>
          <w:tcPr>
            <w:tcW w:w="432" w:type="pct"/>
          </w:tcPr>
          <w:p w14:paraId="1049BF3B"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0.029</w:t>
            </w:r>
          </w:p>
        </w:tc>
      </w:tr>
      <w:tr w:rsidR="001C4D94" w:rsidRPr="0090483E" w14:paraId="2A991FBB"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46" w:type="pct"/>
          </w:tcPr>
          <w:p w14:paraId="600D04F7"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Alkaloid biosynthetic process</w:t>
            </w:r>
          </w:p>
        </w:tc>
        <w:tc>
          <w:tcPr>
            <w:tcW w:w="626" w:type="pct"/>
          </w:tcPr>
          <w:p w14:paraId="6E84511E"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101</w:t>
            </w:r>
          </w:p>
        </w:tc>
        <w:tc>
          <w:tcPr>
            <w:tcW w:w="530" w:type="pct"/>
            <w:tcBorders>
              <w:right w:val="single" w:sz="8" w:space="0" w:color="E7E6E6" w:themeColor="background2"/>
            </w:tcBorders>
          </w:tcPr>
          <w:p w14:paraId="6528E07C"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sz w:val="20"/>
                <w:szCs w:val="20"/>
              </w:rPr>
              <w:t>0.049</w:t>
            </w:r>
          </w:p>
        </w:tc>
        <w:tc>
          <w:tcPr>
            <w:tcW w:w="1441" w:type="pct"/>
            <w:tcBorders>
              <w:left w:val="single" w:sz="8" w:space="0" w:color="E7E6E6" w:themeColor="background2"/>
            </w:tcBorders>
          </w:tcPr>
          <w:p w14:paraId="6C38E729"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Protein binding</w:t>
            </w:r>
          </w:p>
        </w:tc>
        <w:tc>
          <w:tcPr>
            <w:tcW w:w="626" w:type="pct"/>
          </w:tcPr>
          <w:p w14:paraId="5E09023C"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59</w:t>
            </w:r>
          </w:p>
        </w:tc>
        <w:tc>
          <w:tcPr>
            <w:tcW w:w="432" w:type="pct"/>
          </w:tcPr>
          <w:p w14:paraId="1AA798AF"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0.021</w:t>
            </w:r>
          </w:p>
        </w:tc>
      </w:tr>
      <w:tr w:rsidR="001C4D94" w:rsidRPr="0090483E" w14:paraId="651644EE"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346" w:type="pct"/>
          </w:tcPr>
          <w:p w14:paraId="4F631E93" w14:textId="77777777" w:rsidR="001C4D94" w:rsidRPr="006936B0" w:rsidRDefault="001C4D94" w:rsidP="00235B31">
            <w:pPr>
              <w:spacing w:after="0" w:line="240" w:lineRule="auto"/>
              <w:rPr>
                <w:rFonts w:ascii="Times New Roman" w:hAnsi="Times New Roman" w:cs="Times New Roman"/>
                <w:b w:val="0"/>
                <w:bCs w:val="0"/>
                <w:sz w:val="20"/>
                <w:szCs w:val="20"/>
              </w:rPr>
            </w:pPr>
            <w:r w:rsidRPr="006936B0">
              <w:rPr>
                <w:rFonts w:ascii="Times New Roman" w:hAnsi="Times New Roman" w:cs="Times New Roman"/>
                <w:sz w:val="20"/>
                <w:szCs w:val="20"/>
              </w:rPr>
              <w:t>Protein kinase activity</w:t>
            </w:r>
          </w:p>
        </w:tc>
        <w:tc>
          <w:tcPr>
            <w:tcW w:w="626" w:type="pct"/>
          </w:tcPr>
          <w:p w14:paraId="2898DED8"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93</w:t>
            </w:r>
          </w:p>
        </w:tc>
        <w:tc>
          <w:tcPr>
            <w:tcW w:w="530" w:type="pct"/>
            <w:tcBorders>
              <w:right w:val="single" w:sz="8" w:space="0" w:color="E7E6E6" w:themeColor="background2"/>
            </w:tcBorders>
          </w:tcPr>
          <w:p w14:paraId="0BA9DE76"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0.05</w:t>
            </w:r>
            <w:r>
              <w:rPr>
                <w:rFonts w:ascii="Times New Roman" w:hAnsi="Times New Roman" w:cs="Times New Roman"/>
                <w:color w:val="000000" w:themeColor="text1"/>
                <w:sz w:val="20"/>
                <w:szCs w:val="20"/>
              </w:rPr>
              <w:t>6</w:t>
            </w:r>
          </w:p>
        </w:tc>
        <w:tc>
          <w:tcPr>
            <w:tcW w:w="1441" w:type="pct"/>
            <w:tcBorders>
              <w:left w:val="single" w:sz="8" w:space="0" w:color="E7E6E6" w:themeColor="background2"/>
            </w:tcBorders>
          </w:tcPr>
          <w:p w14:paraId="0EC80E1E" w14:textId="77777777" w:rsidR="001C4D94" w:rsidRPr="006936B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Protein kinase activity</w:t>
            </w:r>
          </w:p>
        </w:tc>
        <w:tc>
          <w:tcPr>
            <w:tcW w:w="626" w:type="pct"/>
          </w:tcPr>
          <w:p w14:paraId="2BD23FAF"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56</w:t>
            </w:r>
          </w:p>
        </w:tc>
        <w:tc>
          <w:tcPr>
            <w:tcW w:w="432" w:type="pct"/>
          </w:tcPr>
          <w:p w14:paraId="3BE1EB8D"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4</w:t>
            </w:r>
          </w:p>
        </w:tc>
      </w:tr>
      <w:tr w:rsidR="001C4D94" w:rsidRPr="0090483E" w14:paraId="734C0466"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46" w:type="pct"/>
          </w:tcPr>
          <w:p w14:paraId="225F4DF5"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Protein phosphorylation</w:t>
            </w:r>
          </w:p>
        </w:tc>
        <w:tc>
          <w:tcPr>
            <w:tcW w:w="626" w:type="pct"/>
          </w:tcPr>
          <w:p w14:paraId="3D3E6E45"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93</w:t>
            </w:r>
          </w:p>
        </w:tc>
        <w:tc>
          <w:tcPr>
            <w:tcW w:w="530" w:type="pct"/>
            <w:tcBorders>
              <w:right w:val="single" w:sz="8" w:space="0" w:color="E7E6E6" w:themeColor="background2"/>
            </w:tcBorders>
          </w:tcPr>
          <w:p w14:paraId="1F1924BC"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sz w:val="20"/>
                <w:szCs w:val="20"/>
              </w:rPr>
              <w:t>0.05</w:t>
            </w:r>
            <w:r>
              <w:rPr>
                <w:rFonts w:ascii="Times New Roman" w:hAnsi="Times New Roman" w:cs="Times New Roman"/>
                <w:sz w:val="20"/>
                <w:szCs w:val="20"/>
              </w:rPr>
              <w:t>6</w:t>
            </w:r>
          </w:p>
        </w:tc>
        <w:tc>
          <w:tcPr>
            <w:tcW w:w="1441" w:type="pct"/>
            <w:tcBorders>
              <w:left w:val="single" w:sz="8" w:space="0" w:color="E7E6E6" w:themeColor="background2"/>
            </w:tcBorders>
          </w:tcPr>
          <w:p w14:paraId="22A307B5"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Protein phosphorylation</w:t>
            </w:r>
          </w:p>
        </w:tc>
        <w:tc>
          <w:tcPr>
            <w:tcW w:w="626" w:type="pct"/>
          </w:tcPr>
          <w:p w14:paraId="636B6233"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56</w:t>
            </w:r>
          </w:p>
        </w:tc>
        <w:tc>
          <w:tcPr>
            <w:tcW w:w="432" w:type="pct"/>
          </w:tcPr>
          <w:p w14:paraId="29A32841"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0.042</w:t>
            </w:r>
          </w:p>
        </w:tc>
      </w:tr>
      <w:tr w:rsidR="001C4D94" w:rsidRPr="0090483E" w14:paraId="0A2F053A"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346" w:type="pct"/>
          </w:tcPr>
          <w:p w14:paraId="4651C580"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Membrane</w:t>
            </w:r>
          </w:p>
        </w:tc>
        <w:tc>
          <w:tcPr>
            <w:tcW w:w="626" w:type="pct"/>
          </w:tcPr>
          <w:p w14:paraId="4A12907F"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72</w:t>
            </w:r>
          </w:p>
        </w:tc>
        <w:tc>
          <w:tcPr>
            <w:tcW w:w="530" w:type="pct"/>
            <w:tcBorders>
              <w:right w:val="single" w:sz="8" w:space="0" w:color="E7E6E6" w:themeColor="background2"/>
            </w:tcBorders>
          </w:tcPr>
          <w:p w14:paraId="453E3F8A"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0.05</w:t>
            </w:r>
            <w:r>
              <w:rPr>
                <w:rFonts w:ascii="Times New Roman" w:hAnsi="Times New Roman" w:cs="Times New Roman"/>
                <w:color w:val="000000" w:themeColor="text1"/>
                <w:sz w:val="20"/>
                <w:szCs w:val="20"/>
              </w:rPr>
              <w:t>4</w:t>
            </w:r>
          </w:p>
        </w:tc>
        <w:tc>
          <w:tcPr>
            <w:tcW w:w="1441" w:type="pct"/>
            <w:tcBorders>
              <w:left w:val="single" w:sz="8" w:space="0" w:color="E7E6E6" w:themeColor="background2"/>
            </w:tcBorders>
          </w:tcPr>
          <w:p w14:paraId="00185E17" w14:textId="77777777" w:rsidR="001C4D94" w:rsidRPr="006936B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Regulation of DNA-templated transcription</w:t>
            </w:r>
          </w:p>
        </w:tc>
        <w:tc>
          <w:tcPr>
            <w:tcW w:w="626" w:type="pct"/>
          </w:tcPr>
          <w:p w14:paraId="41DE3A60"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50</w:t>
            </w:r>
          </w:p>
        </w:tc>
        <w:tc>
          <w:tcPr>
            <w:tcW w:w="432" w:type="pct"/>
          </w:tcPr>
          <w:p w14:paraId="05723A30"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0.042</w:t>
            </w:r>
          </w:p>
        </w:tc>
      </w:tr>
      <w:tr w:rsidR="001C4D94" w:rsidRPr="0090483E" w14:paraId="1DAEA8EB"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46" w:type="pct"/>
          </w:tcPr>
          <w:p w14:paraId="48E847FA"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Regulation of DNA-templated transcription</w:t>
            </w:r>
          </w:p>
        </w:tc>
        <w:tc>
          <w:tcPr>
            <w:tcW w:w="626" w:type="pct"/>
          </w:tcPr>
          <w:p w14:paraId="121E2DB8"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67</w:t>
            </w:r>
          </w:p>
        </w:tc>
        <w:tc>
          <w:tcPr>
            <w:tcW w:w="530" w:type="pct"/>
            <w:tcBorders>
              <w:right w:val="single" w:sz="8" w:space="0" w:color="E7E6E6" w:themeColor="background2"/>
            </w:tcBorders>
          </w:tcPr>
          <w:p w14:paraId="2ACCB4E7"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sz w:val="20"/>
                <w:szCs w:val="20"/>
              </w:rPr>
              <w:t>0.05</w:t>
            </w:r>
            <w:r>
              <w:rPr>
                <w:rFonts w:ascii="Times New Roman" w:hAnsi="Times New Roman" w:cs="Times New Roman"/>
                <w:sz w:val="20"/>
                <w:szCs w:val="20"/>
              </w:rPr>
              <w:t>7</w:t>
            </w:r>
          </w:p>
        </w:tc>
        <w:tc>
          <w:tcPr>
            <w:tcW w:w="1441" w:type="pct"/>
            <w:tcBorders>
              <w:left w:val="single" w:sz="8" w:space="0" w:color="E7E6E6" w:themeColor="background2"/>
            </w:tcBorders>
          </w:tcPr>
          <w:p w14:paraId="0A44B938"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DNA binding</w:t>
            </w:r>
          </w:p>
        </w:tc>
        <w:tc>
          <w:tcPr>
            <w:tcW w:w="626" w:type="pct"/>
          </w:tcPr>
          <w:p w14:paraId="09824EC5"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38</w:t>
            </w:r>
          </w:p>
        </w:tc>
        <w:tc>
          <w:tcPr>
            <w:tcW w:w="432" w:type="pct"/>
          </w:tcPr>
          <w:p w14:paraId="6714A299"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0.034</w:t>
            </w:r>
          </w:p>
        </w:tc>
      </w:tr>
      <w:tr w:rsidR="001C4D94" w:rsidRPr="0090483E" w14:paraId="01334B95"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346" w:type="pct"/>
          </w:tcPr>
          <w:p w14:paraId="5092F0F9"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Metabolic process</w:t>
            </w:r>
          </w:p>
        </w:tc>
        <w:tc>
          <w:tcPr>
            <w:tcW w:w="626" w:type="pct"/>
          </w:tcPr>
          <w:p w14:paraId="303363BD"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64</w:t>
            </w:r>
          </w:p>
        </w:tc>
        <w:tc>
          <w:tcPr>
            <w:tcW w:w="530" w:type="pct"/>
            <w:tcBorders>
              <w:right w:val="single" w:sz="8" w:space="0" w:color="E7E6E6" w:themeColor="background2"/>
            </w:tcBorders>
          </w:tcPr>
          <w:p w14:paraId="3E8616FD"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0.06</w:t>
            </w:r>
            <w:r>
              <w:rPr>
                <w:rFonts w:ascii="Times New Roman" w:hAnsi="Times New Roman" w:cs="Times New Roman"/>
                <w:color w:val="000000" w:themeColor="text1"/>
                <w:sz w:val="20"/>
                <w:szCs w:val="20"/>
              </w:rPr>
              <w:t>8</w:t>
            </w:r>
          </w:p>
        </w:tc>
        <w:tc>
          <w:tcPr>
            <w:tcW w:w="1441" w:type="pct"/>
            <w:tcBorders>
              <w:left w:val="single" w:sz="8" w:space="0" w:color="E7E6E6" w:themeColor="background2"/>
            </w:tcBorders>
          </w:tcPr>
          <w:p w14:paraId="392CACC5" w14:textId="77777777" w:rsidR="001C4D94" w:rsidRPr="006936B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DNA-binding transcription factor activity</w:t>
            </w:r>
          </w:p>
        </w:tc>
        <w:tc>
          <w:tcPr>
            <w:tcW w:w="626" w:type="pct"/>
          </w:tcPr>
          <w:p w14:paraId="01ECD8A3"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33</w:t>
            </w:r>
          </w:p>
        </w:tc>
        <w:tc>
          <w:tcPr>
            <w:tcW w:w="432" w:type="pct"/>
          </w:tcPr>
          <w:p w14:paraId="763F9B3C"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0.05</w:t>
            </w:r>
            <w:r>
              <w:rPr>
                <w:rFonts w:ascii="Times New Roman" w:hAnsi="Times New Roman" w:cs="Times New Roman"/>
                <w:color w:val="000000" w:themeColor="text1"/>
                <w:sz w:val="20"/>
                <w:szCs w:val="20"/>
              </w:rPr>
              <w:t>5</w:t>
            </w:r>
          </w:p>
        </w:tc>
      </w:tr>
      <w:tr w:rsidR="001C4D94" w:rsidRPr="0090483E" w14:paraId="7A9DBD0F"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46" w:type="pct"/>
          </w:tcPr>
          <w:p w14:paraId="27E7440F" w14:textId="77777777" w:rsidR="001C4D94" w:rsidRPr="006936B0" w:rsidRDefault="001C4D94" w:rsidP="00235B31">
            <w:pPr>
              <w:spacing w:after="0" w:line="240" w:lineRule="auto"/>
              <w:rPr>
                <w:rFonts w:ascii="Times New Roman" w:hAnsi="Times New Roman" w:cs="Times New Roman"/>
                <w:b w:val="0"/>
                <w:bCs w:val="0"/>
                <w:sz w:val="20"/>
                <w:szCs w:val="20"/>
              </w:rPr>
            </w:pPr>
            <w:r w:rsidRPr="006936B0">
              <w:rPr>
                <w:rFonts w:ascii="Times New Roman" w:hAnsi="Times New Roman" w:cs="Times New Roman"/>
                <w:b w:val="0"/>
                <w:bCs w:val="0"/>
                <w:sz w:val="20"/>
                <w:szCs w:val="20"/>
              </w:rPr>
              <w:t>Zinc ion binding</w:t>
            </w:r>
          </w:p>
        </w:tc>
        <w:tc>
          <w:tcPr>
            <w:tcW w:w="626" w:type="pct"/>
          </w:tcPr>
          <w:p w14:paraId="6E2ABE60"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61</w:t>
            </w:r>
          </w:p>
        </w:tc>
        <w:tc>
          <w:tcPr>
            <w:tcW w:w="530" w:type="pct"/>
            <w:tcBorders>
              <w:right w:val="single" w:sz="8" w:space="0" w:color="E7E6E6" w:themeColor="background2"/>
            </w:tcBorders>
          </w:tcPr>
          <w:p w14:paraId="78D666CA"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sz w:val="20"/>
                <w:szCs w:val="20"/>
              </w:rPr>
              <w:t>0.06</w:t>
            </w:r>
            <w:r>
              <w:rPr>
                <w:rFonts w:ascii="Times New Roman" w:hAnsi="Times New Roman" w:cs="Times New Roman"/>
                <w:sz w:val="20"/>
                <w:szCs w:val="20"/>
              </w:rPr>
              <w:t>5</w:t>
            </w:r>
          </w:p>
        </w:tc>
        <w:tc>
          <w:tcPr>
            <w:tcW w:w="1441" w:type="pct"/>
            <w:tcBorders>
              <w:left w:val="single" w:sz="8" w:space="0" w:color="E7E6E6" w:themeColor="background2"/>
            </w:tcBorders>
          </w:tcPr>
          <w:p w14:paraId="543249D8"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Obsolete oxidation-reduction process</w:t>
            </w:r>
          </w:p>
        </w:tc>
        <w:tc>
          <w:tcPr>
            <w:tcW w:w="626" w:type="pct"/>
          </w:tcPr>
          <w:p w14:paraId="2847C40E"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33</w:t>
            </w:r>
          </w:p>
        </w:tc>
        <w:tc>
          <w:tcPr>
            <w:tcW w:w="432" w:type="pct"/>
          </w:tcPr>
          <w:p w14:paraId="643905BB"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0.01</w:t>
            </w:r>
            <w:r>
              <w:rPr>
                <w:rFonts w:ascii="Times New Roman" w:hAnsi="Times New Roman" w:cs="Times New Roman"/>
                <w:color w:val="000000" w:themeColor="text1"/>
                <w:sz w:val="20"/>
                <w:szCs w:val="20"/>
              </w:rPr>
              <w:t>8</w:t>
            </w:r>
          </w:p>
        </w:tc>
      </w:tr>
      <w:tr w:rsidR="001C4D94" w:rsidRPr="0090483E" w14:paraId="41778F1D"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346" w:type="pct"/>
          </w:tcPr>
          <w:p w14:paraId="106AD865" w14:textId="77777777" w:rsidR="001C4D94" w:rsidRPr="006936B0" w:rsidRDefault="001C4D94" w:rsidP="00235B31">
            <w:pPr>
              <w:spacing w:after="0" w:line="240" w:lineRule="auto"/>
              <w:rPr>
                <w:rFonts w:ascii="Times New Roman" w:hAnsi="Times New Roman" w:cs="Times New Roman"/>
                <w:b w:val="0"/>
                <w:bCs w:val="0"/>
                <w:sz w:val="20"/>
                <w:szCs w:val="20"/>
              </w:rPr>
            </w:pPr>
            <w:r w:rsidRPr="006936B0">
              <w:rPr>
                <w:rFonts w:ascii="Times New Roman" w:hAnsi="Times New Roman" w:cs="Times New Roman"/>
                <w:b w:val="0"/>
                <w:bCs w:val="0"/>
                <w:sz w:val="20"/>
                <w:szCs w:val="20"/>
              </w:rPr>
              <w:t>Oxidoreductase activity</w:t>
            </w:r>
          </w:p>
        </w:tc>
        <w:tc>
          <w:tcPr>
            <w:tcW w:w="626" w:type="pct"/>
          </w:tcPr>
          <w:p w14:paraId="6DFC5C67"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58</w:t>
            </w:r>
          </w:p>
        </w:tc>
        <w:tc>
          <w:tcPr>
            <w:tcW w:w="530" w:type="pct"/>
            <w:tcBorders>
              <w:right w:val="single" w:sz="8" w:space="0" w:color="E7E6E6" w:themeColor="background2"/>
            </w:tcBorders>
          </w:tcPr>
          <w:p w14:paraId="0571C0BA"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0.06</w:t>
            </w:r>
            <w:r>
              <w:rPr>
                <w:rFonts w:ascii="Times New Roman" w:hAnsi="Times New Roman" w:cs="Times New Roman"/>
                <w:color w:val="000000" w:themeColor="text1"/>
                <w:sz w:val="20"/>
                <w:szCs w:val="20"/>
              </w:rPr>
              <w:t>7</w:t>
            </w:r>
          </w:p>
        </w:tc>
        <w:tc>
          <w:tcPr>
            <w:tcW w:w="1441" w:type="pct"/>
            <w:tcBorders>
              <w:left w:val="single" w:sz="8" w:space="0" w:color="E7E6E6" w:themeColor="background2"/>
            </w:tcBorders>
          </w:tcPr>
          <w:p w14:paraId="77FB42DC" w14:textId="77777777" w:rsidR="001C4D94" w:rsidRPr="006936B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 xml:space="preserve">Nucleus </w:t>
            </w:r>
          </w:p>
        </w:tc>
        <w:tc>
          <w:tcPr>
            <w:tcW w:w="626" w:type="pct"/>
          </w:tcPr>
          <w:p w14:paraId="7D40E0F6"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32</w:t>
            </w:r>
          </w:p>
        </w:tc>
        <w:tc>
          <w:tcPr>
            <w:tcW w:w="432" w:type="pct"/>
          </w:tcPr>
          <w:p w14:paraId="3D0344EA"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3</w:t>
            </w:r>
          </w:p>
        </w:tc>
      </w:tr>
      <w:tr w:rsidR="001C4D94" w:rsidRPr="0090483E" w14:paraId="2BAFBC3F"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46" w:type="pct"/>
          </w:tcPr>
          <w:p w14:paraId="22BA17AA"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DNA binding</w:t>
            </w:r>
          </w:p>
        </w:tc>
        <w:tc>
          <w:tcPr>
            <w:tcW w:w="626" w:type="pct"/>
          </w:tcPr>
          <w:p w14:paraId="582A9D36"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52</w:t>
            </w:r>
          </w:p>
        </w:tc>
        <w:tc>
          <w:tcPr>
            <w:tcW w:w="530" w:type="pct"/>
            <w:tcBorders>
              <w:right w:val="single" w:sz="8" w:space="0" w:color="E7E6E6" w:themeColor="background2"/>
            </w:tcBorders>
          </w:tcPr>
          <w:p w14:paraId="75DE1341"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sz w:val="20"/>
                <w:szCs w:val="20"/>
              </w:rPr>
              <w:t>0.04</w:t>
            </w:r>
            <w:r>
              <w:rPr>
                <w:rFonts w:ascii="Times New Roman" w:hAnsi="Times New Roman" w:cs="Times New Roman"/>
                <w:sz w:val="20"/>
                <w:szCs w:val="20"/>
              </w:rPr>
              <w:t>7</w:t>
            </w:r>
          </w:p>
        </w:tc>
        <w:tc>
          <w:tcPr>
            <w:tcW w:w="1441" w:type="pct"/>
            <w:tcBorders>
              <w:left w:val="single" w:sz="8" w:space="0" w:color="E7E6E6" w:themeColor="background2"/>
            </w:tcBorders>
          </w:tcPr>
          <w:p w14:paraId="6395A15E"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GTP binding</w:t>
            </w:r>
          </w:p>
        </w:tc>
        <w:tc>
          <w:tcPr>
            <w:tcW w:w="626" w:type="pct"/>
          </w:tcPr>
          <w:p w14:paraId="7E5C7D9E"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20</w:t>
            </w:r>
          </w:p>
        </w:tc>
        <w:tc>
          <w:tcPr>
            <w:tcW w:w="432" w:type="pct"/>
          </w:tcPr>
          <w:p w14:paraId="3D4C1ADF"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0.056</w:t>
            </w:r>
          </w:p>
        </w:tc>
      </w:tr>
      <w:tr w:rsidR="001C4D94" w:rsidRPr="0090483E" w14:paraId="1C3015C1"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346" w:type="pct"/>
          </w:tcPr>
          <w:p w14:paraId="0FD5918F"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Transmembrane transport</w:t>
            </w:r>
          </w:p>
        </w:tc>
        <w:tc>
          <w:tcPr>
            <w:tcW w:w="626" w:type="pct"/>
          </w:tcPr>
          <w:p w14:paraId="0F3DD82B"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46</w:t>
            </w:r>
          </w:p>
        </w:tc>
        <w:tc>
          <w:tcPr>
            <w:tcW w:w="530" w:type="pct"/>
            <w:tcBorders>
              <w:right w:val="single" w:sz="8" w:space="0" w:color="E7E6E6" w:themeColor="background2"/>
            </w:tcBorders>
          </w:tcPr>
          <w:p w14:paraId="529AAC75"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0.05</w:t>
            </w:r>
            <w:r>
              <w:rPr>
                <w:rFonts w:ascii="Times New Roman" w:hAnsi="Times New Roman" w:cs="Times New Roman"/>
                <w:color w:val="000000" w:themeColor="text1"/>
                <w:sz w:val="20"/>
                <w:szCs w:val="20"/>
              </w:rPr>
              <w:t>1</w:t>
            </w:r>
          </w:p>
        </w:tc>
        <w:tc>
          <w:tcPr>
            <w:tcW w:w="1441" w:type="pct"/>
            <w:tcBorders>
              <w:left w:val="single" w:sz="8" w:space="0" w:color="E7E6E6" w:themeColor="background2"/>
            </w:tcBorders>
          </w:tcPr>
          <w:p w14:paraId="12D6DF3F" w14:textId="77777777" w:rsidR="001C4D94" w:rsidRPr="006936B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Transmembrane transport</w:t>
            </w:r>
          </w:p>
        </w:tc>
        <w:tc>
          <w:tcPr>
            <w:tcW w:w="626" w:type="pct"/>
          </w:tcPr>
          <w:p w14:paraId="583F2616"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20</w:t>
            </w:r>
          </w:p>
        </w:tc>
        <w:tc>
          <w:tcPr>
            <w:tcW w:w="432" w:type="pct"/>
          </w:tcPr>
          <w:p w14:paraId="09A50EA9"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0.022</w:t>
            </w:r>
          </w:p>
        </w:tc>
      </w:tr>
      <w:tr w:rsidR="001C4D94" w:rsidRPr="0090483E" w14:paraId="53EE6860"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46" w:type="pct"/>
          </w:tcPr>
          <w:p w14:paraId="7BBF54F7" w14:textId="77777777" w:rsidR="001C4D94" w:rsidRPr="006936B0" w:rsidRDefault="001C4D94" w:rsidP="00235B31">
            <w:pPr>
              <w:spacing w:after="0" w:line="240" w:lineRule="auto"/>
              <w:rPr>
                <w:rFonts w:ascii="Times New Roman" w:hAnsi="Times New Roman" w:cs="Times New Roman"/>
                <w:b w:val="0"/>
                <w:bCs w:val="0"/>
                <w:sz w:val="20"/>
                <w:szCs w:val="20"/>
              </w:rPr>
            </w:pPr>
            <w:r w:rsidRPr="006936B0">
              <w:rPr>
                <w:rFonts w:ascii="Times New Roman" w:hAnsi="Times New Roman" w:cs="Times New Roman"/>
                <w:b w:val="0"/>
                <w:bCs w:val="0"/>
                <w:sz w:val="20"/>
                <w:szCs w:val="20"/>
              </w:rPr>
              <w:t>Catalytic activity</w:t>
            </w:r>
          </w:p>
        </w:tc>
        <w:tc>
          <w:tcPr>
            <w:tcW w:w="626" w:type="pct"/>
          </w:tcPr>
          <w:p w14:paraId="762B8F59"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42</w:t>
            </w:r>
          </w:p>
        </w:tc>
        <w:tc>
          <w:tcPr>
            <w:tcW w:w="530" w:type="pct"/>
            <w:tcBorders>
              <w:right w:val="single" w:sz="8" w:space="0" w:color="E7E6E6" w:themeColor="background2"/>
            </w:tcBorders>
          </w:tcPr>
          <w:p w14:paraId="002740B2"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sz w:val="20"/>
                <w:szCs w:val="20"/>
              </w:rPr>
              <w:t>0.059</w:t>
            </w:r>
          </w:p>
        </w:tc>
        <w:tc>
          <w:tcPr>
            <w:tcW w:w="1441" w:type="pct"/>
            <w:tcBorders>
              <w:left w:val="single" w:sz="8" w:space="0" w:color="E7E6E6" w:themeColor="background2"/>
            </w:tcBorders>
          </w:tcPr>
          <w:p w14:paraId="7CE9ADC6"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Ribosome</w:t>
            </w:r>
          </w:p>
        </w:tc>
        <w:tc>
          <w:tcPr>
            <w:tcW w:w="626" w:type="pct"/>
          </w:tcPr>
          <w:p w14:paraId="2BBC7F37"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19</w:t>
            </w:r>
          </w:p>
        </w:tc>
        <w:tc>
          <w:tcPr>
            <w:tcW w:w="432" w:type="pct"/>
          </w:tcPr>
          <w:p w14:paraId="796933A0"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4</w:t>
            </w:r>
          </w:p>
        </w:tc>
      </w:tr>
      <w:tr w:rsidR="001C4D94" w:rsidRPr="0090483E" w14:paraId="703E4428"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346" w:type="pct"/>
          </w:tcPr>
          <w:p w14:paraId="7C271040" w14:textId="77777777" w:rsidR="001C4D94" w:rsidRPr="006936B0" w:rsidRDefault="001C4D94" w:rsidP="00235B31">
            <w:pPr>
              <w:spacing w:after="0" w:line="240" w:lineRule="auto"/>
              <w:rPr>
                <w:rFonts w:ascii="Times New Roman" w:hAnsi="Times New Roman" w:cs="Times New Roman"/>
                <w:b w:val="0"/>
                <w:bCs w:val="0"/>
                <w:sz w:val="20"/>
                <w:szCs w:val="20"/>
              </w:rPr>
            </w:pPr>
            <w:r w:rsidRPr="006936B0">
              <w:rPr>
                <w:rFonts w:ascii="Times New Roman" w:hAnsi="Times New Roman" w:cs="Times New Roman"/>
                <w:b w:val="0"/>
                <w:bCs w:val="0"/>
                <w:sz w:val="20"/>
                <w:szCs w:val="20"/>
              </w:rPr>
              <w:t>Nucleic acid binding</w:t>
            </w:r>
          </w:p>
        </w:tc>
        <w:tc>
          <w:tcPr>
            <w:tcW w:w="626" w:type="pct"/>
          </w:tcPr>
          <w:p w14:paraId="01A75E3E"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40</w:t>
            </w:r>
          </w:p>
        </w:tc>
        <w:tc>
          <w:tcPr>
            <w:tcW w:w="530" w:type="pct"/>
            <w:tcBorders>
              <w:right w:val="single" w:sz="8" w:space="0" w:color="E7E6E6" w:themeColor="background2"/>
            </w:tcBorders>
          </w:tcPr>
          <w:p w14:paraId="0CD70EB9"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0.055</w:t>
            </w:r>
          </w:p>
        </w:tc>
        <w:tc>
          <w:tcPr>
            <w:tcW w:w="1441" w:type="pct"/>
            <w:tcBorders>
              <w:left w:val="single" w:sz="8" w:space="0" w:color="E7E6E6" w:themeColor="background2"/>
            </w:tcBorders>
          </w:tcPr>
          <w:p w14:paraId="315C8A67" w14:textId="77777777" w:rsidR="001C4D94" w:rsidRPr="006936B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Structural constituent of ribosome</w:t>
            </w:r>
          </w:p>
        </w:tc>
        <w:tc>
          <w:tcPr>
            <w:tcW w:w="626" w:type="pct"/>
          </w:tcPr>
          <w:p w14:paraId="4636636D"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19</w:t>
            </w:r>
          </w:p>
        </w:tc>
        <w:tc>
          <w:tcPr>
            <w:tcW w:w="432" w:type="pct"/>
          </w:tcPr>
          <w:p w14:paraId="2F91322A"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0.032</w:t>
            </w:r>
          </w:p>
        </w:tc>
      </w:tr>
      <w:tr w:rsidR="001C4D94" w:rsidRPr="0090483E" w14:paraId="0804C2B0"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46" w:type="pct"/>
          </w:tcPr>
          <w:p w14:paraId="1FC996A3" w14:textId="77777777" w:rsidR="001C4D94" w:rsidRPr="006936B0" w:rsidRDefault="001C4D94" w:rsidP="00235B31">
            <w:pPr>
              <w:spacing w:after="0" w:line="240" w:lineRule="auto"/>
              <w:rPr>
                <w:rFonts w:ascii="Times New Roman" w:hAnsi="Times New Roman" w:cs="Times New Roman"/>
                <w:b w:val="0"/>
                <w:bCs w:val="0"/>
                <w:sz w:val="20"/>
                <w:szCs w:val="20"/>
              </w:rPr>
            </w:pPr>
            <w:r w:rsidRPr="006936B0">
              <w:rPr>
                <w:rFonts w:ascii="Times New Roman" w:hAnsi="Times New Roman" w:cs="Times New Roman"/>
                <w:b w:val="0"/>
                <w:bCs w:val="0"/>
                <w:sz w:val="20"/>
                <w:szCs w:val="20"/>
              </w:rPr>
              <w:t>Proteolysis</w:t>
            </w:r>
          </w:p>
        </w:tc>
        <w:tc>
          <w:tcPr>
            <w:tcW w:w="626" w:type="pct"/>
          </w:tcPr>
          <w:p w14:paraId="13A4B878"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37</w:t>
            </w:r>
          </w:p>
        </w:tc>
        <w:tc>
          <w:tcPr>
            <w:tcW w:w="530" w:type="pct"/>
            <w:tcBorders>
              <w:right w:val="single" w:sz="8" w:space="0" w:color="E7E6E6" w:themeColor="background2"/>
            </w:tcBorders>
          </w:tcPr>
          <w:p w14:paraId="3145917C"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sz w:val="20"/>
                <w:szCs w:val="20"/>
              </w:rPr>
              <w:t>0.0</w:t>
            </w:r>
            <w:r>
              <w:rPr>
                <w:rFonts w:ascii="Times New Roman" w:hAnsi="Times New Roman" w:cs="Times New Roman"/>
                <w:sz w:val="20"/>
                <w:szCs w:val="20"/>
              </w:rPr>
              <w:t>50</w:t>
            </w:r>
          </w:p>
        </w:tc>
        <w:tc>
          <w:tcPr>
            <w:tcW w:w="1441" w:type="pct"/>
            <w:tcBorders>
              <w:left w:val="single" w:sz="8" w:space="0" w:color="E7E6E6" w:themeColor="background2"/>
            </w:tcBorders>
          </w:tcPr>
          <w:p w14:paraId="54EB1D3C"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Translation</w:t>
            </w:r>
          </w:p>
        </w:tc>
        <w:tc>
          <w:tcPr>
            <w:tcW w:w="626" w:type="pct"/>
          </w:tcPr>
          <w:p w14:paraId="5ACD62CF"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19</w:t>
            </w:r>
          </w:p>
        </w:tc>
        <w:tc>
          <w:tcPr>
            <w:tcW w:w="432" w:type="pct"/>
          </w:tcPr>
          <w:p w14:paraId="14547B24"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2</w:t>
            </w:r>
          </w:p>
        </w:tc>
      </w:tr>
      <w:tr w:rsidR="001C4D94" w:rsidRPr="0090483E" w14:paraId="71F155EC"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346" w:type="pct"/>
          </w:tcPr>
          <w:p w14:paraId="39AD8CAA"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Structural constituent of ribosome</w:t>
            </w:r>
          </w:p>
        </w:tc>
        <w:tc>
          <w:tcPr>
            <w:tcW w:w="626" w:type="pct"/>
          </w:tcPr>
          <w:p w14:paraId="51FA2E79"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37</w:t>
            </w:r>
          </w:p>
        </w:tc>
        <w:tc>
          <w:tcPr>
            <w:tcW w:w="530" w:type="pct"/>
            <w:tcBorders>
              <w:right w:val="single" w:sz="8" w:space="0" w:color="E7E6E6" w:themeColor="background2"/>
            </w:tcBorders>
          </w:tcPr>
          <w:p w14:paraId="05D5B433"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0.063</w:t>
            </w:r>
          </w:p>
        </w:tc>
        <w:tc>
          <w:tcPr>
            <w:tcW w:w="1441" w:type="pct"/>
            <w:tcBorders>
              <w:left w:val="single" w:sz="8" w:space="0" w:color="E7E6E6" w:themeColor="background2"/>
            </w:tcBorders>
          </w:tcPr>
          <w:p w14:paraId="726EACA4" w14:textId="77777777" w:rsidR="001C4D94" w:rsidRPr="006936B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Intracellular anatomical structure</w:t>
            </w:r>
          </w:p>
        </w:tc>
        <w:tc>
          <w:tcPr>
            <w:tcW w:w="626" w:type="pct"/>
          </w:tcPr>
          <w:p w14:paraId="1AE1FE8D"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17</w:t>
            </w:r>
          </w:p>
        </w:tc>
        <w:tc>
          <w:tcPr>
            <w:tcW w:w="432" w:type="pct"/>
          </w:tcPr>
          <w:p w14:paraId="6AEF1B25"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0.031</w:t>
            </w:r>
          </w:p>
        </w:tc>
      </w:tr>
      <w:tr w:rsidR="001C4D94" w:rsidRPr="0090483E" w14:paraId="3CC03CB1"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46" w:type="pct"/>
          </w:tcPr>
          <w:p w14:paraId="527A25C3"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Translation</w:t>
            </w:r>
          </w:p>
        </w:tc>
        <w:tc>
          <w:tcPr>
            <w:tcW w:w="626" w:type="pct"/>
          </w:tcPr>
          <w:p w14:paraId="33077A64"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37</w:t>
            </w:r>
          </w:p>
        </w:tc>
        <w:tc>
          <w:tcPr>
            <w:tcW w:w="530" w:type="pct"/>
            <w:tcBorders>
              <w:right w:val="single" w:sz="8" w:space="0" w:color="E7E6E6" w:themeColor="background2"/>
            </w:tcBorders>
          </w:tcPr>
          <w:p w14:paraId="40EF0BEB"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sz w:val="20"/>
                <w:szCs w:val="20"/>
              </w:rPr>
              <w:t>0.06</w:t>
            </w:r>
            <w:r>
              <w:rPr>
                <w:rFonts w:ascii="Times New Roman" w:hAnsi="Times New Roman" w:cs="Times New Roman"/>
                <w:sz w:val="20"/>
                <w:szCs w:val="20"/>
              </w:rPr>
              <w:t>2</w:t>
            </w:r>
          </w:p>
        </w:tc>
        <w:tc>
          <w:tcPr>
            <w:tcW w:w="1441" w:type="pct"/>
            <w:tcBorders>
              <w:left w:val="single" w:sz="8" w:space="0" w:color="E7E6E6" w:themeColor="background2"/>
            </w:tcBorders>
          </w:tcPr>
          <w:p w14:paraId="2DA91C0D"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936B0">
              <w:rPr>
                <w:rFonts w:ascii="Times New Roman" w:hAnsi="Times New Roman" w:cs="Times New Roman"/>
                <w:b/>
                <w:bCs/>
                <w:sz w:val="20"/>
                <w:szCs w:val="20"/>
              </w:rPr>
              <w:t>Metabolic process</w:t>
            </w:r>
          </w:p>
        </w:tc>
        <w:tc>
          <w:tcPr>
            <w:tcW w:w="626" w:type="pct"/>
          </w:tcPr>
          <w:p w14:paraId="4BA5E4DB"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17</w:t>
            </w:r>
          </w:p>
        </w:tc>
        <w:tc>
          <w:tcPr>
            <w:tcW w:w="432" w:type="pct"/>
          </w:tcPr>
          <w:p w14:paraId="36497FFF"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0.018</w:t>
            </w:r>
          </w:p>
        </w:tc>
      </w:tr>
      <w:tr w:rsidR="001C4D94" w:rsidRPr="0090483E" w14:paraId="7D1F21F4"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346" w:type="pct"/>
          </w:tcPr>
          <w:p w14:paraId="35E53116" w14:textId="77777777" w:rsidR="001C4D94" w:rsidRPr="006936B0" w:rsidRDefault="001C4D94" w:rsidP="00235B31">
            <w:pPr>
              <w:spacing w:after="0" w:line="240" w:lineRule="auto"/>
              <w:rPr>
                <w:rFonts w:ascii="Times New Roman" w:hAnsi="Times New Roman" w:cs="Times New Roman"/>
                <w:b w:val="0"/>
                <w:bCs w:val="0"/>
                <w:sz w:val="20"/>
                <w:szCs w:val="20"/>
              </w:rPr>
            </w:pPr>
            <w:r w:rsidRPr="006936B0">
              <w:rPr>
                <w:rFonts w:ascii="Times New Roman" w:hAnsi="Times New Roman" w:cs="Times New Roman"/>
                <w:b w:val="0"/>
                <w:bCs w:val="0"/>
                <w:sz w:val="20"/>
                <w:szCs w:val="20"/>
              </w:rPr>
              <w:t>Carbohydrate metabolic process</w:t>
            </w:r>
          </w:p>
        </w:tc>
        <w:tc>
          <w:tcPr>
            <w:tcW w:w="626" w:type="pct"/>
          </w:tcPr>
          <w:p w14:paraId="3498EA37"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36</w:t>
            </w:r>
          </w:p>
        </w:tc>
        <w:tc>
          <w:tcPr>
            <w:tcW w:w="530" w:type="pct"/>
            <w:tcBorders>
              <w:right w:val="single" w:sz="8" w:space="0" w:color="E7E6E6" w:themeColor="background2"/>
            </w:tcBorders>
          </w:tcPr>
          <w:p w14:paraId="695E15EC"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0.05</w:t>
            </w:r>
            <w:r>
              <w:rPr>
                <w:rFonts w:ascii="Times New Roman" w:hAnsi="Times New Roman" w:cs="Times New Roman"/>
                <w:color w:val="000000" w:themeColor="text1"/>
                <w:sz w:val="20"/>
                <w:szCs w:val="20"/>
              </w:rPr>
              <w:t>1</w:t>
            </w:r>
          </w:p>
        </w:tc>
        <w:tc>
          <w:tcPr>
            <w:tcW w:w="1441" w:type="pct"/>
            <w:tcBorders>
              <w:left w:val="single" w:sz="8" w:space="0" w:color="E7E6E6" w:themeColor="background2"/>
            </w:tcBorders>
          </w:tcPr>
          <w:p w14:paraId="597BE5AF" w14:textId="77777777" w:rsidR="001C4D94" w:rsidRPr="006936B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Acetylglucosaminyltransferase activity</w:t>
            </w:r>
          </w:p>
        </w:tc>
        <w:tc>
          <w:tcPr>
            <w:tcW w:w="626" w:type="pct"/>
          </w:tcPr>
          <w:p w14:paraId="01275A72"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15</w:t>
            </w:r>
          </w:p>
        </w:tc>
        <w:tc>
          <w:tcPr>
            <w:tcW w:w="432" w:type="pct"/>
          </w:tcPr>
          <w:p w14:paraId="5DC58228" w14:textId="77777777" w:rsidR="001C4D94" w:rsidRPr="006936B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0.163</w:t>
            </w:r>
          </w:p>
        </w:tc>
      </w:tr>
      <w:tr w:rsidR="001C4D94" w:rsidRPr="0090483E" w14:paraId="6F319AD1"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346" w:type="pct"/>
            <w:tcBorders>
              <w:bottom w:val="single" w:sz="18" w:space="0" w:color="auto"/>
            </w:tcBorders>
          </w:tcPr>
          <w:p w14:paraId="2E6688C0" w14:textId="77777777" w:rsidR="001C4D94" w:rsidRPr="006936B0" w:rsidRDefault="001C4D94" w:rsidP="00235B31">
            <w:pPr>
              <w:spacing w:after="0" w:line="240" w:lineRule="auto"/>
              <w:rPr>
                <w:rFonts w:ascii="Times New Roman" w:hAnsi="Times New Roman" w:cs="Times New Roman"/>
                <w:sz w:val="20"/>
                <w:szCs w:val="20"/>
              </w:rPr>
            </w:pPr>
            <w:r w:rsidRPr="006936B0">
              <w:rPr>
                <w:rFonts w:ascii="Times New Roman" w:hAnsi="Times New Roman" w:cs="Times New Roman"/>
                <w:sz w:val="20"/>
                <w:szCs w:val="20"/>
              </w:rPr>
              <w:t>Intracellular anatomical structure</w:t>
            </w:r>
          </w:p>
        </w:tc>
        <w:tc>
          <w:tcPr>
            <w:tcW w:w="626" w:type="pct"/>
            <w:tcBorders>
              <w:bottom w:val="single" w:sz="18" w:space="0" w:color="000000" w:themeColor="text1"/>
            </w:tcBorders>
          </w:tcPr>
          <w:p w14:paraId="2E98F203"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36</w:t>
            </w:r>
          </w:p>
        </w:tc>
        <w:tc>
          <w:tcPr>
            <w:tcW w:w="530" w:type="pct"/>
            <w:tcBorders>
              <w:bottom w:val="single" w:sz="18" w:space="0" w:color="auto"/>
              <w:right w:val="single" w:sz="8" w:space="0" w:color="E7E6E6" w:themeColor="background2"/>
            </w:tcBorders>
          </w:tcPr>
          <w:p w14:paraId="3C8922C6"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sz w:val="20"/>
                <w:szCs w:val="20"/>
              </w:rPr>
              <w:t>0.066</w:t>
            </w:r>
          </w:p>
        </w:tc>
        <w:tc>
          <w:tcPr>
            <w:tcW w:w="1441" w:type="pct"/>
            <w:tcBorders>
              <w:left w:val="single" w:sz="8" w:space="0" w:color="E7E6E6" w:themeColor="background2"/>
              <w:bottom w:val="single" w:sz="18" w:space="0" w:color="auto"/>
            </w:tcBorders>
          </w:tcPr>
          <w:p w14:paraId="7407DCEB" w14:textId="77777777" w:rsidR="001C4D94" w:rsidRPr="006936B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Heme binding</w:t>
            </w:r>
          </w:p>
        </w:tc>
        <w:tc>
          <w:tcPr>
            <w:tcW w:w="626" w:type="pct"/>
            <w:tcBorders>
              <w:bottom w:val="single" w:sz="18" w:space="0" w:color="auto"/>
            </w:tcBorders>
          </w:tcPr>
          <w:p w14:paraId="6CB31F26"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936B0">
              <w:rPr>
                <w:rFonts w:ascii="Times New Roman" w:hAnsi="Times New Roman" w:cs="Times New Roman"/>
                <w:sz w:val="20"/>
                <w:szCs w:val="20"/>
              </w:rPr>
              <w:t>15</w:t>
            </w:r>
          </w:p>
        </w:tc>
        <w:tc>
          <w:tcPr>
            <w:tcW w:w="432" w:type="pct"/>
            <w:tcBorders>
              <w:bottom w:val="single" w:sz="18" w:space="0" w:color="auto"/>
            </w:tcBorders>
          </w:tcPr>
          <w:p w14:paraId="2EBEF7B5" w14:textId="77777777" w:rsidR="001C4D94" w:rsidRPr="006936B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6936B0">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9</w:t>
            </w:r>
          </w:p>
        </w:tc>
      </w:tr>
    </w:tbl>
    <w:p w14:paraId="5D0D2961" w14:textId="77777777" w:rsidR="001C4D94" w:rsidRDefault="001C4D94" w:rsidP="001C4D94">
      <w:pPr>
        <w:rPr>
          <w:rFonts w:ascii="Times New Roman" w:hAnsi="Times New Roman" w:cs="Times New Roman"/>
          <w:b/>
          <w:bCs/>
        </w:rPr>
      </w:pPr>
    </w:p>
    <w:p w14:paraId="5CF945D4" w14:textId="77777777" w:rsidR="001C4D94" w:rsidRDefault="001C4D94" w:rsidP="001C4D94">
      <w:pPr>
        <w:rPr>
          <w:rFonts w:ascii="Times New Roman" w:hAnsi="Times New Roman" w:cs="Times New Roman"/>
          <w:b/>
          <w:bCs/>
        </w:rPr>
      </w:pPr>
    </w:p>
    <w:p w14:paraId="61F8BCD1" w14:textId="77777777" w:rsidR="001C4D94" w:rsidRDefault="001C4D94" w:rsidP="001C4D94">
      <w:pPr>
        <w:rPr>
          <w:rFonts w:ascii="Times New Roman" w:hAnsi="Times New Roman" w:cs="Times New Roman"/>
          <w:b/>
          <w:bCs/>
        </w:rPr>
      </w:pPr>
    </w:p>
    <w:p w14:paraId="1E707FDC" w14:textId="77777777" w:rsidR="001C4D94" w:rsidRDefault="001C4D94" w:rsidP="001C4D94">
      <w:pPr>
        <w:rPr>
          <w:rFonts w:ascii="Times New Roman" w:hAnsi="Times New Roman" w:cs="Times New Roman"/>
          <w:b/>
          <w:bCs/>
        </w:rPr>
      </w:pPr>
    </w:p>
    <w:p w14:paraId="5CE5DDE8" w14:textId="77777777" w:rsidR="001C4D94" w:rsidRPr="006F0FE6" w:rsidRDefault="001C4D94" w:rsidP="009D1BC8">
      <w:pPr>
        <w:spacing w:line="240" w:lineRule="auto"/>
        <w:rPr>
          <w:rFonts w:ascii="Times New Roman" w:hAnsi="Times New Roman" w:cs="Times New Roman"/>
          <w:strike/>
        </w:rPr>
      </w:pPr>
      <w:r w:rsidRPr="006F0FE6">
        <w:rPr>
          <w:rFonts w:ascii="Times New Roman" w:hAnsi="Times New Roman" w:cs="Times New Roman"/>
          <w:b/>
          <w:bCs/>
          <w:strike/>
        </w:rPr>
        <w:lastRenderedPageBreak/>
        <w:t xml:space="preserve">Appendix File A1 </w:t>
      </w:r>
      <w:r w:rsidRPr="006F0FE6">
        <w:rPr>
          <w:rFonts w:ascii="Times New Roman" w:hAnsi="Times New Roman" w:cs="Times New Roman"/>
          <w:strike/>
        </w:rPr>
        <w:t xml:space="preserve">contains the full annotation results, but </w:t>
      </w:r>
      <w:r w:rsidRPr="006F0FE6">
        <w:rPr>
          <w:rFonts w:ascii="Times New Roman" w:hAnsi="Times New Roman" w:cs="Times New Roman"/>
          <w:b/>
          <w:bCs/>
          <w:strike/>
        </w:rPr>
        <w:t>Table 9</w:t>
      </w:r>
      <w:r w:rsidRPr="006F0FE6">
        <w:rPr>
          <w:rFonts w:ascii="Times New Roman" w:hAnsi="Times New Roman" w:cs="Times New Roman"/>
          <w:strike/>
        </w:rPr>
        <w:t xml:space="preserve"> selects annotation results with domestication-relevant functions. While non-exhaustive, </w:t>
      </w:r>
      <w:r w:rsidRPr="006F0FE6">
        <w:rPr>
          <w:rFonts w:ascii="Times New Roman" w:hAnsi="Times New Roman" w:cs="Times New Roman"/>
          <w:b/>
          <w:bCs/>
          <w:strike/>
        </w:rPr>
        <w:t>Table 9</w:t>
      </w:r>
      <w:r w:rsidRPr="006F0FE6">
        <w:rPr>
          <w:rFonts w:ascii="Times New Roman" w:hAnsi="Times New Roman" w:cs="Times New Roman"/>
          <w:strike/>
        </w:rPr>
        <w:t xml:space="preserve"> organizes GOs that may relate to the overarching character changes associated with plant domestication.</w:t>
      </w:r>
    </w:p>
    <w:p w14:paraId="797EF5F4" w14:textId="77777777" w:rsidR="001C4D94" w:rsidRPr="00A4700C" w:rsidRDefault="001C4D94" w:rsidP="001C4D94">
      <w:pPr>
        <w:pStyle w:val="Caption"/>
        <w:rPr>
          <w:rFonts w:ascii="Times New Roman" w:hAnsi="Times New Roman" w:cs="Times New Roman"/>
          <w:sz w:val="21"/>
          <w:szCs w:val="21"/>
        </w:rPr>
      </w:pPr>
      <w:bookmarkStart w:id="156" w:name="_Toc197614219"/>
      <w:r>
        <w:rPr>
          <w:rStyle w:val="Heading6Char"/>
          <w:rFonts w:ascii="Times New Roman" w:hAnsi="Times New Roman" w:cs="Times New Roman"/>
          <w:i/>
          <w:iCs/>
          <w:sz w:val="20"/>
          <w:szCs w:val="20"/>
        </w:rPr>
        <w:t>Table 9</w:t>
      </w:r>
      <w:bookmarkEnd w:id="156"/>
      <w:r w:rsidRPr="00396764">
        <w:rPr>
          <w:rFonts w:ascii="Times New Roman" w:hAnsi="Times New Roman" w:cs="Times New Roman"/>
          <w:sz w:val="21"/>
          <w:szCs w:val="21"/>
        </w:rPr>
        <w:t xml:space="preserve"> </w:t>
      </w:r>
      <w:r w:rsidRPr="00A4700C">
        <w:rPr>
          <w:rFonts w:ascii="Times New Roman" w:hAnsi="Times New Roman" w:cs="Times New Roman"/>
          <w:sz w:val="20"/>
          <w:szCs w:val="20"/>
        </w:rPr>
        <w:t>A conservative list of the functional annotations made to flax SVs that can be associated with crop domestication (Domestication trait). Annotation frequency records the number of times the GO term was assigned to pangenome SVs.</w:t>
      </w:r>
      <w:bookmarkEnd w:id="1"/>
    </w:p>
    <w:tbl>
      <w:tblPr>
        <w:tblStyle w:val="PlainTable1"/>
        <w:tblW w:w="9540" w:type="dxa"/>
        <w:tblLook w:val="04A0" w:firstRow="1" w:lastRow="0" w:firstColumn="1" w:lastColumn="0" w:noHBand="0" w:noVBand="1"/>
      </w:tblPr>
      <w:tblGrid>
        <w:gridCol w:w="1260"/>
        <w:gridCol w:w="1704"/>
        <w:gridCol w:w="5393"/>
        <w:gridCol w:w="1183"/>
      </w:tblGrid>
      <w:tr w:rsidR="001C4D94" w:rsidRPr="00896DBD" w14:paraId="5BB30B11" w14:textId="77777777" w:rsidTr="00235B31">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964" w:type="dxa"/>
            <w:gridSpan w:val="2"/>
            <w:tcBorders>
              <w:top w:val="single" w:sz="18" w:space="0" w:color="auto"/>
              <w:left w:val="nil"/>
              <w:bottom w:val="single" w:sz="4" w:space="0" w:color="auto"/>
              <w:right w:val="nil"/>
            </w:tcBorders>
            <w:hideMark/>
          </w:tcPr>
          <w:p w14:paraId="16AE8854" w14:textId="77777777" w:rsidR="001C4D94" w:rsidRPr="00896DBD" w:rsidRDefault="001C4D94" w:rsidP="00235B31">
            <w:pPr>
              <w:spacing w:after="0" w:line="240" w:lineRule="auto"/>
              <w:jc w:val="center"/>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Domestication trait</w:t>
            </w:r>
          </w:p>
        </w:tc>
        <w:tc>
          <w:tcPr>
            <w:tcW w:w="5393" w:type="dxa"/>
            <w:tcBorders>
              <w:top w:val="single" w:sz="18" w:space="0" w:color="auto"/>
              <w:left w:val="nil"/>
              <w:bottom w:val="single" w:sz="4" w:space="0" w:color="auto"/>
              <w:right w:val="nil"/>
            </w:tcBorders>
            <w:hideMark/>
          </w:tcPr>
          <w:p w14:paraId="40B0CD91" w14:textId="77777777" w:rsidR="001C4D94" w:rsidRPr="00896DBD"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GO terms</w:t>
            </w:r>
          </w:p>
        </w:tc>
        <w:tc>
          <w:tcPr>
            <w:tcW w:w="1183" w:type="dxa"/>
            <w:tcBorders>
              <w:top w:val="single" w:sz="18" w:space="0" w:color="auto"/>
              <w:left w:val="nil"/>
              <w:bottom w:val="single" w:sz="4" w:space="0" w:color="auto"/>
              <w:right w:val="nil"/>
            </w:tcBorders>
          </w:tcPr>
          <w:p w14:paraId="59CAFF5A" w14:textId="77777777" w:rsidR="001C4D94" w:rsidRPr="00896DBD" w:rsidRDefault="001C4D94" w:rsidP="00235B3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Annotation frequency</w:t>
            </w:r>
          </w:p>
        </w:tc>
      </w:tr>
      <w:tr w:rsidR="001C4D94" w:rsidRPr="00896DBD" w14:paraId="5F7DAAF8"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260" w:type="dxa"/>
            <w:vMerge w:val="restart"/>
            <w:tcBorders>
              <w:top w:val="single" w:sz="4" w:space="0" w:color="auto"/>
              <w:left w:val="nil"/>
              <w:bottom w:val="single" w:sz="4" w:space="0" w:color="auto"/>
              <w:right w:val="nil"/>
            </w:tcBorders>
            <w:shd w:val="clear" w:color="auto" w:fill="auto"/>
            <w:hideMark/>
          </w:tcPr>
          <w:p w14:paraId="7EBC702D" w14:textId="77777777" w:rsidR="001C4D94" w:rsidRPr="00896DBD" w:rsidRDefault="001C4D94" w:rsidP="00235B31">
            <w:pPr>
              <w:spacing w:after="0" w:line="240" w:lineRule="auto"/>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Plant architecture</w:t>
            </w:r>
          </w:p>
        </w:tc>
        <w:tc>
          <w:tcPr>
            <w:tcW w:w="1704" w:type="dxa"/>
            <w:tcBorders>
              <w:top w:val="single" w:sz="4" w:space="0" w:color="auto"/>
              <w:left w:val="nil"/>
              <w:bottom w:val="single" w:sz="4" w:space="0" w:color="auto"/>
              <w:right w:val="nil"/>
            </w:tcBorders>
          </w:tcPr>
          <w:p w14:paraId="1E2868DC"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rPr>
            </w:pPr>
            <w:r w:rsidRPr="00896DBD">
              <w:rPr>
                <w:rFonts w:ascii="Times New Roman" w:eastAsia="Times New Roman" w:hAnsi="Times New Roman" w:cs="Times New Roman"/>
                <w:b/>
                <w:bCs/>
                <w:color w:val="000000"/>
                <w:sz w:val="20"/>
                <w:szCs w:val="20"/>
              </w:rPr>
              <w:t>Cell wall</w:t>
            </w:r>
          </w:p>
          <w:p w14:paraId="0F4B72CD"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rPr>
            </w:pPr>
          </w:p>
        </w:tc>
        <w:tc>
          <w:tcPr>
            <w:tcW w:w="5393" w:type="dxa"/>
            <w:tcBorders>
              <w:top w:val="single" w:sz="4" w:space="0" w:color="auto"/>
              <w:left w:val="nil"/>
              <w:bottom w:val="single" w:sz="4" w:space="0" w:color="auto"/>
              <w:right w:val="nil"/>
            </w:tcBorders>
          </w:tcPr>
          <w:p w14:paraId="5C7FE2C2"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 xml:space="preserve">Cell wall biogenesis; cell wall modification; cell wall structure; cell wall organization </w:t>
            </w:r>
          </w:p>
        </w:tc>
        <w:tc>
          <w:tcPr>
            <w:tcW w:w="1183" w:type="dxa"/>
            <w:tcBorders>
              <w:top w:val="single" w:sz="4" w:space="0" w:color="auto"/>
              <w:left w:val="nil"/>
              <w:bottom w:val="single" w:sz="4" w:space="0" w:color="auto"/>
              <w:right w:val="nil"/>
            </w:tcBorders>
          </w:tcPr>
          <w:p w14:paraId="312B26D6" w14:textId="77777777" w:rsidR="001C4D94" w:rsidRPr="00896DBD"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310</w:t>
            </w:r>
          </w:p>
        </w:tc>
      </w:tr>
      <w:tr w:rsidR="001C4D94" w:rsidRPr="00896DBD" w14:paraId="6B6B44A7"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260" w:type="dxa"/>
            <w:vMerge/>
            <w:tcBorders>
              <w:top w:val="single" w:sz="4" w:space="0" w:color="auto"/>
              <w:left w:val="nil"/>
              <w:bottom w:val="single" w:sz="4" w:space="0" w:color="auto"/>
              <w:right w:val="nil"/>
            </w:tcBorders>
            <w:shd w:val="clear" w:color="auto" w:fill="auto"/>
          </w:tcPr>
          <w:p w14:paraId="7314D404" w14:textId="77777777" w:rsidR="001C4D94" w:rsidRPr="00896DBD" w:rsidRDefault="001C4D94" w:rsidP="00235B31">
            <w:pPr>
              <w:spacing w:after="0" w:line="240" w:lineRule="auto"/>
              <w:rPr>
                <w:rFonts w:ascii="Times New Roman" w:eastAsia="Times New Roman" w:hAnsi="Times New Roman" w:cs="Times New Roman"/>
                <w:color w:val="000000"/>
                <w:sz w:val="20"/>
                <w:szCs w:val="20"/>
              </w:rPr>
            </w:pPr>
          </w:p>
        </w:tc>
        <w:tc>
          <w:tcPr>
            <w:tcW w:w="1704" w:type="dxa"/>
            <w:tcBorders>
              <w:top w:val="single" w:sz="4" w:space="0" w:color="auto"/>
              <w:left w:val="nil"/>
              <w:bottom w:val="single" w:sz="4" w:space="0" w:color="auto"/>
              <w:right w:val="nil"/>
            </w:tcBorders>
            <w:shd w:val="clear" w:color="auto" w:fill="auto"/>
          </w:tcPr>
          <w:p w14:paraId="01169B30" w14:textId="77777777" w:rsidR="001C4D94" w:rsidRPr="00896DBD"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896DBD">
              <w:rPr>
                <w:rFonts w:ascii="Times New Roman" w:eastAsia="Times New Roman" w:hAnsi="Times New Roman" w:cs="Times New Roman"/>
                <w:b/>
                <w:bCs/>
                <w:color w:val="000000"/>
                <w:sz w:val="20"/>
                <w:szCs w:val="20"/>
              </w:rPr>
              <w:t>Architectural signaling</w:t>
            </w:r>
          </w:p>
        </w:tc>
        <w:tc>
          <w:tcPr>
            <w:tcW w:w="5393" w:type="dxa"/>
            <w:tcBorders>
              <w:top w:val="single" w:sz="4" w:space="0" w:color="auto"/>
              <w:left w:val="nil"/>
              <w:bottom w:val="single" w:sz="4" w:space="0" w:color="auto"/>
              <w:right w:val="nil"/>
            </w:tcBorders>
            <w:shd w:val="clear" w:color="auto" w:fill="auto"/>
          </w:tcPr>
          <w:p w14:paraId="5B4C2BF8" w14:textId="77777777" w:rsidR="001C4D94" w:rsidRPr="00896DBD"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 xml:space="preserve">Cell morphogenesis; auxin transport; response to auxin; </w:t>
            </w:r>
            <w:proofErr w:type="spellStart"/>
            <w:r w:rsidRPr="00896DBD">
              <w:rPr>
                <w:rFonts w:ascii="Times New Roman" w:eastAsia="Times New Roman" w:hAnsi="Times New Roman" w:cs="Times New Roman"/>
                <w:color w:val="000000"/>
                <w:sz w:val="20"/>
                <w:szCs w:val="20"/>
              </w:rPr>
              <w:t>brassinosteroid</w:t>
            </w:r>
            <w:proofErr w:type="spellEnd"/>
            <w:r w:rsidRPr="00896DBD">
              <w:rPr>
                <w:rFonts w:ascii="Times New Roman" w:eastAsia="Times New Roman" w:hAnsi="Times New Roman" w:cs="Times New Roman"/>
                <w:color w:val="000000"/>
                <w:sz w:val="20"/>
                <w:szCs w:val="20"/>
              </w:rPr>
              <w:t xml:space="preserve"> mediated signaling; cytokinin metabolic process</w:t>
            </w:r>
          </w:p>
        </w:tc>
        <w:tc>
          <w:tcPr>
            <w:tcW w:w="1183" w:type="dxa"/>
            <w:tcBorders>
              <w:top w:val="single" w:sz="4" w:space="0" w:color="auto"/>
              <w:left w:val="nil"/>
              <w:bottom w:val="single" w:sz="4" w:space="0" w:color="auto"/>
              <w:right w:val="nil"/>
            </w:tcBorders>
          </w:tcPr>
          <w:p w14:paraId="143FB764" w14:textId="77777777" w:rsidR="001C4D94" w:rsidRPr="00896DBD"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129</w:t>
            </w:r>
          </w:p>
        </w:tc>
      </w:tr>
      <w:tr w:rsidR="001C4D94" w:rsidRPr="00896DBD" w14:paraId="7E2258A3"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260" w:type="dxa"/>
            <w:vMerge/>
            <w:tcBorders>
              <w:top w:val="single" w:sz="4" w:space="0" w:color="auto"/>
              <w:left w:val="nil"/>
              <w:bottom w:val="single" w:sz="4" w:space="0" w:color="auto"/>
              <w:right w:val="nil"/>
            </w:tcBorders>
            <w:shd w:val="clear" w:color="auto" w:fill="auto"/>
          </w:tcPr>
          <w:p w14:paraId="0D35A5E5" w14:textId="77777777" w:rsidR="001C4D94" w:rsidRPr="00896DBD" w:rsidRDefault="001C4D94" w:rsidP="00235B31">
            <w:pPr>
              <w:spacing w:after="0" w:line="240" w:lineRule="auto"/>
              <w:rPr>
                <w:rFonts w:ascii="Times New Roman" w:eastAsia="Times New Roman" w:hAnsi="Times New Roman" w:cs="Times New Roman"/>
                <w:color w:val="000000"/>
                <w:sz w:val="20"/>
                <w:szCs w:val="20"/>
              </w:rPr>
            </w:pPr>
          </w:p>
        </w:tc>
        <w:tc>
          <w:tcPr>
            <w:tcW w:w="1704" w:type="dxa"/>
            <w:tcBorders>
              <w:top w:val="single" w:sz="4" w:space="0" w:color="auto"/>
              <w:left w:val="nil"/>
              <w:bottom w:val="single" w:sz="4" w:space="0" w:color="auto"/>
              <w:right w:val="nil"/>
            </w:tcBorders>
          </w:tcPr>
          <w:p w14:paraId="5E29F2F8"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rPr>
            </w:pPr>
            <w:r w:rsidRPr="00896DBD">
              <w:rPr>
                <w:rFonts w:ascii="Times New Roman" w:eastAsia="Times New Roman" w:hAnsi="Times New Roman" w:cs="Times New Roman"/>
                <w:b/>
                <w:bCs/>
                <w:color w:val="000000"/>
                <w:sz w:val="20"/>
                <w:szCs w:val="20"/>
              </w:rPr>
              <w:t>Cytoskeleton</w:t>
            </w:r>
          </w:p>
        </w:tc>
        <w:tc>
          <w:tcPr>
            <w:tcW w:w="5393" w:type="dxa"/>
            <w:tcBorders>
              <w:top w:val="single" w:sz="4" w:space="0" w:color="auto"/>
              <w:left w:val="nil"/>
              <w:bottom w:val="single" w:sz="4" w:space="0" w:color="auto"/>
              <w:right w:val="nil"/>
            </w:tcBorders>
          </w:tcPr>
          <w:p w14:paraId="0A5AF774"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Actin cytoskeleton organization; microtubule cytoskeleton organization</w:t>
            </w:r>
          </w:p>
        </w:tc>
        <w:tc>
          <w:tcPr>
            <w:tcW w:w="1183" w:type="dxa"/>
            <w:tcBorders>
              <w:top w:val="single" w:sz="4" w:space="0" w:color="auto"/>
              <w:left w:val="nil"/>
              <w:bottom w:val="single" w:sz="4" w:space="0" w:color="auto"/>
              <w:right w:val="nil"/>
            </w:tcBorders>
          </w:tcPr>
          <w:p w14:paraId="5ED3CB12" w14:textId="77777777" w:rsidR="001C4D94" w:rsidRPr="00896DBD"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89</w:t>
            </w:r>
          </w:p>
        </w:tc>
      </w:tr>
      <w:tr w:rsidR="001C4D94" w:rsidRPr="00896DBD" w14:paraId="41658C73"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260" w:type="dxa"/>
            <w:vMerge/>
            <w:tcBorders>
              <w:top w:val="single" w:sz="4" w:space="0" w:color="auto"/>
              <w:left w:val="nil"/>
              <w:bottom w:val="single" w:sz="4" w:space="0" w:color="auto"/>
              <w:right w:val="nil"/>
            </w:tcBorders>
            <w:shd w:val="clear" w:color="auto" w:fill="auto"/>
          </w:tcPr>
          <w:p w14:paraId="06AF6306" w14:textId="77777777" w:rsidR="001C4D94" w:rsidRPr="00896DBD" w:rsidRDefault="001C4D94" w:rsidP="00235B31">
            <w:pPr>
              <w:spacing w:after="0" w:line="240" w:lineRule="auto"/>
              <w:rPr>
                <w:rFonts w:ascii="Times New Roman" w:eastAsia="Times New Roman" w:hAnsi="Times New Roman" w:cs="Times New Roman"/>
                <w:color w:val="000000"/>
                <w:sz w:val="20"/>
                <w:szCs w:val="20"/>
              </w:rPr>
            </w:pPr>
          </w:p>
        </w:tc>
        <w:tc>
          <w:tcPr>
            <w:tcW w:w="1704" w:type="dxa"/>
            <w:tcBorders>
              <w:top w:val="single" w:sz="4" w:space="0" w:color="auto"/>
              <w:left w:val="nil"/>
              <w:bottom w:val="single" w:sz="4" w:space="0" w:color="auto"/>
              <w:right w:val="nil"/>
            </w:tcBorders>
            <w:shd w:val="clear" w:color="auto" w:fill="auto"/>
          </w:tcPr>
          <w:p w14:paraId="11768FC2" w14:textId="77777777" w:rsidR="001C4D94" w:rsidRPr="00896DBD"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896DBD">
              <w:rPr>
                <w:rFonts w:ascii="Times New Roman" w:eastAsia="Times New Roman" w:hAnsi="Times New Roman" w:cs="Times New Roman"/>
                <w:b/>
                <w:bCs/>
                <w:color w:val="000000"/>
                <w:sz w:val="20"/>
                <w:szCs w:val="20"/>
              </w:rPr>
              <w:t>Leaf</w:t>
            </w:r>
          </w:p>
        </w:tc>
        <w:tc>
          <w:tcPr>
            <w:tcW w:w="5393" w:type="dxa"/>
            <w:tcBorders>
              <w:top w:val="single" w:sz="4" w:space="0" w:color="auto"/>
              <w:left w:val="nil"/>
              <w:bottom w:val="single" w:sz="4" w:space="0" w:color="auto"/>
              <w:right w:val="nil"/>
            </w:tcBorders>
            <w:shd w:val="clear" w:color="auto" w:fill="auto"/>
          </w:tcPr>
          <w:p w14:paraId="0C75D042" w14:textId="77777777" w:rsidR="001C4D94" w:rsidRPr="00896DBD"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Leaf development; leaf formation</w:t>
            </w:r>
          </w:p>
        </w:tc>
        <w:tc>
          <w:tcPr>
            <w:tcW w:w="1183" w:type="dxa"/>
            <w:tcBorders>
              <w:top w:val="single" w:sz="4" w:space="0" w:color="auto"/>
              <w:left w:val="nil"/>
              <w:bottom w:val="single" w:sz="4" w:space="0" w:color="auto"/>
              <w:right w:val="nil"/>
            </w:tcBorders>
          </w:tcPr>
          <w:p w14:paraId="1EC33218" w14:textId="77777777" w:rsidR="001C4D94" w:rsidRPr="00896DBD"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6</w:t>
            </w:r>
          </w:p>
        </w:tc>
      </w:tr>
      <w:tr w:rsidR="001C4D94" w:rsidRPr="00896DBD" w14:paraId="71B6B881"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260" w:type="dxa"/>
            <w:vMerge w:val="restart"/>
            <w:tcBorders>
              <w:top w:val="single" w:sz="4" w:space="0" w:color="auto"/>
              <w:left w:val="nil"/>
              <w:bottom w:val="single" w:sz="4" w:space="0" w:color="auto"/>
              <w:right w:val="nil"/>
            </w:tcBorders>
            <w:shd w:val="clear" w:color="auto" w:fill="auto"/>
            <w:hideMark/>
          </w:tcPr>
          <w:p w14:paraId="6FC9E76C" w14:textId="77777777" w:rsidR="001C4D94" w:rsidRPr="00896DBD" w:rsidRDefault="001C4D94" w:rsidP="00235B31">
            <w:pPr>
              <w:spacing w:after="0" w:line="240" w:lineRule="auto"/>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Growth</w:t>
            </w:r>
          </w:p>
        </w:tc>
        <w:tc>
          <w:tcPr>
            <w:tcW w:w="1704" w:type="dxa"/>
            <w:tcBorders>
              <w:top w:val="single" w:sz="4" w:space="0" w:color="auto"/>
              <w:left w:val="nil"/>
              <w:bottom w:val="single" w:sz="4" w:space="0" w:color="auto"/>
              <w:right w:val="nil"/>
            </w:tcBorders>
          </w:tcPr>
          <w:p w14:paraId="2FC01DA9"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rPr>
            </w:pPr>
            <w:r w:rsidRPr="00896DBD">
              <w:rPr>
                <w:rFonts w:ascii="Times New Roman" w:eastAsia="Times New Roman" w:hAnsi="Times New Roman" w:cs="Times New Roman"/>
                <w:b/>
                <w:bCs/>
                <w:color w:val="000000"/>
                <w:sz w:val="20"/>
                <w:szCs w:val="20"/>
              </w:rPr>
              <w:t>Photoperiod-associated development and photosynthesis</w:t>
            </w:r>
          </w:p>
        </w:tc>
        <w:tc>
          <w:tcPr>
            <w:tcW w:w="5393" w:type="dxa"/>
            <w:tcBorders>
              <w:top w:val="single" w:sz="4" w:space="0" w:color="auto"/>
              <w:left w:val="nil"/>
              <w:bottom w:val="single" w:sz="4" w:space="0" w:color="auto"/>
              <w:right w:val="nil"/>
            </w:tcBorders>
          </w:tcPr>
          <w:p w14:paraId="783EA6CC"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Photoperiodism, flowering; circadian rhythm regulation, response to light stimulus; photosynthesis, light harvesting; photosynthesis, light reaction; photosystem assembly and stability; chlorophyll biosynthetic process; electron transporter, electron transfer activity, electron transport chain</w:t>
            </w:r>
          </w:p>
        </w:tc>
        <w:tc>
          <w:tcPr>
            <w:tcW w:w="1183" w:type="dxa"/>
            <w:tcBorders>
              <w:top w:val="single" w:sz="4" w:space="0" w:color="auto"/>
              <w:left w:val="nil"/>
              <w:bottom w:val="single" w:sz="4" w:space="0" w:color="auto"/>
              <w:right w:val="nil"/>
            </w:tcBorders>
          </w:tcPr>
          <w:p w14:paraId="1691C81D" w14:textId="77777777" w:rsidR="001C4D94" w:rsidRPr="00896DBD"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165</w:t>
            </w:r>
          </w:p>
        </w:tc>
      </w:tr>
      <w:tr w:rsidR="001C4D94" w:rsidRPr="00896DBD" w14:paraId="7B5915CD"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260" w:type="dxa"/>
            <w:vMerge/>
            <w:tcBorders>
              <w:top w:val="single" w:sz="4" w:space="0" w:color="auto"/>
              <w:left w:val="nil"/>
              <w:bottom w:val="single" w:sz="4" w:space="0" w:color="auto"/>
              <w:right w:val="nil"/>
            </w:tcBorders>
            <w:shd w:val="clear" w:color="auto" w:fill="auto"/>
          </w:tcPr>
          <w:p w14:paraId="09D12101" w14:textId="77777777" w:rsidR="001C4D94" w:rsidRPr="00896DBD" w:rsidRDefault="001C4D94" w:rsidP="00235B31">
            <w:pPr>
              <w:spacing w:after="0" w:line="240" w:lineRule="auto"/>
              <w:rPr>
                <w:rFonts w:ascii="Times New Roman" w:eastAsia="Times New Roman" w:hAnsi="Times New Roman" w:cs="Times New Roman"/>
                <w:color w:val="000000"/>
                <w:sz w:val="20"/>
                <w:szCs w:val="20"/>
              </w:rPr>
            </w:pPr>
          </w:p>
        </w:tc>
        <w:tc>
          <w:tcPr>
            <w:tcW w:w="1704" w:type="dxa"/>
            <w:tcBorders>
              <w:top w:val="single" w:sz="4" w:space="0" w:color="auto"/>
              <w:left w:val="nil"/>
              <w:bottom w:val="single" w:sz="4" w:space="0" w:color="auto"/>
              <w:right w:val="nil"/>
            </w:tcBorders>
            <w:shd w:val="clear" w:color="auto" w:fill="auto"/>
          </w:tcPr>
          <w:p w14:paraId="36EBEBAC" w14:textId="77777777" w:rsidR="001C4D94" w:rsidRPr="00896DBD"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896DBD">
              <w:rPr>
                <w:rFonts w:ascii="Times New Roman" w:eastAsia="Times New Roman" w:hAnsi="Times New Roman" w:cs="Times New Roman"/>
                <w:b/>
                <w:bCs/>
                <w:color w:val="000000"/>
                <w:sz w:val="20"/>
                <w:szCs w:val="20"/>
              </w:rPr>
              <w:t>Seed development</w:t>
            </w:r>
          </w:p>
          <w:p w14:paraId="13BCE3D4" w14:textId="77777777" w:rsidR="001C4D94" w:rsidRPr="00896DBD"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p>
        </w:tc>
        <w:tc>
          <w:tcPr>
            <w:tcW w:w="5393" w:type="dxa"/>
            <w:tcBorders>
              <w:top w:val="single" w:sz="4" w:space="0" w:color="auto"/>
              <w:left w:val="nil"/>
              <w:bottom w:val="single" w:sz="4" w:space="0" w:color="auto"/>
              <w:right w:val="nil"/>
            </w:tcBorders>
            <w:shd w:val="clear" w:color="auto" w:fill="auto"/>
          </w:tcPr>
          <w:p w14:paraId="507CF449" w14:textId="77777777" w:rsidR="001C4D94" w:rsidRPr="00896DBD"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Nutrient reservoir activity; starch binding; sucrose biosynthetic process; sucrose metabolic process; triglyceride biosynthesis; sphingolipid biosynthesis; glycolipid biosynthesis</w:t>
            </w:r>
          </w:p>
        </w:tc>
        <w:tc>
          <w:tcPr>
            <w:tcW w:w="1183" w:type="dxa"/>
            <w:tcBorders>
              <w:top w:val="single" w:sz="4" w:space="0" w:color="auto"/>
              <w:left w:val="nil"/>
              <w:bottom w:val="single" w:sz="4" w:space="0" w:color="auto"/>
              <w:right w:val="nil"/>
            </w:tcBorders>
          </w:tcPr>
          <w:p w14:paraId="64B47E2B" w14:textId="77777777" w:rsidR="001C4D94" w:rsidRPr="00896DBD"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92</w:t>
            </w:r>
          </w:p>
        </w:tc>
      </w:tr>
      <w:tr w:rsidR="001C4D94" w:rsidRPr="00896DBD" w14:paraId="12B7341E"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260" w:type="dxa"/>
            <w:vMerge/>
            <w:tcBorders>
              <w:top w:val="single" w:sz="4" w:space="0" w:color="auto"/>
              <w:left w:val="nil"/>
              <w:bottom w:val="single" w:sz="4" w:space="0" w:color="auto"/>
              <w:right w:val="nil"/>
            </w:tcBorders>
            <w:shd w:val="clear" w:color="auto" w:fill="auto"/>
          </w:tcPr>
          <w:p w14:paraId="23A6660A" w14:textId="77777777" w:rsidR="001C4D94" w:rsidRPr="00896DBD" w:rsidRDefault="001C4D94" w:rsidP="00235B31">
            <w:pPr>
              <w:spacing w:after="0" w:line="240" w:lineRule="auto"/>
              <w:rPr>
                <w:rFonts w:ascii="Times New Roman" w:eastAsia="Times New Roman" w:hAnsi="Times New Roman" w:cs="Times New Roman"/>
                <w:color w:val="000000"/>
                <w:sz w:val="20"/>
                <w:szCs w:val="20"/>
              </w:rPr>
            </w:pPr>
          </w:p>
        </w:tc>
        <w:tc>
          <w:tcPr>
            <w:tcW w:w="1704" w:type="dxa"/>
            <w:tcBorders>
              <w:top w:val="single" w:sz="4" w:space="0" w:color="auto"/>
              <w:left w:val="nil"/>
              <w:bottom w:val="single" w:sz="4" w:space="0" w:color="auto"/>
              <w:right w:val="nil"/>
            </w:tcBorders>
          </w:tcPr>
          <w:p w14:paraId="41A55E2E"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rPr>
            </w:pPr>
            <w:r w:rsidRPr="00896DBD">
              <w:rPr>
                <w:rFonts w:ascii="Times New Roman" w:eastAsia="Times New Roman" w:hAnsi="Times New Roman" w:cs="Times New Roman"/>
                <w:b/>
                <w:bCs/>
                <w:color w:val="000000"/>
                <w:sz w:val="20"/>
                <w:szCs w:val="20"/>
              </w:rPr>
              <w:t>Flowering</w:t>
            </w:r>
          </w:p>
          <w:p w14:paraId="001AEEAB"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rPr>
            </w:pPr>
          </w:p>
        </w:tc>
        <w:tc>
          <w:tcPr>
            <w:tcW w:w="5393" w:type="dxa"/>
            <w:tcBorders>
              <w:top w:val="single" w:sz="4" w:space="0" w:color="auto"/>
              <w:left w:val="nil"/>
              <w:bottom w:val="single" w:sz="4" w:space="0" w:color="auto"/>
              <w:right w:val="nil"/>
            </w:tcBorders>
          </w:tcPr>
          <w:p w14:paraId="2442D570"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Regulation of flower development; reproductive structure development</w:t>
            </w:r>
          </w:p>
        </w:tc>
        <w:tc>
          <w:tcPr>
            <w:tcW w:w="1183" w:type="dxa"/>
            <w:tcBorders>
              <w:top w:val="single" w:sz="4" w:space="0" w:color="auto"/>
              <w:left w:val="nil"/>
              <w:bottom w:val="single" w:sz="4" w:space="0" w:color="auto"/>
              <w:right w:val="nil"/>
            </w:tcBorders>
          </w:tcPr>
          <w:p w14:paraId="3302EFD3" w14:textId="77777777" w:rsidR="001C4D94" w:rsidRPr="00896DBD"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19</w:t>
            </w:r>
          </w:p>
        </w:tc>
      </w:tr>
      <w:tr w:rsidR="001C4D94" w:rsidRPr="00896DBD" w14:paraId="5D7FD5D8"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260" w:type="dxa"/>
            <w:vMerge w:val="restart"/>
            <w:tcBorders>
              <w:top w:val="single" w:sz="4" w:space="0" w:color="auto"/>
              <w:left w:val="nil"/>
              <w:bottom w:val="single" w:sz="4" w:space="0" w:color="auto"/>
              <w:right w:val="nil"/>
            </w:tcBorders>
            <w:shd w:val="clear" w:color="auto" w:fill="auto"/>
          </w:tcPr>
          <w:p w14:paraId="19571ACC" w14:textId="77777777" w:rsidR="001C4D94" w:rsidRPr="00896DBD" w:rsidRDefault="001C4D94" w:rsidP="00235B31">
            <w:pPr>
              <w:spacing w:after="0" w:line="240" w:lineRule="auto"/>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Stress response</w:t>
            </w:r>
          </w:p>
        </w:tc>
        <w:tc>
          <w:tcPr>
            <w:tcW w:w="1704" w:type="dxa"/>
            <w:tcBorders>
              <w:top w:val="single" w:sz="4" w:space="0" w:color="auto"/>
              <w:left w:val="nil"/>
              <w:bottom w:val="single" w:sz="4" w:space="0" w:color="auto"/>
              <w:right w:val="nil"/>
            </w:tcBorders>
            <w:shd w:val="clear" w:color="auto" w:fill="auto"/>
          </w:tcPr>
          <w:p w14:paraId="3DABCAEB" w14:textId="77777777" w:rsidR="001C4D94" w:rsidRPr="00896DBD"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896DBD">
              <w:rPr>
                <w:rFonts w:ascii="Times New Roman" w:eastAsia="Times New Roman" w:hAnsi="Times New Roman" w:cs="Times New Roman"/>
                <w:b/>
                <w:bCs/>
                <w:color w:val="000000"/>
                <w:sz w:val="20"/>
                <w:szCs w:val="20"/>
              </w:rPr>
              <w:t>Abiotic stress</w:t>
            </w:r>
          </w:p>
        </w:tc>
        <w:tc>
          <w:tcPr>
            <w:tcW w:w="5393" w:type="dxa"/>
            <w:tcBorders>
              <w:top w:val="single" w:sz="4" w:space="0" w:color="auto"/>
              <w:left w:val="nil"/>
              <w:bottom w:val="single" w:sz="4" w:space="0" w:color="auto"/>
              <w:right w:val="nil"/>
            </w:tcBorders>
            <w:shd w:val="clear" w:color="auto" w:fill="auto"/>
          </w:tcPr>
          <w:p w14:paraId="029465CD" w14:textId="77777777" w:rsidR="001C4D94" w:rsidRPr="00896DBD"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Response to oxidative stress; response to salt stress; response to freezing; response to heat; response to water</w:t>
            </w:r>
          </w:p>
        </w:tc>
        <w:tc>
          <w:tcPr>
            <w:tcW w:w="1183" w:type="dxa"/>
            <w:tcBorders>
              <w:top w:val="single" w:sz="4" w:space="0" w:color="auto"/>
              <w:left w:val="nil"/>
              <w:bottom w:val="single" w:sz="4" w:space="0" w:color="auto"/>
              <w:right w:val="nil"/>
            </w:tcBorders>
          </w:tcPr>
          <w:p w14:paraId="12122771" w14:textId="77777777" w:rsidR="001C4D94" w:rsidRPr="00896DBD"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179</w:t>
            </w:r>
          </w:p>
        </w:tc>
      </w:tr>
      <w:tr w:rsidR="001C4D94" w:rsidRPr="00896DBD" w14:paraId="301057DA" w14:textId="77777777" w:rsidTr="00235B31">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260" w:type="dxa"/>
            <w:vMerge/>
            <w:tcBorders>
              <w:top w:val="single" w:sz="4" w:space="0" w:color="auto"/>
              <w:left w:val="nil"/>
              <w:bottom w:val="single" w:sz="4" w:space="0" w:color="auto"/>
              <w:right w:val="nil"/>
            </w:tcBorders>
          </w:tcPr>
          <w:p w14:paraId="0C3BAE5E" w14:textId="77777777" w:rsidR="001C4D94" w:rsidRPr="00896DBD" w:rsidRDefault="001C4D94" w:rsidP="00235B31">
            <w:pPr>
              <w:spacing w:after="0" w:line="240" w:lineRule="auto"/>
              <w:rPr>
                <w:rFonts w:ascii="Times New Roman" w:eastAsia="Times New Roman" w:hAnsi="Times New Roman" w:cs="Times New Roman"/>
                <w:color w:val="000000"/>
                <w:sz w:val="20"/>
                <w:szCs w:val="20"/>
              </w:rPr>
            </w:pPr>
          </w:p>
        </w:tc>
        <w:tc>
          <w:tcPr>
            <w:tcW w:w="1704" w:type="dxa"/>
            <w:tcBorders>
              <w:top w:val="single" w:sz="4" w:space="0" w:color="auto"/>
              <w:left w:val="nil"/>
              <w:bottom w:val="single" w:sz="4" w:space="0" w:color="auto"/>
              <w:right w:val="nil"/>
            </w:tcBorders>
          </w:tcPr>
          <w:p w14:paraId="689CF907"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rPr>
            </w:pPr>
            <w:r w:rsidRPr="00896DBD">
              <w:rPr>
                <w:rFonts w:ascii="Times New Roman" w:eastAsia="Times New Roman" w:hAnsi="Times New Roman" w:cs="Times New Roman"/>
                <w:b/>
                <w:bCs/>
                <w:color w:val="000000"/>
                <w:sz w:val="20"/>
                <w:szCs w:val="20"/>
              </w:rPr>
              <w:t>Genetic stability</w:t>
            </w:r>
          </w:p>
          <w:p w14:paraId="690A7A2D"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rPr>
            </w:pPr>
          </w:p>
        </w:tc>
        <w:tc>
          <w:tcPr>
            <w:tcW w:w="5393" w:type="dxa"/>
            <w:tcBorders>
              <w:top w:val="single" w:sz="4" w:space="0" w:color="auto"/>
              <w:left w:val="nil"/>
              <w:bottom w:val="single" w:sz="4" w:space="0" w:color="auto"/>
              <w:right w:val="nil"/>
            </w:tcBorders>
          </w:tcPr>
          <w:p w14:paraId="51FDFB1F" w14:textId="77777777" w:rsidR="001C4D94" w:rsidRPr="00896DBD"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 xml:space="preserve">DNA repair; DNA mismatch repair; DNA recombination; chromatin remodeling; chromosome segregation; </w:t>
            </w:r>
          </w:p>
        </w:tc>
        <w:tc>
          <w:tcPr>
            <w:tcW w:w="1183" w:type="dxa"/>
            <w:tcBorders>
              <w:top w:val="single" w:sz="4" w:space="0" w:color="auto"/>
              <w:left w:val="nil"/>
              <w:bottom w:val="single" w:sz="4" w:space="0" w:color="auto"/>
              <w:right w:val="nil"/>
            </w:tcBorders>
          </w:tcPr>
          <w:p w14:paraId="1797A7E2" w14:textId="77777777" w:rsidR="001C4D94" w:rsidRPr="00896DBD"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158</w:t>
            </w:r>
          </w:p>
        </w:tc>
      </w:tr>
      <w:tr w:rsidR="001C4D94" w:rsidRPr="00896DBD" w14:paraId="692925B9" w14:textId="77777777" w:rsidTr="00235B31">
        <w:trPr>
          <w:trHeight w:val="346"/>
        </w:trPr>
        <w:tc>
          <w:tcPr>
            <w:cnfStyle w:val="001000000000" w:firstRow="0" w:lastRow="0" w:firstColumn="1" w:lastColumn="0" w:oddVBand="0" w:evenVBand="0" w:oddHBand="0" w:evenHBand="0" w:firstRowFirstColumn="0" w:firstRowLastColumn="0" w:lastRowFirstColumn="0" w:lastRowLastColumn="0"/>
            <w:tcW w:w="1260" w:type="dxa"/>
            <w:vMerge/>
            <w:tcBorders>
              <w:top w:val="single" w:sz="4" w:space="0" w:color="auto"/>
              <w:left w:val="nil"/>
              <w:bottom w:val="single" w:sz="18" w:space="0" w:color="auto"/>
              <w:right w:val="nil"/>
            </w:tcBorders>
          </w:tcPr>
          <w:p w14:paraId="7E071C5C" w14:textId="77777777" w:rsidR="001C4D94" w:rsidRPr="00896DBD" w:rsidRDefault="001C4D94" w:rsidP="00235B31">
            <w:pPr>
              <w:spacing w:after="0" w:line="240" w:lineRule="auto"/>
              <w:rPr>
                <w:rFonts w:ascii="Times New Roman" w:eastAsia="Times New Roman" w:hAnsi="Times New Roman" w:cs="Times New Roman"/>
                <w:color w:val="000000"/>
                <w:sz w:val="20"/>
                <w:szCs w:val="20"/>
              </w:rPr>
            </w:pPr>
          </w:p>
        </w:tc>
        <w:tc>
          <w:tcPr>
            <w:tcW w:w="1704" w:type="dxa"/>
            <w:tcBorders>
              <w:top w:val="single" w:sz="4" w:space="0" w:color="auto"/>
              <w:left w:val="nil"/>
              <w:bottom w:val="single" w:sz="18" w:space="0" w:color="auto"/>
              <w:right w:val="nil"/>
            </w:tcBorders>
          </w:tcPr>
          <w:p w14:paraId="71D7F147" w14:textId="77777777" w:rsidR="001C4D94" w:rsidRPr="00896DBD"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0"/>
                <w:szCs w:val="20"/>
              </w:rPr>
            </w:pPr>
            <w:r w:rsidRPr="00896DBD">
              <w:rPr>
                <w:rFonts w:ascii="Times New Roman" w:eastAsia="Times New Roman" w:hAnsi="Times New Roman" w:cs="Times New Roman"/>
                <w:b/>
                <w:bCs/>
                <w:color w:val="000000"/>
                <w:sz w:val="20"/>
                <w:szCs w:val="20"/>
              </w:rPr>
              <w:t>Biotic stress</w:t>
            </w:r>
          </w:p>
        </w:tc>
        <w:tc>
          <w:tcPr>
            <w:tcW w:w="5393" w:type="dxa"/>
            <w:tcBorders>
              <w:top w:val="single" w:sz="4" w:space="0" w:color="auto"/>
              <w:left w:val="nil"/>
              <w:bottom w:val="single" w:sz="18" w:space="0" w:color="auto"/>
              <w:right w:val="nil"/>
            </w:tcBorders>
          </w:tcPr>
          <w:p w14:paraId="04501460" w14:textId="77777777" w:rsidR="001C4D94" w:rsidRPr="00896DBD"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Response to biotic stimulus; plant-type hypersensitive response (immune response)</w:t>
            </w:r>
          </w:p>
        </w:tc>
        <w:tc>
          <w:tcPr>
            <w:tcW w:w="1183" w:type="dxa"/>
            <w:tcBorders>
              <w:top w:val="single" w:sz="4" w:space="0" w:color="auto"/>
              <w:left w:val="nil"/>
              <w:bottom w:val="single" w:sz="18" w:space="0" w:color="auto"/>
              <w:right w:val="nil"/>
            </w:tcBorders>
          </w:tcPr>
          <w:p w14:paraId="0F2A69CA" w14:textId="77777777" w:rsidR="001C4D94" w:rsidRPr="00896DBD"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896DBD">
              <w:rPr>
                <w:rFonts w:ascii="Times New Roman" w:eastAsia="Times New Roman" w:hAnsi="Times New Roman" w:cs="Times New Roman"/>
                <w:color w:val="000000"/>
                <w:sz w:val="20"/>
                <w:szCs w:val="20"/>
              </w:rPr>
              <w:t>45</w:t>
            </w:r>
          </w:p>
        </w:tc>
      </w:tr>
    </w:tbl>
    <w:p w14:paraId="6A992503" w14:textId="77777777" w:rsidR="001C4D94" w:rsidRPr="00B47899" w:rsidRDefault="001C4D94" w:rsidP="001C4D94">
      <w:pPr>
        <w:pStyle w:val="Heading1"/>
        <w:rPr>
          <w:rFonts w:ascii="Times New Roman" w:hAnsi="Times New Roman" w:cs="Times New Roman"/>
        </w:rPr>
      </w:pPr>
      <w:bookmarkStart w:id="157" w:name="_Toc197614190"/>
      <w:r>
        <w:rPr>
          <w:rFonts w:ascii="Times New Roman" w:hAnsi="Times New Roman" w:cs="Times New Roman"/>
        </w:rPr>
        <w:t>Discussion</w:t>
      </w:r>
      <w:bookmarkEnd w:id="157"/>
    </w:p>
    <w:p w14:paraId="102DD922" w14:textId="77777777" w:rsidR="001C4D94" w:rsidRPr="00AD4DF1" w:rsidRDefault="001C4D94" w:rsidP="001C4D94">
      <w:pPr>
        <w:pStyle w:val="Heading2"/>
        <w:spacing w:before="240" w:after="120"/>
        <w:rPr>
          <w:rStyle w:val="Strong"/>
          <w:rFonts w:ascii="Times New Roman" w:eastAsia="Calibri" w:hAnsi="Times New Roman" w:cs="Times New Roman"/>
          <w:i/>
          <w:iCs/>
        </w:rPr>
      </w:pPr>
      <w:bookmarkStart w:id="158" w:name="_Toc197614191"/>
      <w:r>
        <w:rPr>
          <w:rFonts w:ascii="Times New Roman" w:eastAsia="Calibri" w:hAnsi="Times New Roman" w:cs="Times New Roman"/>
        </w:rPr>
        <w:t>The first pangenome draft of flax</w:t>
      </w:r>
      <w:bookmarkEnd w:id="158"/>
    </w:p>
    <w:p w14:paraId="20A379DD" w14:textId="436FC96B" w:rsidR="00257A54" w:rsidRPr="00E87F0D" w:rsidRDefault="001C4D94" w:rsidP="009D1BC8">
      <w:pPr>
        <w:spacing w:after="240" w:line="240" w:lineRule="auto"/>
        <w:rPr>
          <w:rFonts w:ascii="Times New Roman" w:hAnsi="Times New Roman" w:cs="Times New Roman"/>
          <w:strike/>
        </w:rPr>
      </w:pPr>
      <w:r w:rsidRPr="00E87F0D">
        <w:rPr>
          <w:rFonts w:ascii="Times New Roman" w:hAnsi="Times New Roman" w:cs="Times New Roman"/>
          <w:strike/>
        </w:rPr>
        <w:t>Following continuity improvements to four of the five published genome assemblies in this study (</w:t>
      </w:r>
      <w:r w:rsidRPr="00E87F0D">
        <w:rPr>
          <w:rFonts w:ascii="Times New Roman" w:hAnsi="Times New Roman" w:cs="Times New Roman"/>
          <w:b/>
          <w:bCs/>
          <w:strike/>
        </w:rPr>
        <w:t>Figures 5-6, Table 6</w:t>
      </w:r>
      <w:r w:rsidRPr="00E87F0D">
        <w:rPr>
          <w:rFonts w:ascii="Times New Roman" w:hAnsi="Times New Roman" w:cs="Times New Roman"/>
          <w:strike/>
        </w:rPr>
        <w:t>, and</w:t>
      </w:r>
      <w:r w:rsidRPr="00E87F0D">
        <w:rPr>
          <w:rFonts w:ascii="Times New Roman" w:hAnsi="Times New Roman" w:cs="Times New Roman"/>
          <w:b/>
          <w:bCs/>
          <w:strike/>
        </w:rPr>
        <w:t xml:space="preserve"> Figure A2</w:t>
      </w:r>
      <w:r w:rsidRPr="00E87F0D">
        <w:rPr>
          <w:rFonts w:ascii="Times New Roman" w:hAnsi="Times New Roman" w:cs="Times New Roman"/>
          <w:strike/>
        </w:rPr>
        <w:t>), the final pangenome graph included sequence</w:t>
      </w:r>
      <w:r w:rsidR="00E14AB7" w:rsidRPr="00E87F0D">
        <w:rPr>
          <w:rFonts w:ascii="Times New Roman" w:hAnsi="Times New Roman" w:cs="Times New Roman"/>
          <w:strike/>
        </w:rPr>
        <w:t>s</w:t>
      </w:r>
      <w:r w:rsidR="00257A54" w:rsidRPr="00E87F0D">
        <w:rPr>
          <w:rFonts w:ascii="Times New Roman" w:hAnsi="Times New Roman" w:cs="Times New Roman"/>
          <w:strike/>
        </w:rPr>
        <w:t xml:space="preserve"> </w:t>
      </w:r>
      <w:r w:rsidRPr="00E87F0D">
        <w:rPr>
          <w:rFonts w:ascii="Times New Roman" w:hAnsi="Times New Roman" w:cs="Times New Roman"/>
          <w:strike/>
        </w:rPr>
        <w:t xml:space="preserve">from four varietals of </w:t>
      </w:r>
      <w:r w:rsidRPr="00E87F0D">
        <w:rPr>
          <w:rFonts w:ascii="Times New Roman" w:hAnsi="Times New Roman" w:cs="Times New Roman"/>
          <w:i/>
          <w:iCs/>
          <w:strike/>
        </w:rPr>
        <w:t xml:space="preserve">L. </w:t>
      </w:r>
      <w:proofErr w:type="spellStart"/>
      <w:r w:rsidRPr="00E87F0D">
        <w:rPr>
          <w:rFonts w:ascii="Times New Roman" w:hAnsi="Times New Roman" w:cs="Times New Roman"/>
          <w:i/>
          <w:iCs/>
          <w:strike/>
        </w:rPr>
        <w:t>usitatissimum</w:t>
      </w:r>
      <w:proofErr w:type="spellEnd"/>
      <w:r w:rsidRPr="00E87F0D">
        <w:rPr>
          <w:rFonts w:ascii="Times New Roman" w:hAnsi="Times New Roman" w:cs="Times New Roman"/>
          <w:i/>
          <w:iCs/>
          <w:strike/>
        </w:rPr>
        <w:t xml:space="preserve"> </w:t>
      </w:r>
      <w:r w:rsidRPr="00E87F0D">
        <w:rPr>
          <w:rFonts w:ascii="Times New Roman" w:hAnsi="Times New Roman" w:cs="Times New Roman"/>
          <w:strike/>
        </w:rPr>
        <w:t xml:space="preserve">(vars CDC Bethune, Atlant, </w:t>
      </w:r>
      <w:proofErr w:type="spellStart"/>
      <w:r w:rsidRPr="00E87F0D">
        <w:rPr>
          <w:rFonts w:ascii="Times New Roman" w:hAnsi="Times New Roman" w:cs="Times New Roman"/>
          <w:strike/>
        </w:rPr>
        <w:t>Heiya</w:t>
      </w:r>
      <w:proofErr w:type="spellEnd"/>
      <w:r w:rsidRPr="00E87F0D">
        <w:rPr>
          <w:rFonts w:ascii="Times New Roman" w:hAnsi="Times New Roman" w:cs="Times New Roman"/>
          <w:strike/>
        </w:rPr>
        <w:t xml:space="preserve">, </w:t>
      </w:r>
      <w:proofErr w:type="spellStart"/>
      <w:r w:rsidRPr="00E87F0D">
        <w:rPr>
          <w:rFonts w:ascii="Times New Roman" w:hAnsi="Times New Roman" w:cs="Times New Roman"/>
          <w:strike/>
        </w:rPr>
        <w:t>Longya</w:t>
      </w:r>
      <w:proofErr w:type="spellEnd"/>
      <w:r w:rsidRPr="00E87F0D">
        <w:rPr>
          <w:rFonts w:ascii="Times New Roman" w:hAnsi="Times New Roman" w:cs="Times New Roman"/>
          <w:strike/>
        </w:rPr>
        <w:t xml:space="preserve">) and </w:t>
      </w:r>
      <w:r w:rsidRPr="00E87F0D">
        <w:rPr>
          <w:rFonts w:ascii="Times New Roman" w:hAnsi="Times New Roman" w:cs="Times New Roman"/>
          <w:i/>
          <w:iCs/>
          <w:strike/>
        </w:rPr>
        <w:t xml:space="preserve">L. </w:t>
      </w:r>
      <w:proofErr w:type="spellStart"/>
      <w:r w:rsidRPr="00E87F0D">
        <w:rPr>
          <w:rFonts w:ascii="Times New Roman" w:hAnsi="Times New Roman" w:cs="Times New Roman"/>
          <w:i/>
          <w:iCs/>
          <w:strike/>
        </w:rPr>
        <w:t>bienne</w:t>
      </w:r>
      <w:proofErr w:type="spellEnd"/>
      <w:r w:rsidRPr="00E87F0D">
        <w:rPr>
          <w:rFonts w:ascii="Times New Roman" w:hAnsi="Times New Roman" w:cs="Times New Roman"/>
          <w:i/>
          <w:iCs/>
          <w:strike/>
        </w:rPr>
        <w:t xml:space="preserve"> </w:t>
      </w:r>
      <w:r w:rsidRPr="00E87F0D">
        <w:rPr>
          <w:rFonts w:ascii="Times New Roman" w:hAnsi="Times New Roman" w:cs="Times New Roman"/>
          <w:strike/>
        </w:rPr>
        <w:t xml:space="preserve">(isolate 1003). </w:t>
      </w:r>
      <w:r w:rsidR="008C177C" w:rsidRPr="00E87F0D">
        <w:rPr>
          <w:rFonts w:ascii="Times New Roman" w:hAnsi="Times New Roman" w:cs="Times New Roman"/>
          <w:i/>
          <w:iCs/>
          <w:strike/>
        </w:rPr>
        <w:t xml:space="preserve">L. </w:t>
      </w:r>
      <w:proofErr w:type="spellStart"/>
      <w:r w:rsidR="008C177C" w:rsidRPr="00E87F0D">
        <w:rPr>
          <w:rFonts w:ascii="Times New Roman" w:hAnsi="Times New Roman" w:cs="Times New Roman"/>
          <w:i/>
          <w:iCs/>
          <w:strike/>
        </w:rPr>
        <w:t>bienne</w:t>
      </w:r>
      <w:proofErr w:type="spellEnd"/>
      <w:r w:rsidR="008C177C" w:rsidRPr="00E87F0D">
        <w:rPr>
          <w:rFonts w:ascii="Times New Roman" w:hAnsi="Times New Roman" w:cs="Times New Roman"/>
          <w:i/>
          <w:iCs/>
          <w:strike/>
        </w:rPr>
        <w:t xml:space="preserve"> </w:t>
      </w:r>
      <w:r w:rsidR="008C177C" w:rsidRPr="00E87F0D">
        <w:rPr>
          <w:rFonts w:ascii="Times New Roman" w:hAnsi="Times New Roman" w:cs="Times New Roman"/>
          <w:strike/>
        </w:rPr>
        <w:t xml:space="preserve">var 1_6 and </w:t>
      </w:r>
      <w:proofErr w:type="spellStart"/>
      <w:r w:rsidR="008C177C" w:rsidRPr="00E87F0D">
        <w:rPr>
          <w:rFonts w:ascii="Times New Roman" w:hAnsi="Times New Roman" w:cs="Times New Roman"/>
          <w:strike/>
        </w:rPr>
        <w:t>Isr</w:t>
      </w:r>
      <w:proofErr w:type="spellEnd"/>
      <w:r w:rsidR="008C177C" w:rsidRPr="00E87F0D">
        <w:rPr>
          <w:rFonts w:ascii="Times New Roman" w:hAnsi="Times New Roman" w:cs="Times New Roman"/>
          <w:strike/>
        </w:rPr>
        <w:t xml:space="preserve"> guided sequence placement within the </w:t>
      </w:r>
      <w:r w:rsidR="008C177C" w:rsidRPr="00E87F0D">
        <w:rPr>
          <w:rFonts w:ascii="Times New Roman" w:hAnsi="Times New Roman" w:cs="Times New Roman"/>
          <w:i/>
          <w:iCs/>
          <w:strike/>
        </w:rPr>
        <w:t xml:space="preserve">L. </w:t>
      </w:r>
      <w:proofErr w:type="spellStart"/>
      <w:r w:rsidR="008C177C" w:rsidRPr="00E87F0D">
        <w:rPr>
          <w:rFonts w:ascii="Times New Roman" w:hAnsi="Times New Roman" w:cs="Times New Roman"/>
          <w:i/>
          <w:iCs/>
          <w:strike/>
        </w:rPr>
        <w:t>bienne</w:t>
      </w:r>
      <w:proofErr w:type="spellEnd"/>
      <w:r w:rsidR="008C177C" w:rsidRPr="00E87F0D">
        <w:rPr>
          <w:rFonts w:ascii="Times New Roman" w:hAnsi="Times New Roman" w:cs="Times New Roman"/>
          <w:i/>
          <w:iCs/>
          <w:strike/>
        </w:rPr>
        <w:t xml:space="preserve"> </w:t>
      </w:r>
      <w:r w:rsidR="008C177C" w:rsidRPr="00E87F0D">
        <w:rPr>
          <w:rFonts w:ascii="Times New Roman" w:hAnsi="Times New Roman" w:cs="Times New Roman"/>
          <w:strike/>
        </w:rPr>
        <w:t xml:space="preserve">genome, but their sequences were not incorporated into the pangenome. </w:t>
      </w:r>
      <w:r w:rsidRPr="00E87F0D">
        <w:rPr>
          <w:rFonts w:ascii="Times New Roman" w:hAnsi="Times New Roman" w:cs="Times New Roman"/>
          <w:strike/>
        </w:rPr>
        <w:t xml:space="preserve">This graph can be considered the first draft pangenome of flax, expanding the variation across the five input genomes (average genome length = 331.14 Mb, </w:t>
      </w:r>
      <w:r w:rsidRPr="00E87F0D">
        <w:rPr>
          <w:rFonts w:ascii="Times New Roman" w:hAnsi="Times New Roman" w:cs="Times New Roman"/>
          <w:b/>
          <w:bCs/>
          <w:strike/>
        </w:rPr>
        <w:t>Figure 4)</w:t>
      </w:r>
      <w:r w:rsidRPr="00E87F0D">
        <w:rPr>
          <w:rFonts w:ascii="Times New Roman" w:hAnsi="Times New Roman" w:cs="Times New Roman"/>
          <w:strike/>
        </w:rPr>
        <w:t xml:space="preserve"> into a 564.8 Mb acyclic, directed graph. </w:t>
      </w:r>
    </w:p>
    <w:p w14:paraId="0761890E" w14:textId="67AF95CC" w:rsidR="001C4D94" w:rsidRPr="00E87F0D" w:rsidRDefault="00257A54" w:rsidP="009D1BC8">
      <w:pPr>
        <w:spacing w:after="240" w:line="240" w:lineRule="auto"/>
        <w:rPr>
          <w:rFonts w:ascii="Times New Roman" w:hAnsi="Times New Roman" w:cs="Times New Roman"/>
          <w:strike/>
        </w:rPr>
      </w:pPr>
      <w:r w:rsidRPr="00E87F0D">
        <w:rPr>
          <w:rFonts w:ascii="Times New Roman" w:hAnsi="Times New Roman" w:cs="Times New Roman"/>
          <w:strike/>
        </w:rPr>
        <w:t xml:space="preserve">The flax pangenome’s draft status, despite being a full pangenome graph, is based on the input of haplotype-insensitive genome assemblies. </w:t>
      </w:r>
      <w:r w:rsidR="001C4D94" w:rsidRPr="00E87F0D">
        <w:rPr>
          <w:rFonts w:ascii="Times New Roman" w:hAnsi="Times New Roman" w:cs="Times New Roman"/>
          <w:strike/>
        </w:rPr>
        <w:t xml:space="preserve">Public genomic data slightly impairs the construction of pangenomes, as </w:t>
      </w:r>
      <w:r w:rsidR="0000130E" w:rsidRPr="00E87F0D">
        <w:rPr>
          <w:rFonts w:ascii="Times New Roman" w:hAnsi="Times New Roman" w:cs="Times New Roman"/>
          <w:strike/>
        </w:rPr>
        <w:t>most</w:t>
      </w:r>
      <w:r w:rsidR="001C4D94" w:rsidRPr="00E87F0D">
        <w:rPr>
          <w:rFonts w:ascii="Times New Roman" w:hAnsi="Times New Roman" w:cs="Times New Roman"/>
          <w:strike/>
        </w:rPr>
        <w:t xml:space="preserve"> genomes reported to NCBI and equivalent databases are haplotype-collapsed genomes. </w:t>
      </w:r>
      <w:r w:rsidR="007834F3" w:rsidRPr="00E87F0D">
        <w:rPr>
          <w:rFonts w:ascii="Times New Roman" w:hAnsi="Times New Roman" w:cs="Times New Roman"/>
          <w:strike/>
        </w:rPr>
        <w:t>Such</w:t>
      </w:r>
      <w:r w:rsidR="001C4D94" w:rsidRPr="00E87F0D">
        <w:rPr>
          <w:rFonts w:ascii="Times New Roman" w:hAnsi="Times New Roman" w:cs="Times New Roman"/>
          <w:strike/>
        </w:rPr>
        <w:t xml:space="preserve"> haploid assemblies combine haplotypes from different chromosomes</w:t>
      </w:r>
      <w:r w:rsidR="007834F3" w:rsidRPr="00E87F0D">
        <w:rPr>
          <w:rFonts w:ascii="Times New Roman" w:hAnsi="Times New Roman" w:cs="Times New Roman"/>
          <w:strike/>
        </w:rPr>
        <w:t xml:space="preserve"> </w:t>
      </w:r>
      <w:r w:rsidR="007834F3" w:rsidRPr="00E87F0D">
        <w:rPr>
          <w:rFonts w:ascii="Times New Roman" w:hAnsi="Times New Roman" w:cs="Times New Roman"/>
          <w:strike/>
        </w:rPr>
        <w:lastRenderedPageBreak/>
        <w:t>(e.g., paternal and maternal). That collapse</w:t>
      </w:r>
      <w:r w:rsidR="001C4D94" w:rsidRPr="00E87F0D">
        <w:rPr>
          <w:rFonts w:ascii="Times New Roman" w:hAnsi="Times New Roman" w:cs="Times New Roman"/>
          <w:strike/>
        </w:rPr>
        <w:t xml:space="preserve"> minimiz</w:t>
      </w:r>
      <w:r w:rsidR="007834F3" w:rsidRPr="00E87F0D">
        <w:rPr>
          <w:rFonts w:ascii="Times New Roman" w:hAnsi="Times New Roman" w:cs="Times New Roman"/>
          <w:strike/>
        </w:rPr>
        <w:t>es</w:t>
      </w:r>
      <w:r w:rsidR="001C4D94" w:rsidRPr="00E87F0D">
        <w:rPr>
          <w:rFonts w:ascii="Times New Roman" w:hAnsi="Times New Roman" w:cs="Times New Roman"/>
          <w:strike/>
        </w:rPr>
        <w:t xml:space="preserve"> the full variation of diploid organisms and inherently limit</w:t>
      </w:r>
      <w:r w:rsidR="007834F3" w:rsidRPr="00E87F0D">
        <w:rPr>
          <w:rFonts w:ascii="Times New Roman" w:hAnsi="Times New Roman" w:cs="Times New Roman"/>
          <w:strike/>
        </w:rPr>
        <w:t>s</w:t>
      </w:r>
      <w:r w:rsidR="001C4D94" w:rsidRPr="00E87F0D">
        <w:rPr>
          <w:rFonts w:ascii="Times New Roman" w:hAnsi="Times New Roman" w:cs="Times New Roman"/>
          <w:strike/>
        </w:rPr>
        <w:t xml:space="preserve"> the possible investigation of genetic diversity </w:t>
      </w:r>
      <w:r w:rsidR="001C4D94" w:rsidRPr="00E87F0D">
        <w:rPr>
          <w:rFonts w:ascii="Times New Roman" w:hAnsi="Times New Roman" w:cs="Times New Roman"/>
          <w:strike/>
        </w:rPr>
        <w:fldChar w:fldCharType="begin"/>
      </w:r>
      <w:r w:rsidR="001C4D94" w:rsidRPr="00E87F0D">
        <w:rPr>
          <w:rFonts w:ascii="Times New Roman" w:hAnsi="Times New Roman" w:cs="Times New Roman"/>
          <w:strike/>
        </w:rPr>
        <w:instrText xml:space="preserve"> ADDIN ZOTERO_ITEM CSL_CITATION {"citationID":"ash699ho9o","properties":{"formattedCitation":"[37]","plainCitation":"[37]","noteIndex":0},"citationItems":[{"id":524,"uris":["http://zotero.org/users/13574873/items/M2TIUHHQ"],"itemData":{"id":524,"type":"article-journal","container-title":"Genome Biology","ISSN":"1474-760X","issue":"1","journalAbbreviation":"Genome Biology","note":"publisher: Springer","page":"274","title":"Comparing methods for constructing and representing human pangenome graphs","volume":"24","author":[{"family":"Andreace","given":"Francesco"},{"family":"Lechat","given":"Pierre"},{"family":"Dufresne","given":"Yoann"},{"family":"Chikhi","given":"Rayan"}],"issued":{"date-parts":[["2023"]]}}}],"schema":"https://github.com/citation-style-language/schema/raw/master/csl-citation.json"} </w:instrText>
      </w:r>
      <w:r w:rsidR="001C4D94" w:rsidRPr="00E87F0D">
        <w:rPr>
          <w:rFonts w:ascii="Times New Roman" w:hAnsi="Times New Roman" w:cs="Times New Roman"/>
          <w:strike/>
        </w:rPr>
        <w:fldChar w:fldCharType="separate"/>
      </w:r>
      <w:r w:rsidR="001C4D94" w:rsidRPr="00E87F0D">
        <w:rPr>
          <w:rFonts w:ascii="Times New Roman" w:hAnsi="Times New Roman" w:cs="Times New Roman"/>
          <w:strike/>
        </w:rPr>
        <w:t>[37]</w:t>
      </w:r>
      <w:r w:rsidR="001C4D94" w:rsidRPr="00E87F0D">
        <w:rPr>
          <w:rFonts w:ascii="Times New Roman" w:hAnsi="Times New Roman" w:cs="Times New Roman"/>
          <w:strike/>
        </w:rPr>
        <w:fldChar w:fldCharType="end"/>
      </w:r>
      <w:r w:rsidR="001C4D94" w:rsidRPr="00E87F0D">
        <w:rPr>
          <w:rFonts w:ascii="Times New Roman" w:hAnsi="Times New Roman" w:cs="Times New Roman"/>
          <w:strike/>
        </w:rPr>
        <w:t xml:space="preserve">. </w:t>
      </w:r>
      <w:r w:rsidR="0000130E" w:rsidRPr="00E87F0D">
        <w:rPr>
          <w:rFonts w:ascii="Times New Roman" w:hAnsi="Times New Roman" w:cs="Times New Roman"/>
          <w:strike/>
        </w:rPr>
        <w:t>As</w:t>
      </w:r>
      <w:r w:rsidR="001C4D94" w:rsidRPr="00E87F0D">
        <w:rPr>
          <w:rFonts w:ascii="Times New Roman" w:hAnsi="Times New Roman" w:cs="Times New Roman"/>
          <w:strike/>
        </w:rPr>
        <w:t xml:space="preserve"> the starting assemblies of this project were haploid</w:t>
      </w:r>
      <w:r w:rsidR="0000130E" w:rsidRPr="00E87F0D">
        <w:rPr>
          <w:rFonts w:ascii="Times New Roman" w:hAnsi="Times New Roman" w:cs="Times New Roman"/>
          <w:strike/>
        </w:rPr>
        <w:t xml:space="preserve">, </w:t>
      </w:r>
      <w:r w:rsidR="001C4D94" w:rsidRPr="00E87F0D">
        <w:rPr>
          <w:rFonts w:ascii="Times New Roman" w:hAnsi="Times New Roman" w:cs="Times New Roman"/>
          <w:strike/>
        </w:rPr>
        <w:t xml:space="preserve">the flax pangenome—despite representing large quantities of undocumented genetic variants—failed to take advantage of haplotype-sensitive program options and </w:t>
      </w:r>
      <w:r w:rsidR="007834F3" w:rsidRPr="00E87F0D">
        <w:rPr>
          <w:rFonts w:ascii="Times New Roman" w:hAnsi="Times New Roman" w:cs="Times New Roman"/>
          <w:strike/>
        </w:rPr>
        <w:t>existing</w:t>
      </w:r>
      <w:r w:rsidR="001C4D94" w:rsidRPr="00E87F0D">
        <w:rPr>
          <w:rFonts w:ascii="Times New Roman" w:hAnsi="Times New Roman" w:cs="Times New Roman"/>
          <w:strike/>
        </w:rPr>
        <w:t xml:space="preserve"> technologies capable of representing </w:t>
      </w:r>
      <w:r w:rsidR="007834F3" w:rsidRPr="00E87F0D">
        <w:rPr>
          <w:rFonts w:ascii="Times New Roman" w:hAnsi="Times New Roman" w:cs="Times New Roman"/>
          <w:strike/>
        </w:rPr>
        <w:t>haplotype</w:t>
      </w:r>
      <w:r w:rsidR="001C4D94" w:rsidRPr="00E87F0D">
        <w:rPr>
          <w:rFonts w:ascii="Times New Roman" w:hAnsi="Times New Roman" w:cs="Times New Roman"/>
          <w:strike/>
        </w:rPr>
        <w:t xml:space="preserve"> information.</w:t>
      </w:r>
    </w:p>
    <w:p w14:paraId="43D39ADA" w14:textId="4807E2F7" w:rsidR="001C4D94" w:rsidRPr="00016B7E" w:rsidRDefault="001C4D94" w:rsidP="009D1BC8">
      <w:pPr>
        <w:spacing w:after="240" w:line="240" w:lineRule="auto"/>
        <w:rPr>
          <w:rFonts w:ascii="Times New Roman" w:hAnsi="Times New Roman" w:cs="Times New Roman"/>
          <w:strike/>
        </w:rPr>
      </w:pPr>
      <w:r w:rsidRPr="00016B7E">
        <w:rPr>
          <w:rFonts w:ascii="Times New Roman" w:hAnsi="Times New Roman" w:cs="Times New Roman"/>
          <w:strike/>
        </w:rPr>
        <w:t xml:space="preserve">In later processing, reference-based scaffolding helped achieve the finalized, near-chromosome assemblies. However, </w:t>
      </w:r>
      <w:r w:rsidR="007834F3" w:rsidRPr="00016B7E">
        <w:rPr>
          <w:rFonts w:ascii="Times New Roman" w:hAnsi="Times New Roman" w:cs="Times New Roman"/>
          <w:strike/>
        </w:rPr>
        <w:t>these scaffolding stages</w:t>
      </w:r>
      <w:r w:rsidRPr="00016B7E">
        <w:rPr>
          <w:rFonts w:ascii="Times New Roman" w:hAnsi="Times New Roman" w:cs="Times New Roman"/>
          <w:strike/>
        </w:rPr>
        <w:t xml:space="preserve"> </w:t>
      </w:r>
      <w:r w:rsidR="007834F3" w:rsidRPr="00016B7E">
        <w:rPr>
          <w:rFonts w:ascii="Times New Roman" w:hAnsi="Times New Roman" w:cs="Times New Roman"/>
          <w:strike/>
        </w:rPr>
        <w:t>could</w:t>
      </w:r>
      <w:r w:rsidRPr="00016B7E">
        <w:rPr>
          <w:rFonts w:ascii="Times New Roman" w:hAnsi="Times New Roman" w:cs="Times New Roman"/>
          <w:strike/>
        </w:rPr>
        <w:t xml:space="preserve"> </w:t>
      </w:r>
      <w:r w:rsidR="00257A54" w:rsidRPr="00016B7E">
        <w:rPr>
          <w:rFonts w:ascii="Times New Roman" w:hAnsi="Times New Roman" w:cs="Times New Roman"/>
          <w:strike/>
        </w:rPr>
        <w:t xml:space="preserve">have </w:t>
      </w:r>
      <w:r w:rsidRPr="00016B7E">
        <w:rPr>
          <w:rFonts w:ascii="Times New Roman" w:hAnsi="Times New Roman" w:cs="Times New Roman"/>
          <w:strike/>
        </w:rPr>
        <w:t>bias</w:t>
      </w:r>
      <w:r w:rsidR="00257A54" w:rsidRPr="00016B7E">
        <w:rPr>
          <w:rFonts w:ascii="Times New Roman" w:hAnsi="Times New Roman" w:cs="Times New Roman"/>
          <w:strike/>
        </w:rPr>
        <w:t>ed</w:t>
      </w:r>
      <w:r w:rsidRPr="00016B7E">
        <w:rPr>
          <w:rFonts w:ascii="Times New Roman" w:hAnsi="Times New Roman" w:cs="Times New Roman"/>
          <w:strike/>
        </w:rPr>
        <w:t xml:space="preserve"> genome organization </w:t>
      </w:r>
      <w:r w:rsidRPr="00016B7E">
        <w:rPr>
          <w:rFonts w:ascii="Times New Roman" w:hAnsi="Times New Roman" w:cs="Times New Roman"/>
          <w:strike/>
        </w:rPr>
        <w:fldChar w:fldCharType="begin"/>
      </w:r>
      <w:r w:rsidR="000462F6" w:rsidRPr="00016B7E">
        <w:rPr>
          <w:rFonts w:ascii="Times New Roman" w:hAnsi="Times New Roman" w:cs="Times New Roman"/>
          <w:strike/>
        </w:rPr>
        <w:instrText xml:space="preserve"> ADDIN ZOTERO_ITEM CSL_CITATION {"citationID":"a2d2thdgjn3","properties":{"formattedCitation":"[98]","plainCitation":"[98]","noteIndex":0},"citationItems":[{"id":486,"uris":["http://zotero.org/users/13574873/items/ZA5U8NZZ"],"itemData":{"id":486,"type":"article-journal","container-title":"Cell reports","ISSN":"2211-1247","issue":"1","journalAbbreviation":"Cell reports","note":"publisher: Elsevier","title":"A chromosome-level reference genome and pangenome for barn swallow population genomics","volume":"42","author":[{"family":"Secomandi","given":"Simona"},{"family":"Gallo","given":"Guido R"},{"family":"Sozzoni","given":"Marcella"},{"family":"Iannucci","given":"Alessio"},{"family":"Galati","given":"Elena"},{"family":"Abueg","given":"Linelle"},{"family":"Balacco","given":"Jennifer"},{"family":"Caprioli","given":"Manuela"},{"family":"Chow","given":"William"},{"family":"Ciofi","given":"Claudio"}],"issued":{"date-parts":[["2023"]]}}}],"schema":"https://github.com/citation-style-language/schema/raw/master/csl-citation.json"} </w:instrText>
      </w:r>
      <w:r w:rsidRPr="00016B7E">
        <w:rPr>
          <w:rFonts w:ascii="Times New Roman" w:hAnsi="Times New Roman" w:cs="Times New Roman"/>
          <w:strike/>
        </w:rPr>
        <w:fldChar w:fldCharType="separate"/>
      </w:r>
      <w:r w:rsidR="000462F6" w:rsidRPr="00016B7E">
        <w:rPr>
          <w:rFonts w:ascii="Times New Roman" w:hAnsi="Times New Roman" w:cs="Times New Roman"/>
          <w:strike/>
        </w:rPr>
        <w:t>[98]</w:t>
      </w:r>
      <w:r w:rsidRPr="00016B7E">
        <w:rPr>
          <w:rFonts w:ascii="Times New Roman" w:hAnsi="Times New Roman" w:cs="Times New Roman"/>
          <w:strike/>
        </w:rPr>
        <w:fldChar w:fldCharType="end"/>
      </w:r>
      <w:r w:rsidRPr="00016B7E">
        <w:rPr>
          <w:rFonts w:ascii="Times New Roman" w:hAnsi="Times New Roman" w:cs="Times New Roman"/>
          <w:strike/>
        </w:rPr>
        <w:t xml:space="preserve"> and</w:t>
      </w:r>
      <w:r w:rsidR="0000130E" w:rsidRPr="00016B7E">
        <w:rPr>
          <w:rFonts w:ascii="Times New Roman" w:hAnsi="Times New Roman" w:cs="Times New Roman"/>
          <w:strike/>
        </w:rPr>
        <w:t>,</w:t>
      </w:r>
      <w:r w:rsidRPr="00016B7E">
        <w:rPr>
          <w:rFonts w:ascii="Times New Roman" w:hAnsi="Times New Roman" w:cs="Times New Roman"/>
          <w:strike/>
        </w:rPr>
        <w:t xml:space="preserve"> in turn</w:t>
      </w:r>
      <w:r w:rsidR="0000130E" w:rsidRPr="00016B7E">
        <w:rPr>
          <w:rFonts w:ascii="Times New Roman" w:hAnsi="Times New Roman" w:cs="Times New Roman"/>
          <w:strike/>
        </w:rPr>
        <w:t>,</w:t>
      </w:r>
      <w:r w:rsidRPr="00016B7E">
        <w:rPr>
          <w:rFonts w:ascii="Times New Roman" w:hAnsi="Times New Roman" w:cs="Times New Roman"/>
          <w:strike/>
        </w:rPr>
        <w:t xml:space="preserve"> reduce</w:t>
      </w:r>
      <w:r w:rsidR="00257A54" w:rsidRPr="00016B7E">
        <w:rPr>
          <w:rFonts w:ascii="Times New Roman" w:hAnsi="Times New Roman" w:cs="Times New Roman"/>
          <w:strike/>
        </w:rPr>
        <w:t>d</w:t>
      </w:r>
      <w:r w:rsidRPr="00016B7E">
        <w:rPr>
          <w:rFonts w:ascii="Times New Roman" w:hAnsi="Times New Roman" w:cs="Times New Roman"/>
          <w:strike/>
        </w:rPr>
        <w:t xml:space="preserve"> the quality of input genomes for pangenome construction. For pangenome SV detection, reference biases carry over as a concern from genome-level investigations, manifesting possibly as reduced or falsely generated pangenomic variation. </w:t>
      </w:r>
      <w:r w:rsidR="007834F3" w:rsidRPr="00016B7E">
        <w:rPr>
          <w:rFonts w:ascii="Times New Roman" w:hAnsi="Times New Roman" w:cs="Times New Roman"/>
          <w:strike/>
        </w:rPr>
        <w:t>Future</w:t>
      </w:r>
      <w:r w:rsidRPr="00016B7E">
        <w:rPr>
          <w:rFonts w:ascii="Times New Roman" w:hAnsi="Times New Roman" w:cs="Times New Roman"/>
          <w:strike/>
        </w:rPr>
        <w:t xml:space="preserve"> investigations should consider additional sequencing and reference-quality genome generation to define the structural consequence of pangenomic reference bias. </w:t>
      </w:r>
    </w:p>
    <w:p w14:paraId="27E882F3" w14:textId="1A067FB4" w:rsidR="001C4D94" w:rsidRPr="00016B7E" w:rsidRDefault="001C4D94" w:rsidP="009D1BC8">
      <w:pPr>
        <w:spacing w:after="240" w:line="240" w:lineRule="auto"/>
        <w:rPr>
          <w:rFonts w:ascii="Times New Roman" w:hAnsi="Times New Roman" w:cs="Times New Roman"/>
          <w:strike/>
        </w:rPr>
      </w:pPr>
      <w:r w:rsidRPr="00016B7E">
        <w:rPr>
          <w:rFonts w:ascii="Times New Roman" w:hAnsi="Times New Roman" w:cs="Times New Roman"/>
          <w:strike/>
        </w:rPr>
        <w:t xml:space="preserve">In the flax pangenome, efforts to minimize reference bias were concentrated in the software selection of </w:t>
      </w:r>
      <w:r w:rsidRPr="00016B7E">
        <w:rPr>
          <w:rFonts w:ascii="Times New Roman" w:hAnsi="Times New Roman" w:cs="Times New Roman"/>
          <w:b/>
          <w:bCs/>
          <w:strike/>
        </w:rPr>
        <w:t>PGGB</w:t>
      </w:r>
      <w:r w:rsidRPr="00016B7E">
        <w:rPr>
          <w:rFonts w:ascii="Times New Roman" w:hAnsi="Times New Roman" w:cs="Times New Roman"/>
          <w:strike/>
        </w:rPr>
        <w:t xml:space="preserve">, which avoids reference-based graph alignment. Pangenomes may be constructed through all-to-all </w:t>
      </w:r>
      <w:r w:rsidRPr="00016B7E">
        <w:rPr>
          <w:rFonts w:ascii="Times New Roman" w:hAnsi="Times New Roman" w:cs="Times New Roman"/>
          <w:strike/>
        </w:rPr>
        <w:fldChar w:fldCharType="begin"/>
      </w:r>
      <w:r w:rsidR="007D6A89" w:rsidRPr="00016B7E">
        <w:rPr>
          <w:rFonts w:ascii="Times New Roman" w:hAnsi="Times New Roman" w:cs="Times New Roman"/>
          <w:strike/>
        </w:rPr>
        <w:instrText xml:space="preserve"> ADDIN ZOTERO_ITEM CSL_CITATION {"citationID":"a1qdleb18ps","properties":{"formattedCitation":"[49]","plainCitation":"[49]","noteIndex":0},"citationItems":[{"id":519,"uris":["http://zotero.org/users/13574873/items/APIPIW8A"],"itemData":{"id":519,"type":"article-journal","container-title":"Nature Methods","ISSN":"1548-7091","journalAbbreviation":"Nature Methods","note":"publisher: Nature Publishing Group US New York","page":"1-5","title":"Building pangenome graphs","author":[{"family":"Garrison","given":"Erik"},{"family":"Guarracino","given":"Andrea"},{"family":"Heumos","given":"Simon"},{"family":"Villani","given":"Flavia"},{"family":"Bao","given":"Zhigui"},{"family":"Tattini","given":"Lorenzo"},{"family":"Hagmann","given":"Jörg"},{"family":"Vorbrugg","given":"Sebastian"},{"family":"Marco-Sola","given":"Santiago"},{"family":"Kubica","given":"Christian"}],"issued":{"date-parts":[["2024"]]}}}],"schema":"https://github.com/citation-style-language/schema/raw/master/csl-citation.json"} </w:instrText>
      </w:r>
      <w:r w:rsidRPr="00016B7E">
        <w:rPr>
          <w:rFonts w:ascii="Times New Roman" w:hAnsi="Times New Roman" w:cs="Times New Roman"/>
          <w:strike/>
        </w:rPr>
        <w:fldChar w:fldCharType="separate"/>
      </w:r>
      <w:r w:rsidR="007D6A89" w:rsidRPr="00016B7E">
        <w:rPr>
          <w:rFonts w:ascii="Times New Roman" w:hAnsi="Times New Roman" w:cs="Times New Roman"/>
          <w:strike/>
        </w:rPr>
        <w:t>[49]</w:t>
      </w:r>
      <w:r w:rsidRPr="00016B7E">
        <w:rPr>
          <w:rFonts w:ascii="Times New Roman" w:hAnsi="Times New Roman" w:cs="Times New Roman"/>
          <w:strike/>
        </w:rPr>
        <w:fldChar w:fldCharType="end"/>
      </w:r>
      <w:r w:rsidRPr="00016B7E">
        <w:rPr>
          <w:rFonts w:ascii="Times New Roman" w:hAnsi="Times New Roman" w:cs="Times New Roman"/>
          <w:strike/>
        </w:rPr>
        <w:t xml:space="preserve"> or successive pairwise alignments</w:t>
      </w:r>
      <w:r w:rsidRPr="00016B7E">
        <w:rPr>
          <w:rFonts w:ascii="Times New Roman" w:hAnsi="Times New Roman" w:cs="Times New Roman"/>
          <w:strike/>
        </w:rPr>
        <w:fldChar w:fldCharType="begin"/>
      </w:r>
      <w:r w:rsidRPr="00016B7E">
        <w:rPr>
          <w:rFonts w:ascii="Times New Roman" w:hAnsi="Times New Roman" w:cs="Times New Roman"/>
          <w:strike/>
        </w:rPr>
        <w:instrText xml:space="preserve"> ADDIN ZOTERO_ITEM CSL_CITATION {"citationID":"tlmBGCjI","properties":{"formattedCitation":"[77]","plainCitation":"[77]","dontUpdate":true,"noteIndex":0},"citationItems":[{"id":525,"uris":["http://zotero.org/users/13574873/items/TTUGTH7Q"],"itemData":{"id":525,"type":"article-journal","container-title":"Nature biotechnology","ISSN":"1087-0156","issue":"4","journalAbbreviation":"Nature biotechnology","note":"publisher: Nature Publishing Group US New York","page":"663-673","title":"Pangenome graph construction from genome alignments with Minigraph-Cactus","volume":"42","author":[{"family":"Hickey","given":"Glenn"},{"family":"Monlong","given":"Jean"},{"family":"Ebler","given":"Jana"},{"family":"Novak","given":"Adam M"},{"family":"Eizenga","given":"Jordan M"},{"family":"Gao","given":"Yan"},{"family":"Marschall","given":"Tobias"},{"family":"Li","given":"Heng"},{"family":"Paten","given":"Benedict"}],"issued":{"date-parts":[["2024"]]}}}],"schema":"https://github.com/citation-style-language/schema/raw/master/csl-citation.json"} </w:instrText>
      </w:r>
      <w:r w:rsidRPr="00016B7E">
        <w:rPr>
          <w:rFonts w:ascii="Times New Roman" w:hAnsi="Times New Roman" w:cs="Times New Roman"/>
          <w:strike/>
        </w:rPr>
        <w:fldChar w:fldCharType="separate"/>
      </w:r>
      <w:r w:rsidRPr="00016B7E">
        <w:rPr>
          <w:rFonts w:ascii="Times New Roman" w:hAnsi="Times New Roman" w:cs="Times New Roman"/>
          <w:strike/>
          <w:noProof/>
        </w:rPr>
        <w:t xml:space="preserve"> [77]</w:t>
      </w:r>
      <w:r w:rsidRPr="00016B7E">
        <w:rPr>
          <w:rFonts w:ascii="Times New Roman" w:hAnsi="Times New Roman" w:cs="Times New Roman"/>
          <w:strike/>
        </w:rPr>
        <w:fldChar w:fldCharType="end"/>
      </w:r>
      <w:r w:rsidRPr="00016B7E">
        <w:rPr>
          <w:rFonts w:ascii="Times New Roman" w:hAnsi="Times New Roman" w:cs="Times New Roman"/>
          <w:strike/>
        </w:rPr>
        <w:t>. The former reduces reference bias by considering all genome segments equivalently, whereas successive pairwise alignments require a starting genome upon which to lay successive comparisons. For successive alignments, non-aligning regions against the reference offer variant information. However, the order of iteratively added genomes may affect the resulting pangenome variations. These consequences have yet to be explored.</w:t>
      </w:r>
      <w:r w:rsidR="00E14AB7" w:rsidRPr="00016B7E">
        <w:rPr>
          <w:rFonts w:ascii="Times New Roman" w:hAnsi="Times New Roman" w:cs="Times New Roman"/>
          <w:strike/>
        </w:rPr>
        <w:t xml:space="preserve"> Of course, in the greater context of genetic studies, pangenomes themselves still counter possible reference biases, as they replace inherently biased single-genome references.</w:t>
      </w:r>
    </w:p>
    <w:p w14:paraId="1DF47162" w14:textId="77777777" w:rsidR="001C4D94" w:rsidRPr="00357164" w:rsidRDefault="001C4D94" w:rsidP="001C4D94">
      <w:pPr>
        <w:pStyle w:val="Heading2"/>
        <w:spacing w:before="240" w:after="120"/>
        <w:rPr>
          <w:rFonts w:ascii="Times New Roman" w:eastAsia="Calibri" w:hAnsi="Times New Roman" w:cs="Times New Roman"/>
          <w:b/>
          <w:bCs/>
          <w:i/>
          <w:iCs/>
        </w:rPr>
      </w:pPr>
      <w:bookmarkStart w:id="159" w:name="_Toc197614192"/>
      <w:r>
        <w:rPr>
          <w:rFonts w:ascii="Times New Roman" w:eastAsia="Calibri" w:hAnsi="Times New Roman" w:cs="Times New Roman"/>
        </w:rPr>
        <w:t>Inter-varietal differences demonstrated through pangenome SVs</w:t>
      </w:r>
      <w:bookmarkEnd w:id="159"/>
    </w:p>
    <w:p w14:paraId="29B17E40" w14:textId="77777777" w:rsidR="00E14AB7" w:rsidRDefault="001C4D94" w:rsidP="009D1BC8">
      <w:pPr>
        <w:spacing w:after="240" w:line="240" w:lineRule="auto"/>
        <w:rPr>
          <w:rFonts w:ascii="Times New Roman" w:hAnsi="Times New Roman" w:cs="Times New Roman"/>
        </w:rPr>
      </w:pPr>
      <w:r w:rsidRPr="00F63608">
        <w:rPr>
          <w:rFonts w:ascii="Times New Roman" w:hAnsi="Times New Roman" w:cs="Times New Roman"/>
          <w:strike/>
        </w:rPr>
        <w:t>SVs validated at the pangenome and genome level are present across the entire pangenome and comprise ~20 Mb of the graph’s total length (</w:t>
      </w:r>
      <w:r w:rsidRPr="00F63608">
        <w:rPr>
          <w:rFonts w:ascii="Times New Roman" w:hAnsi="Times New Roman" w:cs="Times New Roman"/>
          <w:b/>
          <w:bCs/>
          <w:strike/>
        </w:rPr>
        <w:t xml:space="preserve">Figure 7, 8A, </w:t>
      </w:r>
      <w:r w:rsidRPr="00F63608">
        <w:rPr>
          <w:rFonts w:ascii="Times New Roman" w:hAnsi="Times New Roman" w:cs="Times New Roman"/>
          <w:strike/>
        </w:rPr>
        <w:t xml:space="preserve">and </w:t>
      </w:r>
      <w:r w:rsidRPr="00F63608">
        <w:rPr>
          <w:rFonts w:ascii="Times New Roman" w:hAnsi="Times New Roman" w:cs="Times New Roman"/>
          <w:b/>
          <w:bCs/>
          <w:strike/>
        </w:rPr>
        <w:t>10</w:t>
      </w:r>
      <w:r w:rsidRPr="00F63608">
        <w:rPr>
          <w:rFonts w:ascii="Times New Roman" w:hAnsi="Times New Roman" w:cs="Times New Roman"/>
          <w:strike/>
        </w:rPr>
        <w:t xml:space="preserve">). </w:t>
      </w:r>
      <w:r>
        <w:rPr>
          <w:rFonts w:ascii="Times New Roman" w:hAnsi="Times New Roman" w:cs="Times New Roman"/>
        </w:rPr>
        <w:t xml:space="preserve">The 57,729 cross-validated SVs measured between 50 and 100,000 bp to capture realistic causal mutations. These size limitations </w:t>
      </w:r>
      <w:r w:rsidR="0000130E">
        <w:rPr>
          <w:rFonts w:ascii="Times New Roman" w:hAnsi="Times New Roman" w:cs="Times New Roman"/>
        </w:rPr>
        <w:t>prevent</w:t>
      </w:r>
      <w:r>
        <w:rPr>
          <w:rFonts w:ascii="Times New Roman" w:hAnsi="Times New Roman" w:cs="Times New Roman"/>
        </w:rPr>
        <w:t xml:space="preserve"> the false detection of small genetic variants (e.g., SSRs</w:t>
      </w:r>
      <w:r w:rsidR="0000130E">
        <w:rPr>
          <w:rFonts w:ascii="Times New Roman" w:hAnsi="Times New Roman" w:cs="Times New Roman"/>
        </w:rPr>
        <w:t>)</w:t>
      </w:r>
      <w:r>
        <w:rPr>
          <w:rFonts w:ascii="Times New Roman" w:hAnsi="Times New Roman" w:cs="Times New Roman"/>
        </w:rPr>
        <w:t xml:space="preserve"> or </w:t>
      </w:r>
      <w:r w:rsidR="0000130E">
        <w:rPr>
          <w:rFonts w:ascii="Times New Roman" w:hAnsi="Times New Roman" w:cs="Times New Roman"/>
        </w:rPr>
        <w:t xml:space="preserve">the </w:t>
      </w:r>
      <w:r>
        <w:rPr>
          <w:rFonts w:ascii="Times New Roman" w:hAnsi="Times New Roman" w:cs="Times New Roman"/>
        </w:rPr>
        <w:t xml:space="preserve">misclassification of chromosomal groups as large SVs. Lower </w:t>
      </w:r>
      <w:r w:rsidR="007834F3">
        <w:rPr>
          <w:rFonts w:ascii="Times New Roman" w:hAnsi="Times New Roman" w:cs="Times New Roman"/>
        </w:rPr>
        <w:t>length limits</w:t>
      </w:r>
      <w:r w:rsidR="007834F3" w:rsidRPr="007834F3">
        <w:rPr>
          <w:rFonts w:ascii="Times New Roman" w:hAnsi="Times New Roman" w:cs="Times New Roman"/>
        </w:rPr>
        <w:t xml:space="preserve"> </w:t>
      </w:r>
      <w:r w:rsidR="007834F3">
        <w:rPr>
          <w:rFonts w:ascii="Times New Roman" w:hAnsi="Times New Roman" w:cs="Times New Roman"/>
        </w:rPr>
        <w:t xml:space="preserve">avoid detecting mutations that may have been explored previously in genetic and genomic investigations; upper length limits avoid </w:t>
      </w:r>
      <w:r>
        <w:rPr>
          <w:rFonts w:ascii="Times New Roman" w:hAnsi="Times New Roman" w:cs="Times New Roman"/>
        </w:rPr>
        <w:t xml:space="preserve">flagging variants </w:t>
      </w:r>
      <w:r w:rsidR="00A25F06">
        <w:rPr>
          <w:rFonts w:ascii="Times New Roman" w:hAnsi="Times New Roman" w:cs="Times New Roman"/>
        </w:rPr>
        <w:t xml:space="preserve">that would be </w:t>
      </w:r>
      <w:r>
        <w:rPr>
          <w:rFonts w:ascii="Times New Roman" w:hAnsi="Times New Roman" w:cs="Times New Roman"/>
        </w:rPr>
        <w:t>too large to engineer into flax</w:t>
      </w:r>
      <w:r w:rsidR="007834F3">
        <w:rPr>
          <w:rFonts w:ascii="Times New Roman" w:hAnsi="Times New Roman" w:cs="Times New Roman"/>
        </w:rPr>
        <w:t xml:space="preserve"> </w:t>
      </w:r>
      <w:r w:rsidR="00A25F06">
        <w:rPr>
          <w:rFonts w:ascii="Times New Roman" w:hAnsi="Times New Roman" w:cs="Times New Roman"/>
        </w:rPr>
        <w:t>in future breeding applications of the pangenome</w:t>
      </w:r>
      <w:r>
        <w:rPr>
          <w:rFonts w:ascii="Times New Roman" w:hAnsi="Times New Roman" w:cs="Times New Roman"/>
        </w:rPr>
        <w:t>, as the flax genome is relatively small.</w:t>
      </w:r>
    </w:p>
    <w:p w14:paraId="45AE6C8E" w14:textId="59D3B41C" w:rsidR="001C4D94" w:rsidRPr="00F63608" w:rsidRDefault="0000130E" w:rsidP="009D1BC8">
      <w:pPr>
        <w:spacing w:after="240" w:line="240" w:lineRule="auto"/>
        <w:rPr>
          <w:rFonts w:ascii="Times New Roman" w:hAnsi="Times New Roman" w:cs="Times New Roman"/>
          <w:strike/>
        </w:rPr>
      </w:pPr>
      <w:r w:rsidRPr="00F63608">
        <w:rPr>
          <w:rFonts w:ascii="Times New Roman" w:hAnsi="Times New Roman" w:cs="Times New Roman"/>
          <w:strike/>
        </w:rPr>
        <w:t>O</w:t>
      </w:r>
      <w:r w:rsidR="001C4D94" w:rsidRPr="00F63608">
        <w:rPr>
          <w:rFonts w:ascii="Times New Roman" w:hAnsi="Times New Roman" w:cs="Times New Roman"/>
          <w:strike/>
        </w:rPr>
        <w:t xml:space="preserve">nly </w:t>
      </w:r>
      <w:r w:rsidR="007A144D" w:rsidRPr="00F63608">
        <w:rPr>
          <w:rFonts w:ascii="Times New Roman" w:hAnsi="Times New Roman" w:cs="Times New Roman"/>
          <w:strike/>
        </w:rPr>
        <w:t>1,330</w:t>
      </w:r>
      <w:r w:rsidR="001C4D94" w:rsidRPr="00F63608">
        <w:rPr>
          <w:rFonts w:ascii="Times New Roman" w:hAnsi="Times New Roman" w:cs="Times New Roman"/>
          <w:strike/>
        </w:rPr>
        <w:t xml:space="preserve"> (</w:t>
      </w:r>
      <w:r w:rsidR="007A144D" w:rsidRPr="00F63608">
        <w:rPr>
          <w:rFonts w:ascii="Times New Roman" w:hAnsi="Times New Roman" w:cs="Times New Roman"/>
          <w:strike/>
        </w:rPr>
        <w:t>2.3</w:t>
      </w:r>
      <w:r w:rsidR="001C4D94" w:rsidRPr="00F63608">
        <w:rPr>
          <w:rFonts w:ascii="Times New Roman" w:hAnsi="Times New Roman" w:cs="Times New Roman"/>
          <w:strike/>
        </w:rPr>
        <w:t xml:space="preserve">%) SV lengths could not be confirmed across software, due to conflicting data formats between the </w:t>
      </w:r>
      <w:r w:rsidR="001C4D94" w:rsidRPr="00F63608">
        <w:rPr>
          <w:rFonts w:ascii="Times New Roman" w:hAnsi="Times New Roman" w:cs="Times New Roman"/>
          <w:b/>
          <w:bCs/>
          <w:strike/>
        </w:rPr>
        <w:t>SVIM-</w:t>
      </w:r>
      <w:proofErr w:type="spellStart"/>
      <w:r w:rsidR="001C4D94" w:rsidRPr="00F63608">
        <w:rPr>
          <w:rFonts w:ascii="Times New Roman" w:hAnsi="Times New Roman" w:cs="Times New Roman"/>
          <w:b/>
          <w:bCs/>
          <w:strike/>
        </w:rPr>
        <w:t>asm</w:t>
      </w:r>
      <w:proofErr w:type="spellEnd"/>
      <w:r w:rsidR="001C4D94" w:rsidRPr="00F63608">
        <w:rPr>
          <w:rFonts w:ascii="Times New Roman" w:hAnsi="Times New Roman" w:cs="Times New Roman"/>
          <w:strike/>
        </w:rPr>
        <w:t xml:space="preserve"> and </w:t>
      </w:r>
      <w:r w:rsidR="001C4D94" w:rsidRPr="00F63608">
        <w:rPr>
          <w:rFonts w:ascii="Times New Roman" w:hAnsi="Times New Roman" w:cs="Times New Roman"/>
          <w:b/>
          <w:bCs/>
          <w:strike/>
        </w:rPr>
        <w:t>PGGB</w:t>
      </w:r>
      <w:r w:rsidR="001C4D94" w:rsidRPr="00F63608">
        <w:rPr>
          <w:rFonts w:ascii="Times New Roman" w:hAnsi="Times New Roman" w:cs="Times New Roman"/>
          <w:strike/>
        </w:rPr>
        <w:t xml:space="preserve">. </w:t>
      </w:r>
      <w:r w:rsidRPr="00F63608">
        <w:rPr>
          <w:rFonts w:ascii="Times New Roman" w:hAnsi="Times New Roman" w:cs="Times New Roman"/>
          <w:strike/>
        </w:rPr>
        <w:t>Both programs present l</w:t>
      </w:r>
      <w:r w:rsidR="001C4D94" w:rsidRPr="00F63608">
        <w:rPr>
          <w:rFonts w:ascii="Times New Roman" w:hAnsi="Times New Roman" w:cs="Times New Roman"/>
          <w:strike/>
        </w:rPr>
        <w:t xml:space="preserve">ength information, </w:t>
      </w:r>
      <w:r w:rsidR="007A144D" w:rsidRPr="00F63608">
        <w:rPr>
          <w:rFonts w:ascii="Times New Roman" w:hAnsi="Times New Roman" w:cs="Times New Roman"/>
          <w:strike/>
        </w:rPr>
        <w:t xml:space="preserve">but </w:t>
      </w:r>
      <w:r w:rsidR="001C4D94" w:rsidRPr="00F63608">
        <w:rPr>
          <w:rFonts w:ascii="Times New Roman" w:hAnsi="Times New Roman" w:cs="Times New Roman"/>
          <w:strike/>
        </w:rPr>
        <w:t xml:space="preserve">their presentation uses different formats (described in </w:t>
      </w:r>
      <w:r w:rsidR="001C4D94" w:rsidRPr="00F63608">
        <w:rPr>
          <w:rFonts w:ascii="Times New Roman" w:hAnsi="Times New Roman" w:cs="Times New Roman"/>
          <w:i/>
          <w:iCs/>
          <w:strike/>
        </w:rPr>
        <w:t>Diversity of pangenome SVs</w:t>
      </w:r>
      <w:r w:rsidR="001C4D94" w:rsidRPr="00F63608">
        <w:rPr>
          <w:rFonts w:ascii="Times New Roman" w:hAnsi="Times New Roman" w:cs="Times New Roman"/>
          <w:strike/>
        </w:rPr>
        <w:t xml:space="preserve">). </w:t>
      </w:r>
      <w:r w:rsidR="007A144D" w:rsidRPr="00F63608">
        <w:rPr>
          <w:rFonts w:ascii="Times New Roman" w:hAnsi="Times New Roman" w:cs="Times New Roman"/>
          <w:strike/>
        </w:rPr>
        <w:t>For researchers wishing to assign length labels</w:t>
      </w:r>
      <w:r w:rsidR="001C4D94" w:rsidRPr="00F63608">
        <w:rPr>
          <w:rFonts w:ascii="Times New Roman" w:hAnsi="Times New Roman" w:cs="Times New Roman"/>
          <w:strike/>
        </w:rPr>
        <w:t xml:space="preserve">, </w:t>
      </w:r>
      <w:r w:rsidR="007A144D" w:rsidRPr="00F63608">
        <w:rPr>
          <w:rFonts w:ascii="Times New Roman" w:hAnsi="Times New Roman" w:cs="Times New Roman"/>
          <w:strike/>
        </w:rPr>
        <w:t xml:space="preserve">though, </w:t>
      </w:r>
      <w:r w:rsidR="001C4D94" w:rsidRPr="00F63608">
        <w:rPr>
          <w:rFonts w:ascii="Times New Roman" w:hAnsi="Times New Roman" w:cs="Times New Roman"/>
          <w:strike/>
        </w:rPr>
        <w:t>either data format should be accurate.</w:t>
      </w:r>
    </w:p>
    <w:p w14:paraId="4F876704" w14:textId="3A274F24" w:rsidR="001C4D94" w:rsidRPr="00F63608" w:rsidRDefault="001C4D94" w:rsidP="009D1BC8">
      <w:pPr>
        <w:spacing w:after="240" w:line="240" w:lineRule="auto"/>
        <w:rPr>
          <w:rFonts w:ascii="Times New Roman" w:hAnsi="Times New Roman" w:cs="Times New Roman"/>
          <w:strike/>
        </w:rPr>
      </w:pPr>
      <w:r w:rsidRPr="00F63608">
        <w:rPr>
          <w:rFonts w:ascii="Times New Roman" w:hAnsi="Times New Roman" w:cs="Times New Roman"/>
          <w:strike/>
        </w:rPr>
        <w:t xml:space="preserve">Summary statistics of the pangenome SVs show little variance: SVs were evenly distributed across the pangenome chromosome groups </w:t>
      </w:r>
      <w:r w:rsidR="00A25F06" w:rsidRPr="00F63608">
        <w:rPr>
          <w:rFonts w:ascii="Times New Roman" w:hAnsi="Times New Roman" w:cs="Times New Roman"/>
          <w:strike/>
        </w:rPr>
        <w:t xml:space="preserve">and within each input varietal </w:t>
      </w:r>
      <w:r w:rsidRPr="00F63608">
        <w:rPr>
          <w:rFonts w:ascii="Times New Roman" w:hAnsi="Times New Roman" w:cs="Times New Roman"/>
          <w:strike/>
        </w:rPr>
        <w:t>(</w:t>
      </w:r>
      <w:r w:rsidRPr="00F63608">
        <w:rPr>
          <w:rFonts w:ascii="Times New Roman" w:hAnsi="Times New Roman" w:cs="Times New Roman"/>
          <w:b/>
          <w:bCs/>
          <w:strike/>
        </w:rPr>
        <w:t>Table 7</w:t>
      </w:r>
      <w:r w:rsidRPr="00F63608">
        <w:rPr>
          <w:rFonts w:ascii="Times New Roman" w:hAnsi="Times New Roman" w:cs="Times New Roman"/>
          <w:strike/>
        </w:rPr>
        <w:t xml:space="preserve">, </w:t>
      </w:r>
      <w:r w:rsidRPr="00F63608">
        <w:rPr>
          <w:rFonts w:ascii="Times New Roman" w:hAnsi="Times New Roman" w:cs="Times New Roman"/>
          <w:b/>
          <w:bCs/>
          <w:strike/>
        </w:rPr>
        <w:t>Figure 10</w:t>
      </w:r>
      <w:r w:rsidRPr="00F63608">
        <w:rPr>
          <w:rFonts w:ascii="Times New Roman" w:hAnsi="Times New Roman" w:cs="Times New Roman"/>
          <w:strike/>
        </w:rPr>
        <w:t>). While fewer in number, inversion SVs consistently have long lengths, relative to the broader size distribution of insertion and deletion SVs (</w:t>
      </w:r>
      <w:r w:rsidRPr="00F63608">
        <w:rPr>
          <w:rFonts w:ascii="Times New Roman" w:hAnsi="Times New Roman" w:cs="Times New Roman"/>
          <w:b/>
          <w:bCs/>
          <w:strike/>
        </w:rPr>
        <w:t>Figures 9-10</w:t>
      </w:r>
      <w:r w:rsidRPr="00F63608">
        <w:rPr>
          <w:rFonts w:ascii="Times New Roman" w:hAnsi="Times New Roman" w:cs="Times New Roman"/>
          <w:strike/>
        </w:rPr>
        <w:t>). There is also an abundance of large insertion and deletion outliers (</w:t>
      </w:r>
      <w:r w:rsidRPr="00F63608">
        <w:rPr>
          <w:rFonts w:ascii="Times New Roman" w:hAnsi="Times New Roman" w:cs="Times New Roman"/>
          <w:b/>
          <w:bCs/>
          <w:strike/>
        </w:rPr>
        <w:t>Figure 9</w:t>
      </w:r>
      <w:r w:rsidRPr="00F63608">
        <w:rPr>
          <w:rFonts w:ascii="Times New Roman" w:hAnsi="Times New Roman" w:cs="Times New Roman"/>
          <w:strike/>
        </w:rPr>
        <w:t xml:space="preserve">). To inform multi-trait selection, SVs comprising bigger genomic regions may be more useful candidates for isolating causal variants. The reduced </w:t>
      </w:r>
      <w:r w:rsidRPr="00F63608">
        <w:rPr>
          <w:rFonts w:ascii="Times New Roman" w:hAnsi="Times New Roman" w:cs="Times New Roman"/>
          <w:strike/>
        </w:rPr>
        <w:lastRenderedPageBreak/>
        <w:t xml:space="preserve">recombination of large inversions and inversions’ implication in adaptation and speciation present them as particularly optimistic candidate variants </w:t>
      </w:r>
      <w:r w:rsidRPr="00F63608">
        <w:rPr>
          <w:rFonts w:ascii="Times New Roman" w:hAnsi="Times New Roman" w:cs="Times New Roman"/>
          <w:strike/>
        </w:rPr>
        <w:fldChar w:fldCharType="begin"/>
      </w:r>
      <w:r w:rsidR="000462F6" w:rsidRPr="00F63608">
        <w:rPr>
          <w:rFonts w:ascii="Times New Roman" w:hAnsi="Times New Roman" w:cs="Times New Roman"/>
          <w:strike/>
        </w:rPr>
        <w:instrText xml:space="preserve"> ADDIN ZOTERO_ITEM CSL_CITATION {"citationID":"ae28p2chcf","properties":{"formattedCitation":"[99]","plainCitation":"[99]","noteIndex":0},"citationItems":[{"id":571,"uris":["http://zotero.org/users/13574873/items/SBUPEFFU"],"itemData":{"id":571,"type":"article-journal","container-title":"Journal of Evolutionary Biology","ISSN":"1420-9101","issue":"12","journalAbbreviation":"Journal of Evolutionary Biology","note":"publisher: Blackwell Publishing Ltd Oxford, UK","page":"1761-1782","title":"How chromosomal inversions reorient the evolutionary process","volume":"36","author":[{"family":"Berdan","given":"Emma L"},{"family":"Barton","given":"Nicholas H"},{"family":"Butlin","given":"Roger"},{"family":"Charlesworth","given":"Brian"},{"family":"Faria","given":"Rui"},{"family":"Fragata","given":"Inês"},{"family":"Gilbert","given":"Kimberly J"},{"family":"Jay","given":"Paul"},{"family":"Kapun","given":"Martin"},{"family":"Lotterhos","given":"Katie E"}],"issued":{"date-parts":[["2023"]]}}}],"schema":"https://github.com/citation-style-language/schema/raw/master/csl-citation.json"} </w:instrText>
      </w:r>
      <w:r w:rsidRPr="00F63608">
        <w:rPr>
          <w:rFonts w:ascii="Times New Roman" w:hAnsi="Times New Roman" w:cs="Times New Roman"/>
          <w:strike/>
        </w:rPr>
        <w:fldChar w:fldCharType="separate"/>
      </w:r>
      <w:r w:rsidR="000462F6" w:rsidRPr="00F63608">
        <w:rPr>
          <w:rFonts w:ascii="Times New Roman" w:hAnsi="Times New Roman" w:cs="Times New Roman"/>
          <w:strike/>
        </w:rPr>
        <w:t>[99]</w:t>
      </w:r>
      <w:r w:rsidRPr="00F63608">
        <w:rPr>
          <w:rFonts w:ascii="Times New Roman" w:hAnsi="Times New Roman" w:cs="Times New Roman"/>
          <w:strike/>
        </w:rPr>
        <w:fldChar w:fldCharType="end"/>
      </w:r>
      <w:r w:rsidRPr="00F63608">
        <w:rPr>
          <w:rFonts w:ascii="Times New Roman" w:hAnsi="Times New Roman" w:cs="Times New Roman"/>
          <w:strike/>
        </w:rPr>
        <w:t>.</w:t>
      </w:r>
    </w:p>
    <w:p w14:paraId="0F06C78F" w14:textId="77777777" w:rsidR="00E14AB7" w:rsidRPr="003823F2" w:rsidRDefault="001C4D94" w:rsidP="009D1BC8">
      <w:pPr>
        <w:spacing w:after="240" w:line="240" w:lineRule="auto"/>
        <w:rPr>
          <w:rFonts w:ascii="Times New Roman" w:hAnsi="Times New Roman" w:cs="Times New Roman"/>
          <w:strike/>
        </w:rPr>
      </w:pPr>
      <w:r w:rsidRPr="003823F2">
        <w:rPr>
          <w:rFonts w:ascii="Times New Roman" w:hAnsi="Times New Roman" w:cs="Times New Roman"/>
          <w:strike/>
        </w:rPr>
        <w:t>Subsequent analyses of SVs describe genetic differences in flax</w:t>
      </w:r>
      <w:r w:rsidR="007A144D" w:rsidRPr="003823F2">
        <w:rPr>
          <w:rFonts w:ascii="Times New Roman" w:hAnsi="Times New Roman" w:cs="Times New Roman"/>
          <w:strike/>
        </w:rPr>
        <w:t xml:space="preserve"> between wild</w:t>
      </w:r>
      <w:r w:rsidRPr="003823F2">
        <w:rPr>
          <w:rFonts w:ascii="Times New Roman" w:hAnsi="Times New Roman" w:cs="Times New Roman"/>
          <w:strike/>
        </w:rPr>
        <w:t xml:space="preserve"> </w:t>
      </w:r>
      <w:r w:rsidR="00FB328D" w:rsidRPr="003823F2">
        <w:rPr>
          <w:rFonts w:ascii="Times New Roman" w:hAnsi="Times New Roman" w:cs="Times New Roman"/>
          <w:strike/>
        </w:rPr>
        <w:t xml:space="preserve">and cultivated </w:t>
      </w:r>
      <w:r w:rsidRPr="003823F2">
        <w:rPr>
          <w:rFonts w:ascii="Times New Roman" w:hAnsi="Times New Roman" w:cs="Times New Roman"/>
          <w:strike/>
        </w:rPr>
        <w:t>varieties. PCA analysis (</w:t>
      </w:r>
      <w:r w:rsidRPr="003823F2">
        <w:rPr>
          <w:rFonts w:ascii="Times New Roman" w:hAnsi="Times New Roman" w:cs="Times New Roman"/>
          <w:b/>
          <w:bCs/>
          <w:strike/>
        </w:rPr>
        <w:t>Figure 11</w:t>
      </w:r>
      <w:r w:rsidRPr="003823F2">
        <w:rPr>
          <w:rFonts w:ascii="Times New Roman" w:hAnsi="Times New Roman" w:cs="Times New Roman"/>
          <w:strike/>
        </w:rPr>
        <w:t xml:space="preserve">) indicates a general divergence </w:t>
      </w:r>
      <w:r w:rsidR="007A144D" w:rsidRPr="003823F2">
        <w:rPr>
          <w:rFonts w:ascii="Times New Roman" w:hAnsi="Times New Roman" w:cs="Times New Roman"/>
          <w:strike/>
        </w:rPr>
        <w:t xml:space="preserve">between </w:t>
      </w:r>
      <w:r w:rsidR="007A144D" w:rsidRPr="003823F2">
        <w:rPr>
          <w:rFonts w:ascii="Times New Roman" w:hAnsi="Times New Roman" w:cs="Times New Roman"/>
          <w:i/>
          <w:iCs/>
          <w:strike/>
        </w:rPr>
        <w:t xml:space="preserve">L. </w:t>
      </w:r>
      <w:proofErr w:type="spellStart"/>
      <w:r w:rsidR="007A144D" w:rsidRPr="003823F2">
        <w:rPr>
          <w:rFonts w:ascii="Times New Roman" w:hAnsi="Times New Roman" w:cs="Times New Roman"/>
          <w:i/>
          <w:iCs/>
          <w:strike/>
        </w:rPr>
        <w:t>bienne</w:t>
      </w:r>
      <w:proofErr w:type="spellEnd"/>
      <w:r w:rsidR="007A144D" w:rsidRPr="003823F2">
        <w:rPr>
          <w:rFonts w:ascii="Times New Roman" w:hAnsi="Times New Roman" w:cs="Times New Roman"/>
          <w:strike/>
        </w:rPr>
        <w:t xml:space="preserve"> and </w:t>
      </w:r>
      <w:r w:rsidRPr="003823F2">
        <w:rPr>
          <w:rFonts w:ascii="Times New Roman" w:hAnsi="Times New Roman" w:cs="Times New Roman"/>
          <w:i/>
          <w:iCs/>
          <w:strike/>
        </w:rPr>
        <w:t xml:space="preserve">L. </w:t>
      </w:r>
      <w:proofErr w:type="spellStart"/>
      <w:r w:rsidRPr="003823F2">
        <w:rPr>
          <w:rFonts w:ascii="Times New Roman" w:hAnsi="Times New Roman" w:cs="Times New Roman"/>
          <w:i/>
          <w:iCs/>
          <w:strike/>
        </w:rPr>
        <w:t>usitatissimum</w:t>
      </w:r>
      <w:proofErr w:type="spellEnd"/>
      <w:r w:rsidRPr="003823F2">
        <w:rPr>
          <w:rFonts w:ascii="Times New Roman" w:hAnsi="Times New Roman" w:cs="Times New Roman"/>
          <w:strike/>
        </w:rPr>
        <w:t xml:space="preserve"> var </w:t>
      </w:r>
      <w:proofErr w:type="spellStart"/>
      <w:r w:rsidRPr="003823F2">
        <w:rPr>
          <w:rFonts w:ascii="Times New Roman" w:hAnsi="Times New Roman" w:cs="Times New Roman"/>
          <w:strike/>
        </w:rPr>
        <w:t>Longya</w:t>
      </w:r>
      <w:proofErr w:type="spellEnd"/>
      <w:r w:rsidRPr="003823F2">
        <w:rPr>
          <w:rFonts w:ascii="Times New Roman" w:hAnsi="Times New Roman" w:cs="Times New Roman"/>
          <w:strike/>
        </w:rPr>
        <w:t xml:space="preserve">, Atlant, </w:t>
      </w:r>
      <w:proofErr w:type="spellStart"/>
      <w:r w:rsidRPr="003823F2">
        <w:rPr>
          <w:rFonts w:ascii="Times New Roman" w:hAnsi="Times New Roman" w:cs="Times New Roman"/>
          <w:strike/>
        </w:rPr>
        <w:t>Heiya</w:t>
      </w:r>
      <w:proofErr w:type="spellEnd"/>
      <w:r w:rsidR="007A144D" w:rsidRPr="003823F2">
        <w:rPr>
          <w:rFonts w:ascii="Times New Roman" w:hAnsi="Times New Roman" w:cs="Times New Roman"/>
          <w:strike/>
        </w:rPr>
        <w:t xml:space="preserve"> </w:t>
      </w:r>
      <w:r w:rsidRPr="003823F2">
        <w:rPr>
          <w:rFonts w:ascii="Times New Roman" w:hAnsi="Times New Roman" w:cs="Times New Roman"/>
          <w:strike/>
        </w:rPr>
        <w:t xml:space="preserve">SVs relative to </w:t>
      </w:r>
      <w:r w:rsidRPr="003823F2">
        <w:rPr>
          <w:rFonts w:ascii="Times New Roman" w:hAnsi="Times New Roman" w:cs="Times New Roman"/>
          <w:i/>
          <w:iCs/>
          <w:strike/>
        </w:rPr>
        <w:t xml:space="preserve">L. </w:t>
      </w:r>
      <w:proofErr w:type="spellStart"/>
      <w:r w:rsidRPr="003823F2">
        <w:rPr>
          <w:rFonts w:ascii="Times New Roman" w:hAnsi="Times New Roman" w:cs="Times New Roman"/>
          <w:i/>
          <w:iCs/>
          <w:strike/>
        </w:rPr>
        <w:t>usitatisssimum</w:t>
      </w:r>
      <w:proofErr w:type="spellEnd"/>
      <w:r w:rsidRPr="003823F2">
        <w:rPr>
          <w:rFonts w:ascii="Times New Roman" w:hAnsi="Times New Roman" w:cs="Times New Roman"/>
          <w:i/>
          <w:iCs/>
          <w:strike/>
        </w:rPr>
        <w:t xml:space="preserve"> </w:t>
      </w:r>
      <w:r w:rsidRPr="003823F2">
        <w:rPr>
          <w:rFonts w:ascii="Times New Roman" w:hAnsi="Times New Roman" w:cs="Times New Roman"/>
          <w:strike/>
        </w:rPr>
        <w:t>var CDC Bethune. Despite the grouping amongst the cultivars,</w:t>
      </w:r>
      <w:r w:rsidR="0000130E" w:rsidRPr="003823F2">
        <w:rPr>
          <w:rFonts w:ascii="Times New Roman" w:hAnsi="Times New Roman" w:cs="Times New Roman"/>
          <w:strike/>
        </w:rPr>
        <w:t xml:space="preserve"> though,</w:t>
      </w:r>
      <w:r w:rsidRPr="003823F2">
        <w:rPr>
          <w:rFonts w:ascii="Times New Roman" w:hAnsi="Times New Roman" w:cs="Times New Roman"/>
          <w:strike/>
        </w:rPr>
        <w:t xml:space="preserve"> there is no functional correlation between the fibrous (Atlant and </w:t>
      </w:r>
      <w:proofErr w:type="spellStart"/>
      <w:r w:rsidRPr="003823F2">
        <w:rPr>
          <w:rFonts w:ascii="Times New Roman" w:hAnsi="Times New Roman" w:cs="Times New Roman"/>
          <w:strike/>
        </w:rPr>
        <w:t>Heiya</w:t>
      </w:r>
      <w:proofErr w:type="spellEnd"/>
      <w:r w:rsidRPr="003823F2">
        <w:rPr>
          <w:rFonts w:ascii="Times New Roman" w:hAnsi="Times New Roman" w:cs="Times New Roman"/>
          <w:strike/>
        </w:rPr>
        <w:t>) and oilseed (</w:t>
      </w:r>
      <w:proofErr w:type="spellStart"/>
      <w:r w:rsidRPr="003823F2">
        <w:rPr>
          <w:rFonts w:ascii="Times New Roman" w:hAnsi="Times New Roman" w:cs="Times New Roman"/>
          <w:strike/>
        </w:rPr>
        <w:t>Longya</w:t>
      </w:r>
      <w:proofErr w:type="spellEnd"/>
      <w:r w:rsidRPr="003823F2">
        <w:rPr>
          <w:rFonts w:ascii="Times New Roman" w:hAnsi="Times New Roman" w:cs="Times New Roman"/>
          <w:strike/>
        </w:rPr>
        <w:t>) flax. The SV PCA likely reflects the dominant</w:t>
      </w:r>
      <w:r w:rsidR="0000130E" w:rsidRPr="003823F2">
        <w:rPr>
          <w:rFonts w:ascii="Times New Roman" w:hAnsi="Times New Roman" w:cs="Times New Roman"/>
          <w:strike/>
        </w:rPr>
        <w:t>, industrial</w:t>
      </w:r>
      <w:r w:rsidRPr="003823F2">
        <w:rPr>
          <w:rFonts w:ascii="Times New Roman" w:hAnsi="Times New Roman" w:cs="Times New Roman"/>
          <w:strike/>
        </w:rPr>
        <w:t xml:space="preserve"> practice of crossbreeding </w:t>
      </w:r>
      <w:r w:rsidR="0000130E" w:rsidRPr="003823F2">
        <w:rPr>
          <w:rFonts w:ascii="Times New Roman" w:hAnsi="Times New Roman" w:cs="Times New Roman"/>
          <w:strike/>
        </w:rPr>
        <w:t>between</w:t>
      </w:r>
      <w:r w:rsidRPr="003823F2">
        <w:rPr>
          <w:rFonts w:ascii="Times New Roman" w:hAnsi="Times New Roman" w:cs="Times New Roman"/>
          <w:strike/>
        </w:rPr>
        <w:t xml:space="preserve"> fibrous and oilseed flax</w:t>
      </w:r>
      <w:r w:rsidR="006242B3" w:rsidRPr="003823F2">
        <w:rPr>
          <w:rFonts w:ascii="Times New Roman" w:hAnsi="Times New Roman" w:cs="Times New Roman"/>
          <w:strike/>
        </w:rPr>
        <w:t xml:space="preserve">. </w:t>
      </w:r>
      <w:r w:rsidR="00FB328D" w:rsidRPr="003823F2">
        <w:rPr>
          <w:rFonts w:ascii="Times New Roman" w:hAnsi="Times New Roman" w:cs="Times New Roman"/>
          <w:strike/>
        </w:rPr>
        <w:t>However, t</w:t>
      </w:r>
      <w:r w:rsidR="006242B3" w:rsidRPr="003823F2">
        <w:rPr>
          <w:rFonts w:ascii="Times New Roman" w:hAnsi="Times New Roman" w:cs="Times New Roman"/>
          <w:strike/>
        </w:rPr>
        <w:t xml:space="preserve">here is an additional possibility that the cross-functional grouping of </w:t>
      </w:r>
      <w:r w:rsidR="006242B3" w:rsidRPr="003823F2">
        <w:rPr>
          <w:rFonts w:ascii="Times New Roman" w:hAnsi="Times New Roman" w:cs="Times New Roman"/>
          <w:i/>
          <w:iCs/>
          <w:strike/>
        </w:rPr>
        <w:t xml:space="preserve">L. </w:t>
      </w:r>
      <w:proofErr w:type="spellStart"/>
      <w:r w:rsidR="006242B3" w:rsidRPr="003823F2">
        <w:rPr>
          <w:rFonts w:ascii="Times New Roman" w:hAnsi="Times New Roman" w:cs="Times New Roman"/>
          <w:i/>
          <w:iCs/>
          <w:strike/>
        </w:rPr>
        <w:t>usitatissimum</w:t>
      </w:r>
      <w:proofErr w:type="spellEnd"/>
      <w:r w:rsidR="006242B3" w:rsidRPr="003823F2">
        <w:rPr>
          <w:rFonts w:ascii="Times New Roman" w:hAnsi="Times New Roman" w:cs="Times New Roman"/>
          <w:i/>
          <w:iCs/>
          <w:strike/>
        </w:rPr>
        <w:t xml:space="preserve"> </w:t>
      </w:r>
      <w:r w:rsidR="006242B3" w:rsidRPr="003823F2">
        <w:rPr>
          <w:rFonts w:ascii="Times New Roman" w:hAnsi="Times New Roman" w:cs="Times New Roman"/>
          <w:strike/>
        </w:rPr>
        <w:t xml:space="preserve">var </w:t>
      </w:r>
      <w:proofErr w:type="spellStart"/>
      <w:r w:rsidR="006242B3" w:rsidRPr="003823F2">
        <w:rPr>
          <w:rFonts w:ascii="Times New Roman" w:hAnsi="Times New Roman" w:cs="Times New Roman"/>
          <w:strike/>
        </w:rPr>
        <w:t>Longya</w:t>
      </w:r>
      <w:proofErr w:type="spellEnd"/>
      <w:r w:rsidR="006242B3" w:rsidRPr="003823F2">
        <w:rPr>
          <w:rFonts w:ascii="Times New Roman" w:hAnsi="Times New Roman" w:cs="Times New Roman"/>
          <w:strike/>
        </w:rPr>
        <w:t xml:space="preserve"> and Atlant (</w:t>
      </w:r>
      <w:r w:rsidR="006242B3" w:rsidRPr="003823F2">
        <w:rPr>
          <w:rFonts w:ascii="Times New Roman" w:hAnsi="Times New Roman" w:cs="Times New Roman"/>
          <w:b/>
          <w:bCs/>
          <w:strike/>
        </w:rPr>
        <w:t>Figure 11</w:t>
      </w:r>
      <w:r w:rsidR="006242B3" w:rsidRPr="003823F2">
        <w:rPr>
          <w:rFonts w:ascii="Times New Roman" w:hAnsi="Times New Roman" w:cs="Times New Roman"/>
          <w:strike/>
        </w:rPr>
        <w:t>) may be due to SV identification against the CDC Bethune reference.</w:t>
      </w:r>
    </w:p>
    <w:p w14:paraId="03FD417C" w14:textId="3E4598E1" w:rsidR="006242B3" w:rsidRDefault="00E14AB7" w:rsidP="009D1BC8">
      <w:pPr>
        <w:spacing w:after="240" w:line="240" w:lineRule="auto"/>
        <w:rPr>
          <w:rFonts w:ascii="Times New Roman" w:hAnsi="Times New Roman" w:cs="Times New Roman"/>
        </w:rPr>
      </w:pPr>
      <w:r w:rsidRPr="00E14AB7">
        <w:rPr>
          <w:rFonts w:ascii="Times New Roman" w:hAnsi="Times New Roman" w:cs="Times New Roman"/>
        </w:rPr>
        <w:t>Other pangenome studies, in barley and grapevine [34,40], have described logarithmic additions to the length of the pangenome through single-copy gene lengths and additional haplotypes, as more samples are incorporated. Comparatively, the length addition pattern from SVs in the flax pangenome was less pronounced (Figure 7), potentially from fewer genome inputs or smaller inter-sample genetic diversity.</w:t>
      </w:r>
    </w:p>
    <w:p w14:paraId="69DADB9D" w14:textId="6B0D2814" w:rsidR="006242B3" w:rsidRPr="003823F2" w:rsidRDefault="006242B3" w:rsidP="009D1BC8">
      <w:pPr>
        <w:spacing w:after="240" w:line="240" w:lineRule="auto"/>
        <w:rPr>
          <w:rFonts w:ascii="Times New Roman" w:hAnsi="Times New Roman" w:cs="Times New Roman"/>
          <w:strike/>
        </w:rPr>
      </w:pPr>
      <w:r w:rsidRPr="003823F2">
        <w:rPr>
          <w:rFonts w:ascii="Times New Roman" w:hAnsi="Times New Roman" w:cs="Times New Roman"/>
          <w:strike/>
        </w:rPr>
        <w:t>Notwithstanding some distinction between wild and cultivated samples, t</w:t>
      </w:r>
      <w:r w:rsidR="001C4D94" w:rsidRPr="003823F2">
        <w:rPr>
          <w:rFonts w:ascii="Times New Roman" w:hAnsi="Times New Roman" w:cs="Times New Roman"/>
          <w:strike/>
        </w:rPr>
        <w:t>he pangenome structure</w:t>
      </w:r>
      <w:r w:rsidRPr="003823F2">
        <w:rPr>
          <w:rFonts w:ascii="Times New Roman" w:hAnsi="Times New Roman" w:cs="Times New Roman"/>
          <w:strike/>
        </w:rPr>
        <w:t xml:space="preserve"> chiefly</w:t>
      </w:r>
      <w:r w:rsidR="001C4D94" w:rsidRPr="003823F2">
        <w:rPr>
          <w:rFonts w:ascii="Times New Roman" w:hAnsi="Times New Roman" w:cs="Times New Roman"/>
          <w:strike/>
        </w:rPr>
        <w:t xml:space="preserve"> validates previous genetic results: </w:t>
      </w:r>
      <w:r w:rsidR="001C4D94" w:rsidRPr="003823F2">
        <w:rPr>
          <w:rFonts w:ascii="Times New Roman" w:hAnsi="Times New Roman" w:cs="Times New Roman"/>
          <w:i/>
          <w:iCs/>
          <w:strike/>
        </w:rPr>
        <w:t xml:space="preserve">L. </w:t>
      </w:r>
      <w:proofErr w:type="spellStart"/>
      <w:r w:rsidR="001C4D94" w:rsidRPr="003823F2">
        <w:rPr>
          <w:rFonts w:ascii="Times New Roman" w:hAnsi="Times New Roman" w:cs="Times New Roman"/>
          <w:i/>
          <w:iCs/>
          <w:strike/>
        </w:rPr>
        <w:t>usitatissimum</w:t>
      </w:r>
      <w:proofErr w:type="spellEnd"/>
      <w:r w:rsidR="001C4D94" w:rsidRPr="003823F2">
        <w:rPr>
          <w:rFonts w:ascii="Times New Roman" w:hAnsi="Times New Roman" w:cs="Times New Roman"/>
          <w:strike/>
        </w:rPr>
        <w:t xml:space="preserve"> demonstrates low intraspecific diversity</w:t>
      </w:r>
      <w:r w:rsidR="001C4D94" w:rsidRPr="003823F2">
        <w:rPr>
          <w:rFonts w:ascii="Times New Roman" w:hAnsi="Times New Roman" w:cs="Times New Roman"/>
          <w:strike/>
          <w:shd w:val="clear" w:color="auto" w:fill="FFFFFF"/>
        </w:rPr>
        <w:fldChar w:fldCharType="begin"/>
      </w:r>
      <w:r w:rsidR="001C4D94" w:rsidRPr="003823F2">
        <w:rPr>
          <w:rFonts w:ascii="Times New Roman" w:hAnsi="Times New Roman" w:cs="Times New Roman"/>
          <w:strike/>
          <w:shd w:val="clear" w:color="auto" w:fill="FFFFFF"/>
        </w:rPr>
        <w:instrText xml:space="preserve"> ADDIN ZOTERO_ITEM CSL_CITATION {"citationID":"sBcklf8N","properties":{"formattedCitation":"[17]","plainCitation":"[17]","dontUpdate":true,"noteIndex":0},"citationItems":[{"id":550,"uris":["http://zotero.org/users/13574873/items/ZPL4NEAK"],"itemData":{"id":550,"type":"article-journal","container-title":"Theoretical and Applied Genetics","ISSN":"0040-5752","journalAbbreviation":"Theoretical and Applied Genetics","note":"publisher: Springer","page":"58-65","title":"Evidence of the domestication history of flax (Linum usitatissimum L.) from genetic diversity of the sad2 locus","volume":"112","author":[{"family":"Allaby","given":"Robin G"},{"family":"Peterson","given":"Gregory W"},{"family":"Merriwether","given":"David Andrew"},{"family":"Fu","given":"Yong-Bi"}],"issued":{"date-parts":[["2005"]]}}}],"schema":"https://github.com/citation-style-language/schema/raw/master/csl-citation.json"} </w:instrText>
      </w:r>
      <w:r w:rsidR="001C4D94" w:rsidRPr="003823F2">
        <w:rPr>
          <w:rFonts w:ascii="Times New Roman" w:hAnsi="Times New Roman" w:cs="Times New Roman"/>
          <w:strike/>
          <w:shd w:val="clear" w:color="auto" w:fill="FFFFFF"/>
        </w:rPr>
        <w:fldChar w:fldCharType="separate"/>
      </w:r>
      <w:r w:rsidR="001C4D94" w:rsidRPr="003823F2">
        <w:rPr>
          <w:rFonts w:ascii="Times New Roman" w:hAnsi="Times New Roman" w:cs="Times New Roman"/>
          <w:strike/>
          <w:noProof/>
          <w:shd w:val="clear" w:color="auto" w:fill="FFFFFF"/>
        </w:rPr>
        <w:t xml:space="preserve"> [17]</w:t>
      </w:r>
      <w:r w:rsidR="001C4D94" w:rsidRPr="003823F2">
        <w:rPr>
          <w:rFonts w:ascii="Times New Roman" w:hAnsi="Times New Roman" w:cs="Times New Roman"/>
          <w:strike/>
          <w:shd w:val="clear" w:color="auto" w:fill="FFFFFF"/>
        </w:rPr>
        <w:fldChar w:fldCharType="end"/>
      </w:r>
      <w:r w:rsidR="001C4D94" w:rsidRPr="003823F2">
        <w:rPr>
          <w:rFonts w:ascii="Times New Roman" w:hAnsi="Times New Roman" w:cs="Times New Roman"/>
          <w:strike/>
          <w:shd w:val="clear" w:color="auto" w:fill="FFFFFF"/>
        </w:rPr>
        <w:t xml:space="preserve">. </w:t>
      </w:r>
      <w:r w:rsidR="001C4D94" w:rsidRPr="003823F2">
        <w:rPr>
          <w:rFonts w:ascii="Times New Roman" w:hAnsi="Times New Roman" w:cs="Times New Roman"/>
          <w:strike/>
        </w:rPr>
        <w:t>While the genetic likeness of the cultivar varieties to the reference (</w:t>
      </w:r>
      <w:r w:rsidR="001C4D94" w:rsidRPr="003823F2">
        <w:rPr>
          <w:rFonts w:ascii="Times New Roman" w:hAnsi="Times New Roman" w:cs="Times New Roman"/>
          <w:i/>
          <w:iCs/>
          <w:strike/>
        </w:rPr>
        <w:t xml:space="preserve">L. </w:t>
      </w:r>
      <w:proofErr w:type="spellStart"/>
      <w:r w:rsidR="001C4D94" w:rsidRPr="003823F2">
        <w:rPr>
          <w:rFonts w:ascii="Times New Roman" w:hAnsi="Times New Roman" w:cs="Times New Roman"/>
          <w:i/>
          <w:iCs/>
          <w:strike/>
        </w:rPr>
        <w:t>usitatissimum</w:t>
      </w:r>
      <w:proofErr w:type="spellEnd"/>
      <w:r w:rsidR="001C4D94" w:rsidRPr="003823F2">
        <w:rPr>
          <w:rFonts w:ascii="Times New Roman" w:hAnsi="Times New Roman" w:cs="Times New Roman"/>
          <w:i/>
          <w:iCs/>
          <w:strike/>
        </w:rPr>
        <w:t xml:space="preserve"> </w:t>
      </w:r>
      <w:r w:rsidR="001C4D94" w:rsidRPr="003823F2">
        <w:rPr>
          <w:rFonts w:ascii="Times New Roman" w:hAnsi="Times New Roman" w:cs="Times New Roman"/>
          <w:strike/>
        </w:rPr>
        <w:t xml:space="preserve">var CDC Bethune) </w:t>
      </w:r>
      <w:r w:rsidRPr="003823F2">
        <w:rPr>
          <w:rFonts w:ascii="Times New Roman" w:hAnsi="Times New Roman" w:cs="Times New Roman"/>
          <w:strike/>
        </w:rPr>
        <w:t xml:space="preserve">should </w:t>
      </w:r>
      <w:r w:rsidR="001C4D94" w:rsidRPr="003823F2">
        <w:rPr>
          <w:rFonts w:ascii="Times New Roman" w:hAnsi="Times New Roman" w:cs="Times New Roman"/>
          <w:strike/>
        </w:rPr>
        <w:t>advantage</w:t>
      </w:r>
      <w:r w:rsidRPr="003823F2">
        <w:rPr>
          <w:rFonts w:ascii="Times New Roman" w:hAnsi="Times New Roman" w:cs="Times New Roman"/>
          <w:strike/>
        </w:rPr>
        <w:t xml:space="preserve"> </w:t>
      </w:r>
      <w:r w:rsidRPr="003823F2">
        <w:rPr>
          <w:rFonts w:ascii="Times New Roman" w:hAnsi="Times New Roman" w:cs="Times New Roman"/>
          <w:i/>
          <w:iCs/>
          <w:strike/>
        </w:rPr>
        <w:t xml:space="preserve">L. </w:t>
      </w:r>
      <w:proofErr w:type="spellStart"/>
      <w:r w:rsidRPr="003823F2">
        <w:rPr>
          <w:rFonts w:ascii="Times New Roman" w:hAnsi="Times New Roman" w:cs="Times New Roman"/>
          <w:i/>
          <w:iCs/>
          <w:strike/>
        </w:rPr>
        <w:t>bienne</w:t>
      </w:r>
      <w:proofErr w:type="spellEnd"/>
      <w:r w:rsidRPr="003823F2">
        <w:rPr>
          <w:rFonts w:ascii="Times New Roman" w:hAnsi="Times New Roman" w:cs="Times New Roman"/>
          <w:strike/>
        </w:rPr>
        <w:t>,</w:t>
      </w:r>
      <w:r w:rsidR="001C4D94" w:rsidRPr="003823F2">
        <w:rPr>
          <w:rFonts w:ascii="Times New Roman" w:hAnsi="Times New Roman" w:cs="Times New Roman"/>
          <w:strike/>
        </w:rPr>
        <w:t xml:space="preserve"> the single phylogenetic outgroup</w:t>
      </w:r>
      <w:r w:rsidRPr="003823F2">
        <w:rPr>
          <w:rFonts w:ascii="Times New Roman" w:hAnsi="Times New Roman" w:cs="Times New Roman"/>
          <w:strike/>
        </w:rPr>
        <w:t>,</w:t>
      </w:r>
      <w:r w:rsidR="001C4D94" w:rsidRPr="003823F2">
        <w:rPr>
          <w:rFonts w:ascii="Times New Roman" w:hAnsi="Times New Roman" w:cs="Times New Roman"/>
          <w:strike/>
        </w:rPr>
        <w:t xml:space="preserve"> the representation of cultivar genetic diversity is disadvantaged.</w:t>
      </w:r>
      <w:r w:rsidRPr="003823F2">
        <w:rPr>
          <w:rFonts w:ascii="Times New Roman" w:hAnsi="Times New Roman" w:cs="Times New Roman"/>
          <w:strike/>
        </w:rPr>
        <w:t xml:space="preserve"> H</w:t>
      </w:r>
      <w:r w:rsidR="001C4D94" w:rsidRPr="003823F2">
        <w:rPr>
          <w:rFonts w:ascii="Times New Roman" w:hAnsi="Times New Roman" w:cs="Times New Roman"/>
          <w:strike/>
        </w:rPr>
        <w:t xml:space="preserve">aploid assemblies will organically involve variation loss. Furthered by reference-based scaffolding, inherent SVs may have been </w:t>
      </w:r>
      <w:r w:rsidRPr="003823F2">
        <w:rPr>
          <w:rFonts w:ascii="Times New Roman" w:hAnsi="Times New Roman" w:cs="Times New Roman"/>
          <w:strike/>
        </w:rPr>
        <w:t>lost</w:t>
      </w:r>
      <w:r w:rsidR="001C4D94" w:rsidRPr="003823F2">
        <w:rPr>
          <w:rFonts w:ascii="Times New Roman" w:hAnsi="Times New Roman" w:cs="Times New Roman"/>
          <w:strike/>
        </w:rPr>
        <w:t xml:space="preserve"> </w:t>
      </w:r>
      <w:r w:rsidRPr="003823F2">
        <w:rPr>
          <w:rFonts w:ascii="Times New Roman" w:hAnsi="Times New Roman" w:cs="Times New Roman"/>
          <w:strike/>
        </w:rPr>
        <w:t>from</w:t>
      </w:r>
      <w:r w:rsidR="001C4D94" w:rsidRPr="003823F2">
        <w:rPr>
          <w:rFonts w:ascii="Times New Roman" w:hAnsi="Times New Roman" w:cs="Times New Roman"/>
          <w:strike/>
        </w:rPr>
        <w:t xml:space="preserve"> our best-assembled haploid genomes for cultivars </w:t>
      </w:r>
      <w:r w:rsidR="001C4D94" w:rsidRPr="003823F2">
        <w:rPr>
          <w:rFonts w:ascii="Times New Roman" w:hAnsi="Times New Roman" w:cs="Times New Roman"/>
          <w:i/>
          <w:iCs/>
          <w:strike/>
        </w:rPr>
        <w:t xml:space="preserve">L. </w:t>
      </w:r>
      <w:proofErr w:type="spellStart"/>
      <w:r w:rsidR="001C4D94" w:rsidRPr="003823F2">
        <w:rPr>
          <w:rFonts w:ascii="Times New Roman" w:hAnsi="Times New Roman" w:cs="Times New Roman"/>
          <w:i/>
          <w:iCs/>
          <w:strike/>
        </w:rPr>
        <w:t>usitatissimum</w:t>
      </w:r>
      <w:proofErr w:type="spellEnd"/>
      <w:r w:rsidR="001C4D94" w:rsidRPr="003823F2">
        <w:rPr>
          <w:rFonts w:ascii="Times New Roman" w:hAnsi="Times New Roman" w:cs="Times New Roman"/>
          <w:i/>
          <w:iCs/>
          <w:strike/>
        </w:rPr>
        <w:t xml:space="preserve"> </w:t>
      </w:r>
      <w:r w:rsidR="001C4D94" w:rsidRPr="003823F2">
        <w:rPr>
          <w:rFonts w:ascii="Times New Roman" w:hAnsi="Times New Roman" w:cs="Times New Roman"/>
          <w:strike/>
        </w:rPr>
        <w:t xml:space="preserve">var </w:t>
      </w:r>
      <w:proofErr w:type="spellStart"/>
      <w:r w:rsidR="001C4D94" w:rsidRPr="003823F2">
        <w:rPr>
          <w:rFonts w:ascii="Times New Roman" w:hAnsi="Times New Roman" w:cs="Times New Roman"/>
          <w:strike/>
        </w:rPr>
        <w:t>Longya</w:t>
      </w:r>
      <w:proofErr w:type="spellEnd"/>
      <w:r w:rsidR="001C4D94" w:rsidRPr="003823F2">
        <w:rPr>
          <w:rFonts w:ascii="Times New Roman" w:hAnsi="Times New Roman" w:cs="Times New Roman"/>
          <w:strike/>
        </w:rPr>
        <w:t xml:space="preserve"> and </w:t>
      </w:r>
      <w:proofErr w:type="spellStart"/>
      <w:r w:rsidR="001C4D94" w:rsidRPr="003823F2">
        <w:rPr>
          <w:rFonts w:ascii="Times New Roman" w:hAnsi="Times New Roman" w:cs="Times New Roman"/>
          <w:strike/>
        </w:rPr>
        <w:t>Heiya</w:t>
      </w:r>
      <w:proofErr w:type="spellEnd"/>
      <w:r w:rsidR="001C4D94" w:rsidRPr="003823F2">
        <w:rPr>
          <w:rFonts w:ascii="Times New Roman" w:hAnsi="Times New Roman" w:cs="Times New Roman"/>
          <w:strike/>
        </w:rPr>
        <w:t>.</w:t>
      </w:r>
    </w:p>
    <w:p w14:paraId="67CE50AE" w14:textId="6AA7F667" w:rsidR="001C4D94" w:rsidRDefault="001C4D94" w:rsidP="009D1BC8">
      <w:pPr>
        <w:spacing w:after="240" w:line="240" w:lineRule="auto"/>
        <w:rPr>
          <w:rFonts w:ascii="Times New Roman" w:hAnsi="Times New Roman" w:cs="Times New Roman"/>
        </w:rPr>
      </w:pPr>
      <w:r>
        <w:rPr>
          <w:rFonts w:ascii="Times New Roman" w:hAnsi="Times New Roman" w:cs="Times New Roman"/>
        </w:rPr>
        <w:t>As we’ve described, pangenomic SV calling begins at a deficit where available genomes exist at lower assembly levels.</w:t>
      </w:r>
      <w:r w:rsidR="006242B3">
        <w:rPr>
          <w:rFonts w:ascii="Times New Roman" w:hAnsi="Times New Roman" w:cs="Times New Roman"/>
        </w:rPr>
        <w:t xml:space="preserve"> </w:t>
      </w:r>
      <w:r>
        <w:rPr>
          <w:rFonts w:ascii="Times New Roman" w:hAnsi="Times New Roman" w:cs="Times New Roman"/>
        </w:rPr>
        <w:t>Future work should confirm and measure both reference and assembly</w:t>
      </w:r>
      <w:r w:rsidR="0000130E">
        <w:rPr>
          <w:rFonts w:ascii="Times New Roman" w:hAnsi="Times New Roman" w:cs="Times New Roman"/>
        </w:rPr>
        <w:t>-level</w:t>
      </w:r>
      <w:r>
        <w:rPr>
          <w:rFonts w:ascii="Times New Roman" w:hAnsi="Times New Roman" w:cs="Times New Roman"/>
        </w:rPr>
        <w:t xml:space="preserve"> biases by reassembling published haploid assemblies from their initial sequencing data. </w:t>
      </w:r>
      <w:r w:rsidR="0000130E">
        <w:rPr>
          <w:rFonts w:ascii="Times New Roman" w:hAnsi="Times New Roman" w:cs="Times New Roman"/>
        </w:rPr>
        <w:t>To</w:t>
      </w:r>
      <w:r>
        <w:rPr>
          <w:rFonts w:ascii="Times New Roman" w:hAnsi="Times New Roman" w:cs="Times New Roman"/>
        </w:rPr>
        <w:t xml:space="preserve"> maximiz</w:t>
      </w:r>
      <w:r w:rsidR="0000130E">
        <w:rPr>
          <w:rFonts w:ascii="Times New Roman" w:hAnsi="Times New Roman" w:cs="Times New Roman"/>
        </w:rPr>
        <w:t>e</w:t>
      </w:r>
      <w:r>
        <w:rPr>
          <w:rFonts w:ascii="Times New Roman" w:hAnsi="Times New Roman" w:cs="Times New Roman"/>
        </w:rPr>
        <w:t xml:space="preserve"> the re-usability of genomic data, it is critical to understand how starting assembly levels introduce reference bias and distort downstream variation detection.</w:t>
      </w:r>
    </w:p>
    <w:p w14:paraId="70FA1EEA" w14:textId="77777777" w:rsidR="001C4D94" w:rsidRPr="004260A7" w:rsidRDefault="001C4D94" w:rsidP="001C4D94">
      <w:pPr>
        <w:pStyle w:val="Heading3"/>
        <w:rPr>
          <w:rFonts w:ascii="Times New Roman" w:hAnsi="Times New Roman" w:cs="Times New Roman"/>
        </w:rPr>
      </w:pPr>
      <w:bookmarkStart w:id="160" w:name="_Toc197614193"/>
      <w:r w:rsidRPr="004260A7">
        <w:rPr>
          <w:rFonts w:ascii="Times New Roman" w:hAnsi="Times New Roman" w:cs="Times New Roman"/>
        </w:rPr>
        <w:t>Conservative estimation of wild flax diversity</w:t>
      </w:r>
      <w:bookmarkEnd w:id="160"/>
    </w:p>
    <w:p w14:paraId="4680F2F0" w14:textId="4743E60B" w:rsidR="001C4D94" w:rsidRDefault="001C4D94" w:rsidP="009D1BC8">
      <w:pPr>
        <w:spacing w:after="240" w:line="240" w:lineRule="auto"/>
        <w:rPr>
          <w:rFonts w:ascii="Times New Roman" w:hAnsi="Times New Roman" w:cs="Times New Roman"/>
          <w:shd w:val="clear" w:color="auto" w:fill="FFFFFF"/>
        </w:rPr>
      </w:pPr>
      <w:r>
        <w:rPr>
          <w:rFonts w:ascii="Times New Roman" w:hAnsi="Times New Roman" w:cs="Times New Roman"/>
        </w:rPr>
        <w:t>Validated pangenome SV calls were evenly detected across varietals (</w:t>
      </w:r>
      <w:r>
        <w:rPr>
          <w:rFonts w:ascii="Times New Roman" w:hAnsi="Times New Roman" w:cs="Times New Roman"/>
          <w:b/>
          <w:bCs/>
        </w:rPr>
        <w:t>Figure 8</w:t>
      </w:r>
      <w:r w:rsidRPr="00076F61">
        <w:rPr>
          <w:rFonts w:ascii="Times New Roman" w:hAnsi="Times New Roman" w:cs="Times New Roman"/>
          <w:b/>
          <w:bCs/>
        </w:rPr>
        <w:t>A</w:t>
      </w:r>
      <w:r>
        <w:rPr>
          <w:rFonts w:ascii="Times New Roman" w:hAnsi="Times New Roman" w:cs="Times New Roman"/>
        </w:rPr>
        <w:t xml:space="preserve">) despite </w:t>
      </w:r>
      <w:r>
        <w:rPr>
          <w:rFonts w:ascii="Times New Roman" w:hAnsi="Times New Roman" w:cs="Times New Roman"/>
          <w:i/>
          <w:iCs/>
        </w:rPr>
        <w:t xml:space="preserve">L. </w:t>
      </w:r>
      <w:proofErr w:type="spellStart"/>
      <w:r>
        <w:rPr>
          <w:rFonts w:ascii="Times New Roman" w:hAnsi="Times New Roman" w:cs="Times New Roman"/>
          <w:i/>
          <w:iCs/>
        </w:rPr>
        <w:t>bienne</w:t>
      </w:r>
      <w:proofErr w:type="spellEnd"/>
      <w:r>
        <w:rPr>
          <w:rFonts w:ascii="Times New Roman" w:hAnsi="Times New Roman" w:cs="Times New Roman"/>
        </w:rPr>
        <w:t xml:space="preserve"> being the outgroup and referenced against a heterospecific variety. </w:t>
      </w:r>
      <w:r>
        <w:rPr>
          <w:rFonts w:ascii="Times New Roman" w:hAnsi="Times New Roman" w:cs="Times New Roman"/>
          <w:i/>
          <w:iCs/>
        </w:rPr>
        <w:t xml:space="preserve">L. </w:t>
      </w:r>
      <w:proofErr w:type="spellStart"/>
      <w:r>
        <w:rPr>
          <w:rFonts w:ascii="Times New Roman" w:hAnsi="Times New Roman" w:cs="Times New Roman"/>
          <w:i/>
          <w:iCs/>
        </w:rPr>
        <w:t>bienne</w:t>
      </w:r>
      <w:proofErr w:type="spellEnd"/>
      <w:r>
        <w:rPr>
          <w:rFonts w:ascii="Times New Roman" w:hAnsi="Times New Roman" w:cs="Times New Roman"/>
        </w:rPr>
        <w:t xml:space="preserve"> pulled marginally greater SV counts (24,172</w:t>
      </w:r>
      <w:r w:rsidR="006242B3">
        <w:rPr>
          <w:rFonts w:ascii="Times New Roman" w:hAnsi="Times New Roman" w:cs="Times New Roman"/>
        </w:rPr>
        <w:t xml:space="preserve"> before cross-validation</w:t>
      </w:r>
      <w:r>
        <w:rPr>
          <w:rFonts w:ascii="Times New Roman" w:hAnsi="Times New Roman" w:cs="Times New Roman"/>
        </w:rPr>
        <w:t>, 15,193 after), likely represent</w:t>
      </w:r>
      <w:r w:rsidR="000A28F8">
        <w:rPr>
          <w:rFonts w:ascii="Times New Roman" w:hAnsi="Times New Roman" w:cs="Times New Roman"/>
        </w:rPr>
        <w:t>ing</w:t>
      </w:r>
      <w:r>
        <w:rPr>
          <w:rFonts w:ascii="Times New Roman" w:hAnsi="Times New Roman" w:cs="Times New Roman"/>
        </w:rPr>
        <w:t xml:space="preserve"> a greater natural genetic diversity amongst the wild population. However, overall, t</w:t>
      </w:r>
      <w:r w:rsidRPr="0016150B">
        <w:rPr>
          <w:rFonts w:ascii="Times New Roman" w:hAnsi="Times New Roman" w:cs="Times New Roman"/>
        </w:rPr>
        <w:t>he</w:t>
      </w:r>
      <w:r>
        <w:rPr>
          <w:rFonts w:ascii="Times New Roman" w:hAnsi="Times New Roman" w:cs="Times New Roman"/>
        </w:rPr>
        <w:t xml:space="preserve">re appears to be low </w:t>
      </w:r>
      <w:proofErr w:type="spellStart"/>
      <w:r>
        <w:rPr>
          <w:rFonts w:ascii="Times New Roman" w:hAnsi="Times New Roman" w:cs="Times New Roman"/>
        </w:rPr>
        <w:t>intervarietal</w:t>
      </w:r>
      <w:proofErr w:type="spellEnd"/>
      <w:r>
        <w:rPr>
          <w:rFonts w:ascii="Times New Roman" w:hAnsi="Times New Roman" w:cs="Times New Roman"/>
        </w:rPr>
        <w:t xml:space="preserve"> diversity (</w:t>
      </w:r>
      <w:r>
        <w:rPr>
          <w:rFonts w:ascii="Times New Roman" w:hAnsi="Times New Roman" w:cs="Times New Roman"/>
          <w:b/>
          <w:bCs/>
          <w:shd w:val="clear" w:color="auto" w:fill="FFFFFF"/>
        </w:rPr>
        <w:t>Figure 11</w:t>
      </w:r>
      <w:r>
        <w:rPr>
          <w:rFonts w:ascii="Times New Roman" w:hAnsi="Times New Roman" w:cs="Times New Roman"/>
          <w:shd w:val="clear" w:color="auto" w:fill="FFFFFF"/>
        </w:rPr>
        <w:t>).</w:t>
      </w:r>
    </w:p>
    <w:p w14:paraId="5BF4CBA9" w14:textId="3C00DB7F" w:rsidR="001C4D94" w:rsidRPr="003823F2" w:rsidRDefault="001C4D94" w:rsidP="009D1BC8">
      <w:pPr>
        <w:spacing w:after="240" w:line="240" w:lineRule="auto"/>
        <w:rPr>
          <w:rFonts w:ascii="Times New Roman" w:hAnsi="Times New Roman" w:cs="Times New Roman"/>
          <w:strike/>
          <w:shd w:val="clear" w:color="auto" w:fill="FFFFFF"/>
        </w:rPr>
      </w:pPr>
      <w:r w:rsidRPr="003823F2">
        <w:rPr>
          <w:rFonts w:ascii="Times New Roman" w:hAnsi="Times New Roman" w:cs="Times New Roman"/>
          <w:strike/>
          <w:shd w:val="clear" w:color="auto" w:fill="FFFFFF"/>
        </w:rPr>
        <w:t xml:space="preserve">To clarify, this low </w:t>
      </w:r>
      <w:proofErr w:type="spellStart"/>
      <w:r w:rsidRPr="003823F2">
        <w:rPr>
          <w:rFonts w:ascii="Times New Roman" w:hAnsi="Times New Roman" w:cs="Times New Roman"/>
          <w:strike/>
          <w:shd w:val="clear" w:color="auto" w:fill="FFFFFF"/>
        </w:rPr>
        <w:t>intervarietal</w:t>
      </w:r>
      <w:proofErr w:type="spellEnd"/>
      <w:r w:rsidRPr="003823F2">
        <w:rPr>
          <w:rFonts w:ascii="Times New Roman" w:hAnsi="Times New Roman" w:cs="Times New Roman"/>
          <w:strike/>
          <w:shd w:val="clear" w:color="auto" w:fill="FFFFFF"/>
        </w:rPr>
        <w:t xml:space="preserve"> diversity is not an underestimation of </w:t>
      </w:r>
      <w:r w:rsidRPr="003823F2">
        <w:rPr>
          <w:rFonts w:ascii="Times New Roman" w:hAnsi="Times New Roman" w:cs="Times New Roman"/>
          <w:i/>
          <w:iCs/>
          <w:strike/>
          <w:shd w:val="clear" w:color="auto" w:fill="FFFFFF"/>
        </w:rPr>
        <w:t xml:space="preserve">L. </w:t>
      </w:r>
      <w:proofErr w:type="spellStart"/>
      <w:r w:rsidRPr="003823F2">
        <w:rPr>
          <w:rFonts w:ascii="Times New Roman" w:hAnsi="Times New Roman" w:cs="Times New Roman"/>
          <w:i/>
          <w:iCs/>
          <w:strike/>
          <w:shd w:val="clear" w:color="auto" w:fill="FFFFFF"/>
        </w:rPr>
        <w:t>bienne</w:t>
      </w:r>
      <w:proofErr w:type="spellEnd"/>
      <w:r w:rsidRPr="003823F2">
        <w:rPr>
          <w:rFonts w:ascii="Times New Roman" w:hAnsi="Times New Roman" w:cs="Times New Roman"/>
          <w:strike/>
          <w:shd w:val="clear" w:color="auto" w:fill="FFFFFF"/>
        </w:rPr>
        <w:t xml:space="preserve"> SV diversity </w:t>
      </w:r>
      <w:r w:rsidR="000A28F8" w:rsidRPr="003823F2">
        <w:rPr>
          <w:rFonts w:ascii="Times New Roman" w:hAnsi="Times New Roman" w:cs="Times New Roman"/>
          <w:strike/>
          <w:shd w:val="clear" w:color="auto" w:fill="FFFFFF"/>
        </w:rPr>
        <w:t>due to</w:t>
      </w:r>
      <w:r w:rsidRPr="003823F2">
        <w:rPr>
          <w:rFonts w:ascii="Times New Roman" w:hAnsi="Times New Roman" w:cs="Times New Roman"/>
          <w:strike/>
          <w:shd w:val="clear" w:color="auto" w:fill="FFFFFF"/>
        </w:rPr>
        <w:t xml:space="preserve"> a reference bias. If anything, the presence of a reference bias should exaggerate the genetic difference of </w:t>
      </w:r>
      <w:r w:rsidRPr="003823F2">
        <w:rPr>
          <w:rFonts w:ascii="Times New Roman" w:hAnsi="Times New Roman" w:cs="Times New Roman"/>
          <w:i/>
          <w:iCs/>
          <w:strike/>
          <w:shd w:val="clear" w:color="auto" w:fill="FFFFFF"/>
        </w:rPr>
        <w:t xml:space="preserve">L. </w:t>
      </w:r>
      <w:proofErr w:type="spellStart"/>
      <w:r w:rsidRPr="003823F2">
        <w:rPr>
          <w:rFonts w:ascii="Times New Roman" w:hAnsi="Times New Roman" w:cs="Times New Roman"/>
          <w:i/>
          <w:iCs/>
          <w:strike/>
          <w:shd w:val="clear" w:color="auto" w:fill="FFFFFF"/>
        </w:rPr>
        <w:t>bienne</w:t>
      </w:r>
      <w:proofErr w:type="spellEnd"/>
      <w:r w:rsidRPr="003823F2">
        <w:rPr>
          <w:rFonts w:ascii="Times New Roman" w:hAnsi="Times New Roman" w:cs="Times New Roman"/>
          <w:strike/>
          <w:shd w:val="clear" w:color="auto" w:fill="FFFFFF"/>
        </w:rPr>
        <w:t xml:space="preserve"> relative to the diversity amongst cultivated flax. The low genetic difference </w:t>
      </w:r>
      <w:r w:rsidR="006242B3" w:rsidRPr="003823F2">
        <w:rPr>
          <w:rFonts w:ascii="Times New Roman" w:hAnsi="Times New Roman" w:cs="Times New Roman"/>
          <w:strike/>
          <w:shd w:val="clear" w:color="auto" w:fill="FFFFFF"/>
        </w:rPr>
        <w:t xml:space="preserve">amongst cultivated flax has been found previously </w:t>
      </w:r>
      <w:r w:rsidR="006242B3" w:rsidRPr="003823F2">
        <w:rPr>
          <w:rFonts w:ascii="Times New Roman" w:hAnsi="Times New Roman" w:cs="Times New Roman"/>
          <w:strike/>
          <w:shd w:val="clear" w:color="auto" w:fill="FFFFFF"/>
        </w:rPr>
        <w:fldChar w:fldCharType="begin"/>
      </w:r>
      <w:r w:rsidR="006242B3" w:rsidRPr="003823F2">
        <w:rPr>
          <w:rFonts w:ascii="Times New Roman" w:hAnsi="Times New Roman" w:cs="Times New Roman"/>
          <w:strike/>
          <w:shd w:val="clear" w:color="auto" w:fill="FFFFFF"/>
        </w:rPr>
        <w:instrText xml:space="preserve"> ADDIN ZOTERO_ITEM CSL_CITATION {"citationID":"ou7HFjS2","properties":{"formattedCitation":"[17,20]","plainCitation":"[17,20]","noteIndex":0},"citationItems":[{"id":550,"uris":["http://zotero.org/users/13574873/items/ZPL4NEAK"],"itemData":{"id":550,"type":"article-journal","container-title":"Theoretical and Applied Genetics","ISSN":"0040-5752","journalAbbreviation":"Theoretical and Applied Genetics","note":"publisher: Springer","page":"58-65","title":"Evidence of the domestication history of flax (Linum usitatissimum L.) from genetic diversity of the sad2 locus","volume":"112","author":[{"family":"Allaby","given":"Robin G"},{"family":"Peterson","given":"Gregory W"},{"family":"Merriwether","given":"David Andrew"},{"family":"Fu","given":"Yong-Bi"}],"issued":{"date-parts":[["2005"]]}}},{"id":554,"uris":["http://zotero.org/users/13574873/items/YPUMSXX5"],"itemData":{"id":554,"type":"article-journal","container-title":"BMC Plant Biology","journalAbbreviation":"BMC Plant Biology","note":"publisher: Springer","page":"1-15","title":"Genetic characterization of a core collection of flax (Linum usitatissimum L.) suitable for association mapping studies and evidence of divergent selection between fiber and linseed types","volume":"13","author":[{"family":"Soto-Cerda","given":"Braulio J"},{"family":"Diederichsen","given":"Axel"},{"family":"Ragupathy","given":"Raja"},{"family":"Cloutier","given":"Sylvie"}],"issued":{"date-parts":[["2013"]]}}}],"schema":"https://github.com/citation-style-language/schema/raw/master/csl-citation.json"} </w:instrText>
      </w:r>
      <w:r w:rsidR="006242B3" w:rsidRPr="003823F2">
        <w:rPr>
          <w:rFonts w:ascii="Times New Roman" w:hAnsi="Times New Roman" w:cs="Times New Roman"/>
          <w:strike/>
          <w:shd w:val="clear" w:color="auto" w:fill="FFFFFF"/>
        </w:rPr>
        <w:fldChar w:fldCharType="separate"/>
      </w:r>
      <w:r w:rsidR="006242B3" w:rsidRPr="003823F2">
        <w:rPr>
          <w:rFonts w:ascii="Times New Roman" w:hAnsi="Times New Roman" w:cs="Times New Roman"/>
          <w:strike/>
          <w:noProof/>
          <w:shd w:val="clear" w:color="auto" w:fill="FFFFFF"/>
        </w:rPr>
        <w:t>[17,20]</w:t>
      </w:r>
      <w:r w:rsidR="006242B3" w:rsidRPr="003823F2">
        <w:rPr>
          <w:rFonts w:ascii="Times New Roman" w:hAnsi="Times New Roman" w:cs="Times New Roman"/>
          <w:strike/>
          <w:shd w:val="clear" w:color="auto" w:fill="FFFFFF"/>
        </w:rPr>
        <w:fldChar w:fldCharType="end"/>
      </w:r>
      <w:r w:rsidR="006242B3" w:rsidRPr="003823F2">
        <w:rPr>
          <w:rFonts w:ascii="Times New Roman" w:hAnsi="Times New Roman" w:cs="Times New Roman"/>
          <w:strike/>
          <w:shd w:val="clear" w:color="auto" w:fill="FFFFFF"/>
        </w:rPr>
        <w:t xml:space="preserve">. However, the newfound low genetic difference </w:t>
      </w:r>
      <w:r w:rsidRPr="003823F2">
        <w:rPr>
          <w:rFonts w:ascii="Times New Roman" w:hAnsi="Times New Roman" w:cs="Times New Roman"/>
          <w:strike/>
          <w:shd w:val="clear" w:color="auto" w:fill="FFFFFF"/>
        </w:rPr>
        <w:t xml:space="preserve">between </w:t>
      </w:r>
      <w:r w:rsidRPr="003823F2">
        <w:rPr>
          <w:rFonts w:ascii="Times New Roman" w:hAnsi="Times New Roman" w:cs="Times New Roman"/>
          <w:i/>
          <w:iCs/>
          <w:strike/>
          <w:shd w:val="clear" w:color="auto" w:fill="FFFFFF"/>
        </w:rPr>
        <w:t xml:space="preserve">L. </w:t>
      </w:r>
      <w:proofErr w:type="spellStart"/>
      <w:r w:rsidRPr="003823F2">
        <w:rPr>
          <w:rFonts w:ascii="Times New Roman" w:hAnsi="Times New Roman" w:cs="Times New Roman"/>
          <w:i/>
          <w:iCs/>
          <w:strike/>
          <w:shd w:val="clear" w:color="auto" w:fill="FFFFFF"/>
        </w:rPr>
        <w:t>bienne</w:t>
      </w:r>
      <w:proofErr w:type="spellEnd"/>
      <w:r w:rsidRPr="003823F2">
        <w:rPr>
          <w:rFonts w:ascii="Times New Roman" w:hAnsi="Times New Roman" w:cs="Times New Roman"/>
          <w:i/>
          <w:iCs/>
          <w:strike/>
          <w:shd w:val="clear" w:color="auto" w:fill="FFFFFF"/>
        </w:rPr>
        <w:t xml:space="preserve"> </w:t>
      </w:r>
      <w:r w:rsidRPr="003823F2">
        <w:rPr>
          <w:rFonts w:ascii="Times New Roman" w:hAnsi="Times New Roman" w:cs="Times New Roman"/>
          <w:strike/>
          <w:shd w:val="clear" w:color="auto" w:fill="FFFFFF"/>
        </w:rPr>
        <w:t>and the cultivars may be a technical underestimation</w:t>
      </w:r>
      <w:r w:rsidRPr="003823F2">
        <w:rPr>
          <w:rFonts w:ascii="Times New Roman" w:hAnsi="Times New Roman" w:cs="Times New Roman"/>
          <w:strike/>
        </w:rPr>
        <w:t xml:space="preserve"> arising from</w:t>
      </w:r>
      <w:r w:rsidRPr="003823F2">
        <w:rPr>
          <w:rFonts w:ascii="Times New Roman" w:hAnsi="Times New Roman" w:cs="Times New Roman"/>
          <w:strike/>
          <w:shd w:val="clear" w:color="auto" w:fill="FFFFFF"/>
        </w:rPr>
        <w:t xml:space="preserve"> the </w:t>
      </w:r>
      <w:r w:rsidR="00077C82" w:rsidRPr="003823F2">
        <w:rPr>
          <w:rFonts w:ascii="Times New Roman" w:hAnsi="Times New Roman" w:cs="Times New Roman"/>
          <w:strike/>
          <w:shd w:val="clear" w:color="auto" w:fill="FFFFFF"/>
        </w:rPr>
        <w:t>assembly</w:t>
      </w:r>
      <w:r w:rsidRPr="003823F2">
        <w:rPr>
          <w:rFonts w:ascii="Times New Roman" w:hAnsi="Times New Roman" w:cs="Times New Roman"/>
          <w:strike/>
          <w:shd w:val="clear" w:color="auto" w:fill="FFFFFF"/>
        </w:rPr>
        <w:t xml:space="preserve"> of </w:t>
      </w:r>
      <w:r w:rsidRPr="003823F2">
        <w:rPr>
          <w:rFonts w:ascii="Times New Roman" w:hAnsi="Times New Roman" w:cs="Times New Roman"/>
          <w:i/>
          <w:iCs/>
          <w:strike/>
          <w:shd w:val="clear" w:color="auto" w:fill="FFFFFF"/>
        </w:rPr>
        <w:t xml:space="preserve">L. </w:t>
      </w:r>
      <w:proofErr w:type="spellStart"/>
      <w:r w:rsidRPr="003823F2">
        <w:rPr>
          <w:rFonts w:ascii="Times New Roman" w:hAnsi="Times New Roman" w:cs="Times New Roman"/>
          <w:i/>
          <w:iCs/>
          <w:strike/>
          <w:shd w:val="clear" w:color="auto" w:fill="FFFFFF"/>
        </w:rPr>
        <w:t>bienne</w:t>
      </w:r>
      <w:proofErr w:type="spellEnd"/>
      <w:r w:rsidRPr="003823F2">
        <w:rPr>
          <w:rFonts w:ascii="Times New Roman" w:hAnsi="Times New Roman" w:cs="Times New Roman"/>
          <w:strike/>
          <w:shd w:val="clear" w:color="auto" w:fill="FFFFFF"/>
        </w:rPr>
        <w:t>; the true</w:t>
      </w:r>
      <w:r w:rsidRPr="003823F2">
        <w:rPr>
          <w:rFonts w:ascii="Times New Roman" w:hAnsi="Times New Roman" w:cs="Times New Roman"/>
          <w:strike/>
        </w:rPr>
        <w:t xml:space="preserve"> genomes of </w:t>
      </w:r>
      <w:r w:rsidRPr="003823F2">
        <w:rPr>
          <w:rFonts w:ascii="Times New Roman" w:hAnsi="Times New Roman" w:cs="Times New Roman"/>
          <w:i/>
          <w:iCs/>
          <w:strike/>
        </w:rPr>
        <w:t xml:space="preserve">L. </w:t>
      </w:r>
      <w:proofErr w:type="spellStart"/>
      <w:r w:rsidRPr="003823F2">
        <w:rPr>
          <w:rFonts w:ascii="Times New Roman" w:hAnsi="Times New Roman" w:cs="Times New Roman"/>
          <w:i/>
          <w:iCs/>
          <w:strike/>
        </w:rPr>
        <w:t>bienne</w:t>
      </w:r>
      <w:proofErr w:type="spellEnd"/>
      <w:r w:rsidRPr="003823F2">
        <w:rPr>
          <w:rFonts w:ascii="Times New Roman" w:hAnsi="Times New Roman" w:cs="Times New Roman"/>
          <w:i/>
          <w:iCs/>
          <w:strike/>
        </w:rPr>
        <w:t xml:space="preserve"> </w:t>
      </w:r>
      <w:r w:rsidRPr="003823F2">
        <w:rPr>
          <w:rFonts w:ascii="Times New Roman" w:hAnsi="Times New Roman" w:cs="Times New Roman"/>
          <w:strike/>
        </w:rPr>
        <w:t xml:space="preserve">var isolate 3005, 1_6, or </w:t>
      </w:r>
      <w:proofErr w:type="spellStart"/>
      <w:r w:rsidRPr="003823F2">
        <w:rPr>
          <w:rFonts w:ascii="Times New Roman" w:hAnsi="Times New Roman" w:cs="Times New Roman"/>
          <w:strike/>
        </w:rPr>
        <w:t>Isr</w:t>
      </w:r>
      <w:proofErr w:type="spellEnd"/>
      <w:r w:rsidRPr="003823F2">
        <w:rPr>
          <w:rFonts w:ascii="Times New Roman" w:hAnsi="Times New Roman" w:cs="Times New Roman"/>
          <w:strike/>
        </w:rPr>
        <w:t xml:space="preserve">, if assembled completely and independently, would likely yield more SV calls than the </w:t>
      </w:r>
      <w:r w:rsidRPr="003823F2">
        <w:rPr>
          <w:rFonts w:ascii="Times New Roman" w:hAnsi="Times New Roman" w:cs="Times New Roman"/>
          <w:i/>
          <w:iCs/>
          <w:strike/>
        </w:rPr>
        <w:t xml:space="preserve">L. </w:t>
      </w:r>
      <w:proofErr w:type="spellStart"/>
      <w:r w:rsidRPr="003823F2">
        <w:rPr>
          <w:rFonts w:ascii="Times New Roman" w:hAnsi="Times New Roman" w:cs="Times New Roman"/>
          <w:i/>
          <w:iCs/>
          <w:strike/>
        </w:rPr>
        <w:lastRenderedPageBreak/>
        <w:t>bienne</w:t>
      </w:r>
      <w:proofErr w:type="spellEnd"/>
      <w:r w:rsidRPr="003823F2">
        <w:rPr>
          <w:rFonts w:ascii="Times New Roman" w:hAnsi="Times New Roman" w:cs="Times New Roman"/>
          <w:i/>
          <w:iCs/>
          <w:strike/>
        </w:rPr>
        <w:t xml:space="preserve"> </w:t>
      </w:r>
      <w:r w:rsidRPr="003823F2">
        <w:rPr>
          <w:rFonts w:ascii="Times New Roman" w:hAnsi="Times New Roman" w:cs="Times New Roman"/>
          <w:strike/>
        </w:rPr>
        <w:t xml:space="preserve">input into the flax pangenome. The possible loss of variation from each incorporated varietal and the reference bias from homology-based scaffolding should be considered when evaluating </w:t>
      </w:r>
      <w:r w:rsidRPr="003823F2">
        <w:rPr>
          <w:rFonts w:ascii="Times New Roman" w:hAnsi="Times New Roman" w:cs="Times New Roman"/>
          <w:i/>
          <w:iCs/>
          <w:strike/>
        </w:rPr>
        <w:t xml:space="preserve">L. </w:t>
      </w:r>
      <w:proofErr w:type="spellStart"/>
      <w:r w:rsidRPr="003823F2">
        <w:rPr>
          <w:rFonts w:ascii="Times New Roman" w:hAnsi="Times New Roman" w:cs="Times New Roman"/>
          <w:i/>
          <w:iCs/>
          <w:strike/>
        </w:rPr>
        <w:t>bienne</w:t>
      </w:r>
      <w:r w:rsidRPr="003823F2">
        <w:rPr>
          <w:rFonts w:ascii="Times New Roman" w:hAnsi="Times New Roman" w:cs="Times New Roman"/>
          <w:strike/>
        </w:rPr>
        <w:t>’s</w:t>
      </w:r>
      <w:proofErr w:type="spellEnd"/>
      <w:r w:rsidRPr="003823F2">
        <w:rPr>
          <w:rFonts w:ascii="Times New Roman" w:hAnsi="Times New Roman" w:cs="Times New Roman"/>
          <w:strike/>
        </w:rPr>
        <w:t xml:space="preserve"> genetic diversity, and in future efforts to leverage SVs from its assemblies.</w:t>
      </w:r>
    </w:p>
    <w:p w14:paraId="5935F081" w14:textId="1322BDD8" w:rsidR="001C4D94" w:rsidRPr="00524259" w:rsidRDefault="001C4D94" w:rsidP="009D1BC8">
      <w:pPr>
        <w:spacing w:after="240" w:line="240" w:lineRule="auto"/>
        <w:rPr>
          <w:rFonts w:ascii="Times New Roman" w:hAnsi="Times New Roman" w:cs="Times New Roman"/>
          <w:shd w:val="clear" w:color="auto" w:fill="FFFFFF"/>
        </w:rPr>
      </w:pPr>
      <w:r>
        <w:rPr>
          <w:rFonts w:ascii="Times New Roman" w:hAnsi="Times New Roman" w:cs="Times New Roman"/>
        </w:rPr>
        <w:t xml:space="preserve">Prioritizing the addition of wild accessions to pangenomes demarcates the difference between pangenomes and “super pangenomes”, so the continued study of flax should explore deeper sequencing of </w:t>
      </w:r>
      <w:r>
        <w:rPr>
          <w:rFonts w:ascii="Times New Roman" w:hAnsi="Times New Roman" w:cs="Times New Roman"/>
          <w:i/>
          <w:iCs/>
        </w:rPr>
        <w:t xml:space="preserve">L. </w:t>
      </w:r>
      <w:proofErr w:type="spellStart"/>
      <w:r>
        <w:rPr>
          <w:rFonts w:ascii="Times New Roman" w:hAnsi="Times New Roman" w:cs="Times New Roman"/>
          <w:i/>
          <w:iCs/>
        </w:rPr>
        <w:t>bienne</w:t>
      </w:r>
      <w:proofErr w:type="spellEnd"/>
      <w:r>
        <w:rPr>
          <w:rFonts w:ascii="Times New Roman" w:hAnsi="Times New Roman" w:cs="Times New Roman"/>
        </w:rPr>
        <w:t xml:space="preserve"> and incorporate other wild </w:t>
      </w:r>
      <w:r>
        <w:rPr>
          <w:rFonts w:ascii="Times New Roman" w:hAnsi="Times New Roman" w:cs="Times New Roman"/>
          <w:i/>
          <w:iCs/>
        </w:rPr>
        <w:t xml:space="preserve">Linum </w:t>
      </w:r>
      <w:r w:rsidRPr="00FB328D">
        <w:rPr>
          <w:rFonts w:ascii="Times New Roman" w:hAnsi="Times New Roman" w:cs="Times New Roman"/>
        </w:rPr>
        <w:t>sp</w:t>
      </w:r>
      <w:r>
        <w:rPr>
          <w:rFonts w:ascii="Times New Roman" w:hAnsi="Times New Roman" w:cs="Times New Roman"/>
          <w:i/>
          <w:iCs/>
        </w:rPr>
        <w:t>.</w:t>
      </w:r>
      <w:r>
        <w:rPr>
          <w:rFonts w:ascii="Times New Roman" w:hAnsi="Times New Roman" w:cs="Times New Roman"/>
        </w:rPr>
        <w:t xml:space="preserve"> into the pangenome draft. </w:t>
      </w:r>
      <w:r w:rsidR="000A28F8">
        <w:rPr>
          <w:rFonts w:ascii="Times New Roman" w:hAnsi="Times New Roman" w:cs="Times New Roman"/>
        </w:rPr>
        <w:t>Including more</w:t>
      </w:r>
      <w:r>
        <w:rPr>
          <w:rFonts w:ascii="Times New Roman" w:hAnsi="Times New Roman" w:cs="Times New Roman"/>
        </w:rPr>
        <w:t xml:space="preserve"> wild flax variants may </w:t>
      </w:r>
      <w:r w:rsidR="000A28F8">
        <w:rPr>
          <w:rFonts w:ascii="Times New Roman" w:hAnsi="Times New Roman" w:cs="Times New Roman"/>
        </w:rPr>
        <w:t>produce</w:t>
      </w:r>
      <w:r>
        <w:rPr>
          <w:rFonts w:ascii="Times New Roman" w:hAnsi="Times New Roman" w:cs="Times New Roman"/>
        </w:rPr>
        <w:t xml:space="preserve"> useful information regarding </w:t>
      </w:r>
      <w:r w:rsidR="000A28F8">
        <w:rPr>
          <w:rFonts w:ascii="Times New Roman" w:hAnsi="Times New Roman" w:cs="Times New Roman"/>
        </w:rPr>
        <w:t>flax's</w:t>
      </w:r>
      <w:r>
        <w:rPr>
          <w:rFonts w:ascii="Times New Roman" w:hAnsi="Times New Roman" w:cs="Times New Roman"/>
        </w:rPr>
        <w:t xml:space="preserve"> climatic adaptation across Europe, such as the high-altitude adaptations of </w:t>
      </w:r>
      <w:r>
        <w:rPr>
          <w:rFonts w:ascii="Times New Roman" w:hAnsi="Times New Roman" w:cs="Times New Roman"/>
          <w:i/>
          <w:iCs/>
        </w:rPr>
        <w:t>L.</w:t>
      </w:r>
      <w:r w:rsidRPr="00524259">
        <w:rPr>
          <w:rFonts w:ascii="Times New Roman" w:hAnsi="Times New Roman" w:cs="Times New Roman"/>
          <w:i/>
          <w:iCs/>
        </w:rPr>
        <w:t xml:space="preserve"> </w:t>
      </w:r>
      <w:proofErr w:type="spellStart"/>
      <w:r w:rsidRPr="00524259">
        <w:rPr>
          <w:rFonts w:ascii="Times New Roman" w:hAnsi="Times New Roman" w:cs="Times New Roman"/>
          <w:i/>
          <w:iCs/>
        </w:rPr>
        <w:t>perenne</w:t>
      </w:r>
      <w:proofErr w:type="spellEnd"/>
      <w:r>
        <w:rPr>
          <w:rFonts w:ascii="Times New Roman" w:hAnsi="Times New Roman" w:cs="Times New Roman"/>
          <w:i/>
          <w:iCs/>
        </w:rPr>
        <w:t xml:space="preserve"> </w:t>
      </w:r>
      <w:r>
        <w:rPr>
          <w:rFonts w:ascii="Times New Roman" w:hAnsi="Times New Roman" w:cs="Times New Roman"/>
        </w:rPr>
        <w:t xml:space="preserve">(2n = 36) or grassland adaptations of </w:t>
      </w:r>
      <w:r>
        <w:rPr>
          <w:rFonts w:ascii="Times New Roman" w:hAnsi="Times New Roman" w:cs="Times New Roman"/>
          <w:i/>
          <w:iCs/>
        </w:rPr>
        <w:t xml:space="preserve">L. </w:t>
      </w:r>
      <w:proofErr w:type="spellStart"/>
      <w:r>
        <w:rPr>
          <w:rFonts w:ascii="Times New Roman" w:hAnsi="Times New Roman" w:cs="Times New Roman"/>
          <w:i/>
          <w:iCs/>
        </w:rPr>
        <w:t>lewisii</w:t>
      </w:r>
      <w:proofErr w:type="spellEnd"/>
      <w:r>
        <w:rPr>
          <w:rFonts w:ascii="Times New Roman" w:hAnsi="Times New Roman" w:cs="Times New Roman"/>
          <w:i/>
          <w:iCs/>
        </w:rPr>
        <w:t xml:space="preserve"> </w:t>
      </w:r>
      <w:r>
        <w:rPr>
          <w:rFonts w:ascii="Times New Roman" w:hAnsi="Times New Roman" w:cs="Times New Roman"/>
        </w:rPr>
        <w:t>(2n = 18)</w:t>
      </w:r>
      <w:r w:rsidR="000F004C">
        <w:rPr>
          <w:rFonts w:ascii="Times New Roman" w:hAnsi="Times New Roman" w:cs="Times New Roman"/>
        </w:rPr>
        <w:t xml:space="preserve">. </w:t>
      </w:r>
      <w:r w:rsidR="000A28F8">
        <w:rPr>
          <w:rFonts w:ascii="Times New Roman" w:hAnsi="Times New Roman" w:cs="Times New Roman"/>
        </w:rPr>
        <w:t>Unfortunately,</w:t>
      </w:r>
      <w:r w:rsidR="000F004C">
        <w:rPr>
          <w:rFonts w:ascii="Times New Roman" w:hAnsi="Times New Roman" w:cs="Times New Roman"/>
        </w:rPr>
        <w:t xml:space="preserve"> </w:t>
      </w:r>
      <w:r>
        <w:rPr>
          <w:rFonts w:ascii="Times New Roman" w:hAnsi="Times New Roman" w:cs="Times New Roman"/>
        </w:rPr>
        <w:t>other wild flax</w:t>
      </w:r>
      <w:r w:rsidR="000A28F8">
        <w:rPr>
          <w:rFonts w:ascii="Times New Roman" w:hAnsi="Times New Roman" w:cs="Times New Roman"/>
        </w:rPr>
        <w:t>es</w:t>
      </w:r>
      <w:r>
        <w:rPr>
          <w:rFonts w:ascii="Times New Roman" w:hAnsi="Times New Roman" w:cs="Times New Roman"/>
        </w:rPr>
        <w:t xml:space="preserve"> </w:t>
      </w:r>
      <w:r w:rsidR="000F004C">
        <w:rPr>
          <w:rFonts w:ascii="Times New Roman" w:hAnsi="Times New Roman" w:cs="Times New Roman"/>
        </w:rPr>
        <w:t>may</w:t>
      </w:r>
      <w:r>
        <w:rPr>
          <w:rFonts w:ascii="Times New Roman" w:hAnsi="Times New Roman" w:cs="Times New Roman"/>
        </w:rPr>
        <w:t xml:space="preserve"> be </w:t>
      </w:r>
      <w:r w:rsidR="000A28F8">
        <w:rPr>
          <w:rFonts w:ascii="Times New Roman" w:hAnsi="Times New Roman" w:cs="Times New Roman"/>
        </w:rPr>
        <w:t>challenging</w:t>
      </w:r>
      <w:r>
        <w:rPr>
          <w:rFonts w:ascii="Times New Roman" w:hAnsi="Times New Roman" w:cs="Times New Roman"/>
        </w:rPr>
        <w:t xml:space="preserve"> to incorporate due to chromosome number variation</w:t>
      </w:r>
      <w:r>
        <w:rPr>
          <w:rFonts w:ascii="Times New Roman" w:hAnsi="Times New Roman" w:cs="Times New Roman"/>
          <w:i/>
          <w:iCs/>
        </w:rPr>
        <w:t>.</w:t>
      </w:r>
    </w:p>
    <w:p w14:paraId="0558641A" w14:textId="77777777" w:rsidR="001C4D94" w:rsidRDefault="001C4D94" w:rsidP="001C4D94">
      <w:pPr>
        <w:pStyle w:val="Heading2"/>
        <w:rPr>
          <w:rFonts w:ascii="Times New Roman" w:hAnsi="Times New Roman" w:cs="Times New Roman"/>
        </w:rPr>
      </w:pPr>
      <w:bookmarkStart w:id="161" w:name="_Toc197614194"/>
      <w:r>
        <w:rPr>
          <w:rFonts w:ascii="Times New Roman" w:hAnsi="Times New Roman" w:cs="Times New Roman"/>
        </w:rPr>
        <w:t>Functional annotation differences in domesticated and wild flax</w:t>
      </w:r>
      <w:bookmarkEnd w:id="161"/>
    </w:p>
    <w:p w14:paraId="2B04E7C1" w14:textId="77777777" w:rsidR="001C4D94" w:rsidRPr="00080C48" w:rsidRDefault="001C4D94" w:rsidP="001C4D94">
      <w:pPr>
        <w:pStyle w:val="Heading3"/>
        <w:rPr>
          <w:rFonts w:ascii="Times New Roman" w:hAnsi="Times New Roman" w:cs="Times New Roman"/>
        </w:rPr>
      </w:pPr>
      <w:bookmarkStart w:id="162" w:name="_Toc197614195"/>
      <w:r w:rsidRPr="00080C48">
        <w:rPr>
          <w:rFonts w:ascii="Times New Roman" w:hAnsi="Times New Roman" w:cs="Times New Roman"/>
        </w:rPr>
        <w:t>Pangenome-wide annotations</w:t>
      </w:r>
      <w:bookmarkEnd w:id="162"/>
    </w:p>
    <w:p w14:paraId="763B9454" w14:textId="2128CF1C" w:rsidR="001C4D94" w:rsidRPr="0097337A" w:rsidRDefault="001C4D94" w:rsidP="009D1BC8">
      <w:pPr>
        <w:spacing w:after="240" w:line="240" w:lineRule="auto"/>
        <w:rPr>
          <w:rFonts w:ascii="Times New Roman" w:hAnsi="Times New Roman" w:cs="Times New Roman"/>
        </w:rPr>
      </w:pPr>
      <w:r>
        <w:rPr>
          <w:rFonts w:ascii="Times New Roman" w:hAnsi="Times New Roman" w:cs="Times New Roman"/>
        </w:rPr>
        <w:t xml:space="preserve">Functions that may be linked to agronomic traits </w:t>
      </w:r>
      <w:r w:rsidR="00077C82">
        <w:rPr>
          <w:rFonts w:ascii="Times New Roman" w:hAnsi="Times New Roman" w:cs="Times New Roman"/>
        </w:rPr>
        <w:t>integrate</w:t>
      </w:r>
      <w:r>
        <w:rPr>
          <w:rFonts w:ascii="Times New Roman" w:hAnsi="Times New Roman" w:cs="Times New Roman"/>
        </w:rPr>
        <w:t xml:space="preserve"> SV in the story of flax domestication and diversification. Of over 1,200 assigned functions, many GO terms can be associated with crop domestication (</w:t>
      </w:r>
      <w:r>
        <w:rPr>
          <w:rFonts w:ascii="Times New Roman" w:hAnsi="Times New Roman" w:cs="Times New Roman"/>
          <w:b/>
          <w:bCs/>
        </w:rPr>
        <w:t>Table 9</w:t>
      </w:r>
      <w:r>
        <w:rPr>
          <w:rFonts w:ascii="Times New Roman" w:hAnsi="Times New Roman" w:cs="Times New Roman"/>
        </w:rPr>
        <w:t xml:space="preserve">). </w:t>
      </w:r>
      <w:r w:rsidR="00FB328D">
        <w:rPr>
          <w:rFonts w:ascii="Times New Roman" w:hAnsi="Times New Roman" w:cs="Times New Roman"/>
        </w:rPr>
        <w:t>Moreover</w:t>
      </w:r>
      <w:r>
        <w:rPr>
          <w:rFonts w:ascii="Times New Roman" w:hAnsi="Times New Roman" w:cs="Times New Roman"/>
        </w:rPr>
        <w:t>, that selection is a conservative representation, omitting over 1,000 annotations for gene transcription and expression regulation</w:t>
      </w:r>
      <w:r w:rsidR="000A28F8">
        <w:rPr>
          <w:rFonts w:ascii="Times New Roman" w:hAnsi="Times New Roman" w:cs="Times New Roman"/>
        </w:rPr>
        <w:t>.</w:t>
      </w:r>
      <w:r>
        <w:rPr>
          <w:rFonts w:ascii="Times New Roman" w:hAnsi="Times New Roman" w:cs="Times New Roman"/>
        </w:rPr>
        <w:t xml:space="preserve"> </w:t>
      </w:r>
      <w:r w:rsidR="000A28F8">
        <w:rPr>
          <w:rFonts w:ascii="Times New Roman" w:hAnsi="Times New Roman" w:cs="Times New Roman"/>
        </w:rPr>
        <w:t>These</w:t>
      </w:r>
      <w:r>
        <w:rPr>
          <w:rFonts w:ascii="Times New Roman" w:hAnsi="Times New Roman" w:cs="Times New Roman"/>
        </w:rPr>
        <w:t xml:space="preserve"> </w:t>
      </w:r>
      <w:r w:rsidR="000A28F8">
        <w:rPr>
          <w:rFonts w:ascii="Times New Roman" w:hAnsi="Times New Roman" w:cs="Times New Roman"/>
        </w:rPr>
        <w:t xml:space="preserve">regulatory functions </w:t>
      </w:r>
      <w:r>
        <w:rPr>
          <w:rFonts w:ascii="Times New Roman" w:hAnsi="Times New Roman" w:cs="Times New Roman"/>
        </w:rPr>
        <w:t xml:space="preserve">are undoubtedly intercalated with the biological pathways </w:t>
      </w:r>
      <w:r w:rsidR="000F004C">
        <w:rPr>
          <w:rFonts w:ascii="Times New Roman" w:hAnsi="Times New Roman" w:cs="Times New Roman"/>
        </w:rPr>
        <w:t>associated</w:t>
      </w:r>
      <w:r>
        <w:rPr>
          <w:rFonts w:ascii="Times New Roman" w:hAnsi="Times New Roman" w:cs="Times New Roman"/>
        </w:rPr>
        <w:t xml:space="preserve"> </w:t>
      </w:r>
      <w:r w:rsidR="000F004C">
        <w:rPr>
          <w:rFonts w:ascii="Times New Roman" w:hAnsi="Times New Roman" w:cs="Times New Roman"/>
        </w:rPr>
        <w:t>with the traits</w:t>
      </w:r>
      <w:r>
        <w:rPr>
          <w:rFonts w:ascii="Times New Roman" w:hAnsi="Times New Roman" w:cs="Times New Roman"/>
        </w:rPr>
        <w:t xml:space="preserve"> </w:t>
      </w:r>
      <w:r w:rsidR="000F004C">
        <w:rPr>
          <w:rFonts w:ascii="Times New Roman" w:hAnsi="Times New Roman" w:cs="Times New Roman"/>
        </w:rPr>
        <w:t xml:space="preserve">listed in </w:t>
      </w:r>
      <w:r>
        <w:rPr>
          <w:rFonts w:ascii="Times New Roman" w:hAnsi="Times New Roman" w:cs="Times New Roman"/>
          <w:b/>
          <w:bCs/>
        </w:rPr>
        <w:t>Table 9</w:t>
      </w:r>
      <w:r w:rsidRPr="0097337A">
        <w:rPr>
          <w:rFonts w:ascii="Times New Roman" w:hAnsi="Times New Roman" w:cs="Times New Roman"/>
        </w:rPr>
        <w:t>.</w:t>
      </w:r>
    </w:p>
    <w:p w14:paraId="66B643B7" w14:textId="38225840" w:rsidR="001C4D94" w:rsidRPr="002D6DF0" w:rsidRDefault="000A28F8" w:rsidP="009D1BC8">
      <w:pPr>
        <w:spacing w:before="240" w:after="240" w:line="240" w:lineRule="auto"/>
        <w:rPr>
          <w:rFonts w:ascii="Times New Roman" w:hAnsi="Times New Roman" w:cs="Times New Roman"/>
          <w:strike/>
        </w:rPr>
      </w:pPr>
      <w:r w:rsidRPr="002D6DF0">
        <w:rPr>
          <w:rFonts w:ascii="Times New Roman" w:hAnsi="Times New Roman" w:cs="Times New Roman"/>
          <w:strike/>
        </w:rPr>
        <w:t>S</w:t>
      </w:r>
      <w:r w:rsidR="001C4D94" w:rsidRPr="002D6DF0">
        <w:rPr>
          <w:rFonts w:ascii="Times New Roman" w:hAnsi="Times New Roman" w:cs="Times New Roman"/>
          <w:strike/>
        </w:rPr>
        <w:t>ignificant overlap</w:t>
      </w:r>
      <w:r w:rsidRPr="002D6DF0">
        <w:rPr>
          <w:rFonts w:ascii="Times New Roman" w:hAnsi="Times New Roman" w:cs="Times New Roman"/>
          <w:strike/>
        </w:rPr>
        <w:t xml:space="preserve"> existed</w:t>
      </w:r>
      <w:r w:rsidR="001C4D94" w:rsidRPr="002D6DF0">
        <w:rPr>
          <w:rFonts w:ascii="Times New Roman" w:hAnsi="Times New Roman" w:cs="Times New Roman"/>
          <w:strike/>
        </w:rPr>
        <w:t xml:space="preserve"> in the most frequently annotated functions of the </w:t>
      </w:r>
      <w:r w:rsidR="00FB328D" w:rsidRPr="002D6DF0">
        <w:rPr>
          <w:rFonts w:ascii="Times New Roman" w:hAnsi="Times New Roman" w:cs="Times New Roman"/>
          <w:strike/>
        </w:rPr>
        <w:t>C</w:t>
      </w:r>
      <w:r w:rsidR="001C4D94" w:rsidRPr="002D6DF0">
        <w:rPr>
          <w:rFonts w:ascii="Times New Roman" w:hAnsi="Times New Roman" w:cs="Times New Roman"/>
          <w:strike/>
        </w:rPr>
        <w:t>ultivated and Wild SV set</w:t>
      </w:r>
      <w:r w:rsidR="00FB328D" w:rsidRPr="002D6DF0">
        <w:rPr>
          <w:rFonts w:ascii="Times New Roman" w:hAnsi="Times New Roman" w:cs="Times New Roman"/>
          <w:strike/>
        </w:rPr>
        <w:t>s</w:t>
      </w:r>
      <w:r w:rsidR="001C4D94" w:rsidRPr="002D6DF0">
        <w:rPr>
          <w:rFonts w:ascii="Times New Roman" w:hAnsi="Times New Roman" w:cs="Times New Roman"/>
          <w:strike/>
        </w:rPr>
        <w:t xml:space="preserve"> (</w:t>
      </w:r>
      <w:r w:rsidR="001C4D94" w:rsidRPr="002D6DF0">
        <w:rPr>
          <w:rFonts w:ascii="Times New Roman" w:hAnsi="Times New Roman" w:cs="Times New Roman"/>
          <w:b/>
          <w:bCs/>
          <w:strike/>
        </w:rPr>
        <w:t>Table 8</w:t>
      </w:r>
      <w:r w:rsidR="001C4D94" w:rsidRPr="002D6DF0">
        <w:rPr>
          <w:rFonts w:ascii="Times New Roman" w:hAnsi="Times New Roman" w:cs="Times New Roman"/>
          <w:strike/>
        </w:rPr>
        <w:t xml:space="preserve">). These shared annotations include fundamental cellular processes (protein binding, alkaloid biosynthetic process, translation, </w:t>
      </w:r>
      <w:r w:rsidR="001C4D94" w:rsidRPr="002D6DF0">
        <w:rPr>
          <w:rFonts w:ascii="Times New Roman" w:hAnsi="Times New Roman" w:cs="Times New Roman"/>
          <w:b/>
          <w:bCs/>
          <w:strike/>
        </w:rPr>
        <w:t>Table 8</w:t>
      </w:r>
      <w:r w:rsidR="001C4D94" w:rsidRPr="002D6DF0">
        <w:rPr>
          <w:rFonts w:ascii="Times New Roman" w:hAnsi="Times New Roman" w:cs="Times New Roman"/>
          <w:strike/>
        </w:rPr>
        <w:t xml:space="preserve">) and broad subcellular localizations (membrane, intracellular anatomical structure, </w:t>
      </w:r>
      <w:r w:rsidR="001C4D94" w:rsidRPr="002D6DF0">
        <w:rPr>
          <w:rFonts w:ascii="Times New Roman" w:hAnsi="Times New Roman" w:cs="Times New Roman"/>
          <w:b/>
          <w:bCs/>
          <w:strike/>
        </w:rPr>
        <w:t>Table 8</w:t>
      </w:r>
      <w:r w:rsidR="001C4D94" w:rsidRPr="002D6DF0">
        <w:rPr>
          <w:rFonts w:ascii="Times New Roman" w:hAnsi="Times New Roman" w:cs="Times New Roman"/>
          <w:strike/>
        </w:rPr>
        <w:t xml:space="preserve">). While highly relevant functions to domestication are prevalent across the functional annotations, </w:t>
      </w:r>
      <w:r w:rsidR="001C4D94" w:rsidRPr="002D6DF0">
        <w:rPr>
          <w:rFonts w:ascii="Times New Roman" w:hAnsi="Times New Roman" w:cs="Times New Roman"/>
          <w:b/>
          <w:bCs/>
          <w:strike/>
        </w:rPr>
        <w:t>Table 9</w:t>
      </w:r>
      <w:r w:rsidR="001C4D94" w:rsidRPr="002D6DF0">
        <w:rPr>
          <w:rFonts w:ascii="Times New Roman" w:hAnsi="Times New Roman" w:cs="Times New Roman"/>
          <w:strike/>
        </w:rPr>
        <w:t xml:space="preserve">, like </w:t>
      </w:r>
      <w:r w:rsidR="001C4D94" w:rsidRPr="002D6DF0">
        <w:rPr>
          <w:rFonts w:ascii="Times New Roman" w:hAnsi="Times New Roman" w:cs="Times New Roman"/>
          <w:b/>
          <w:bCs/>
          <w:strike/>
        </w:rPr>
        <w:t>Table 8</w:t>
      </w:r>
      <w:r w:rsidR="001C4D94" w:rsidRPr="002D6DF0">
        <w:rPr>
          <w:rFonts w:ascii="Times New Roman" w:hAnsi="Times New Roman" w:cs="Times New Roman"/>
          <w:strike/>
        </w:rPr>
        <w:t xml:space="preserve">, also describes very generalizable </w:t>
      </w:r>
      <w:r w:rsidR="000F004C" w:rsidRPr="002D6DF0">
        <w:rPr>
          <w:rFonts w:ascii="Times New Roman" w:hAnsi="Times New Roman" w:cs="Times New Roman"/>
          <w:strike/>
        </w:rPr>
        <w:t>functions</w:t>
      </w:r>
      <w:r w:rsidR="001C4D94" w:rsidRPr="002D6DF0">
        <w:rPr>
          <w:rFonts w:ascii="Times New Roman" w:hAnsi="Times New Roman" w:cs="Times New Roman"/>
          <w:strike/>
        </w:rPr>
        <w:t xml:space="preserve"> across the pangenome. Therefore, it remains unclear whether the functional annotations link</w:t>
      </w:r>
      <w:r w:rsidR="000F004C" w:rsidRPr="002D6DF0">
        <w:rPr>
          <w:rFonts w:ascii="Times New Roman" w:hAnsi="Times New Roman" w:cs="Times New Roman"/>
          <w:strike/>
        </w:rPr>
        <w:t>ed</w:t>
      </w:r>
      <w:r w:rsidR="001C4D94" w:rsidRPr="002D6DF0">
        <w:rPr>
          <w:rFonts w:ascii="Times New Roman" w:hAnsi="Times New Roman" w:cs="Times New Roman"/>
          <w:strike/>
        </w:rPr>
        <w:t xml:space="preserve"> to domestication traits above are truly </w:t>
      </w:r>
      <w:r w:rsidR="000F004C" w:rsidRPr="002D6DF0">
        <w:rPr>
          <w:rFonts w:ascii="Times New Roman" w:hAnsi="Times New Roman" w:cs="Times New Roman"/>
          <w:strike/>
        </w:rPr>
        <w:t>involved</w:t>
      </w:r>
      <w:r w:rsidR="001C4D94" w:rsidRPr="002D6DF0">
        <w:rPr>
          <w:rFonts w:ascii="Times New Roman" w:hAnsi="Times New Roman" w:cs="Times New Roman"/>
          <w:strike/>
        </w:rPr>
        <w:t xml:space="preserve"> </w:t>
      </w:r>
      <w:r w:rsidR="000F004C" w:rsidRPr="002D6DF0">
        <w:rPr>
          <w:rFonts w:ascii="Times New Roman" w:hAnsi="Times New Roman" w:cs="Times New Roman"/>
          <w:strike/>
        </w:rPr>
        <w:t>in</w:t>
      </w:r>
      <w:r w:rsidR="001C4D94" w:rsidRPr="002D6DF0">
        <w:rPr>
          <w:rFonts w:ascii="Times New Roman" w:hAnsi="Times New Roman" w:cs="Times New Roman"/>
          <w:strike/>
        </w:rPr>
        <w:t xml:space="preserve"> flax domestication or if these functions are fundamental to the viability of flax at any stage of domestication-cultivation. </w:t>
      </w:r>
    </w:p>
    <w:p w14:paraId="2F7654DF" w14:textId="06DD47CF" w:rsidR="00394B4C" w:rsidRDefault="001C4D94" w:rsidP="009D1BC8">
      <w:pPr>
        <w:spacing w:before="240" w:after="240" w:line="240" w:lineRule="auto"/>
        <w:rPr>
          <w:rFonts w:ascii="Times New Roman" w:hAnsi="Times New Roman" w:cs="Times New Roman"/>
        </w:rPr>
      </w:pPr>
      <w:r>
        <w:rPr>
          <w:rFonts w:ascii="Times New Roman" w:hAnsi="Times New Roman" w:cs="Times New Roman"/>
        </w:rPr>
        <w:t>For instance, SVs associated with triacylglycerol (triglyceride) lipase activity (</w:t>
      </w:r>
      <w:r>
        <w:rPr>
          <w:rFonts w:ascii="Times New Roman" w:hAnsi="Times New Roman" w:cs="Times New Roman"/>
          <w:b/>
          <w:bCs/>
        </w:rPr>
        <w:t>Table 9</w:t>
      </w:r>
      <w:r>
        <w:rPr>
          <w:rFonts w:ascii="Times New Roman" w:hAnsi="Times New Roman" w:cs="Times New Roman"/>
        </w:rPr>
        <w:t xml:space="preserve">) may suggest that these regions diverged during flax evolution and promoted oilseed morphotype in </w:t>
      </w:r>
      <w:r>
        <w:rPr>
          <w:rFonts w:ascii="Times New Roman" w:hAnsi="Times New Roman" w:cs="Times New Roman"/>
          <w:i/>
          <w:iCs/>
        </w:rPr>
        <w:t xml:space="preserve">L. </w:t>
      </w:r>
      <w:proofErr w:type="spellStart"/>
      <w:r>
        <w:rPr>
          <w:rFonts w:ascii="Times New Roman" w:hAnsi="Times New Roman" w:cs="Times New Roman"/>
          <w:i/>
          <w:iCs/>
        </w:rPr>
        <w:t>usitatissimum</w:t>
      </w:r>
      <w:proofErr w:type="spellEnd"/>
      <w:r>
        <w:rPr>
          <w:rFonts w:ascii="Times New Roman" w:hAnsi="Times New Roman" w:cs="Times New Roman"/>
          <w:i/>
          <w:iCs/>
        </w:rPr>
        <w:t xml:space="preserve"> </w:t>
      </w:r>
      <w:r>
        <w:rPr>
          <w:rFonts w:ascii="Times New Roman" w:hAnsi="Times New Roman" w:cs="Times New Roman"/>
        </w:rPr>
        <w:t xml:space="preserve">var CDC Bethune or var </w:t>
      </w:r>
      <w:proofErr w:type="spellStart"/>
      <w:r>
        <w:rPr>
          <w:rFonts w:ascii="Times New Roman" w:hAnsi="Times New Roman" w:cs="Times New Roman"/>
        </w:rPr>
        <w:t>Longya</w:t>
      </w:r>
      <w:proofErr w:type="spellEnd"/>
      <w:r>
        <w:rPr>
          <w:rFonts w:ascii="Times New Roman" w:hAnsi="Times New Roman" w:cs="Times New Roman"/>
        </w:rPr>
        <w:t xml:space="preserve">. However, outside of agronomic functions, triglycerides </w:t>
      </w:r>
      <w:r w:rsidR="000A28F8">
        <w:rPr>
          <w:rFonts w:ascii="Times New Roman" w:hAnsi="Times New Roman" w:cs="Times New Roman"/>
        </w:rPr>
        <w:t>are</w:t>
      </w:r>
      <w:r>
        <w:rPr>
          <w:rFonts w:ascii="Times New Roman" w:hAnsi="Times New Roman" w:cs="Times New Roman"/>
        </w:rPr>
        <w:t xml:space="preserve"> critical energy </w:t>
      </w:r>
      <w:r w:rsidR="000A28F8">
        <w:rPr>
          <w:rFonts w:ascii="Times New Roman" w:hAnsi="Times New Roman" w:cs="Times New Roman"/>
        </w:rPr>
        <w:t>stores</w:t>
      </w:r>
      <w:r>
        <w:rPr>
          <w:rFonts w:ascii="Times New Roman" w:hAnsi="Times New Roman" w:cs="Times New Roman"/>
        </w:rPr>
        <w:t xml:space="preserve">—particularly during seed germination—and necessary components for membrane integrity. The signaling of lipophilic molecules also operates downstream of triglyceride biosynthesis; those molecules include hormones present in many biological pathways, like </w:t>
      </w:r>
      <w:proofErr w:type="spellStart"/>
      <w:r>
        <w:rPr>
          <w:rFonts w:ascii="Times New Roman" w:hAnsi="Times New Roman" w:cs="Times New Roman"/>
        </w:rPr>
        <w:t>jasmonic</w:t>
      </w:r>
      <w:proofErr w:type="spellEnd"/>
      <w:r>
        <w:rPr>
          <w:rFonts w:ascii="Times New Roman" w:hAnsi="Times New Roman" w:cs="Times New Roman"/>
        </w:rPr>
        <w:t xml:space="preserve"> acid (JA), abscisic acid (ABA), and gibberellins (GA). The functional involvement of lipids in plant biology cannot be overstated. Therefore, a triglyceride lipase could relate to a myriad of biological functions and pathways and could be related to non-domestication selection pressures.</w:t>
      </w:r>
    </w:p>
    <w:p w14:paraId="6C582066" w14:textId="53B35404" w:rsidR="00394B4C" w:rsidRPr="00C8609D" w:rsidRDefault="000A28F8" w:rsidP="009D1BC8">
      <w:pPr>
        <w:spacing w:after="240" w:line="240" w:lineRule="auto"/>
        <w:rPr>
          <w:rFonts w:ascii="Times New Roman" w:hAnsi="Times New Roman" w:cs="Times New Roman"/>
          <w:strike/>
        </w:rPr>
      </w:pPr>
      <w:r w:rsidRPr="00C8609D">
        <w:rPr>
          <w:rFonts w:ascii="Times New Roman" w:hAnsi="Times New Roman" w:cs="Times New Roman"/>
          <w:strike/>
        </w:rPr>
        <w:t>I</w:t>
      </w:r>
      <w:r w:rsidR="001C4D94" w:rsidRPr="00C8609D">
        <w:rPr>
          <w:rFonts w:ascii="Times New Roman" w:hAnsi="Times New Roman" w:cs="Times New Roman"/>
          <w:strike/>
        </w:rPr>
        <w:t xml:space="preserve">n its current state, </w:t>
      </w:r>
      <w:r w:rsidRPr="00C8609D">
        <w:rPr>
          <w:rFonts w:ascii="Times New Roman" w:hAnsi="Times New Roman" w:cs="Times New Roman"/>
          <w:strike/>
        </w:rPr>
        <w:t xml:space="preserve">the flax pangenome </w:t>
      </w:r>
      <w:r w:rsidR="001C4D94" w:rsidRPr="00C8609D">
        <w:rPr>
          <w:rFonts w:ascii="Times New Roman" w:hAnsi="Times New Roman" w:cs="Times New Roman"/>
          <w:strike/>
        </w:rPr>
        <w:t xml:space="preserve">offers only a guide towards genomics regions of interest for agronomic trait design and domestication trait identification. </w:t>
      </w:r>
      <w:r w:rsidR="00394B4C" w:rsidRPr="00C8609D">
        <w:rPr>
          <w:rFonts w:ascii="Times New Roman" w:hAnsi="Times New Roman" w:cs="Times New Roman"/>
          <w:strike/>
        </w:rPr>
        <w:t xml:space="preserve">Pangenomic SV also fails to </w:t>
      </w:r>
      <w:r w:rsidR="00394B4C" w:rsidRPr="00C8609D">
        <w:rPr>
          <w:rFonts w:ascii="Times New Roman" w:hAnsi="Times New Roman" w:cs="Times New Roman"/>
          <w:strike/>
        </w:rPr>
        <w:lastRenderedPageBreak/>
        <w:t xml:space="preserve">suggest any bias by </w:t>
      </w:r>
      <w:r w:rsidR="00394B4C" w:rsidRPr="00C8609D">
        <w:rPr>
          <w:rFonts w:ascii="Times New Roman" w:hAnsi="Times New Roman" w:cs="Times New Roman"/>
          <w:i/>
          <w:iCs/>
          <w:strike/>
        </w:rPr>
        <w:t xml:space="preserve">L. </w:t>
      </w:r>
      <w:proofErr w:type="spellStart"/>
      <w:r w:rsidR="00394B4C" w:rsidRPr="00C8609D">
        <w:rPr>
          <w:rFonts w:ascii="Times New Roman" w:hAnsi="Times New Roman" w:cs="Times New Roman"/>
          <w:i/>
          <w:iCs/>
          <w:strike/>
        </w:rPr>
        <w:t>bienne</w:t>
      </w:r>
      <w:proofErr w:type="spellEnd"/>
      <w:r w:rsidR="00394B4C" w:rsidRPr="00C8609D">
        <w:rPr>
          <w:rFonts w:ascii="Times New Roman" w:hAnsi="Times New Roman" w:cs="Times New Roman"/>
          <w:i/>
          <w:iCs/>
          <w:strike/>
        </w:rPr>
        <w:t xml:space="preserve"> </w:t>
      </w:r>
      <w:r w:rsidR="00394B4C" w:rsidRPr="00C8609D">
        <w:rPr>
          <w:rFonts w:ascii="Times New Roman" w:hAnsi="Times New Roman" w:cs="Times New Roman"/>
          <w:strike/>
        </w:rPr>
        <w:t>towards cultivars of either agricultural function (</w:t>
      </w:r>
      <w:r w:rsidR="00394B4C" w:rsidRPr="00C8609D">
        <w:rPr>
          <w:rFonts w:ascii="Times New Roman" w:hAnsi="Times New Roman" w:cs="Times New Roman"/>
          <w:b/>
          <w:bCs/>
          <w:strike/>
        </w:rPr>
        <w:t>Figure 11</w:t>
      </w:r>
      <w:r w:rsidR="00394B4C" w:rsidRPr="00C8609D">
        <w:rPr>
          <w:rFonts w:ascii="Times New Roman" w:hAnsi="Times New Roman" w:cs="Times New Roman"/>
          <w:strike/>
        </w:rPr>
        <w:t xml:space="preserve">). </w:t>
      </w:r>
      <w:r w:rsidR="001C4D94" w:rsidRPr="00C8609D">
        <w:rPr>
          <w:rFonts w:ascii="Times New Roman" w:hAnsi="Times New Roman" w:cs="Times New Roman"/>
          <w:strike/>
        </w:rPr>
        <w:t xml:space="preserve">Certainly, the draft pangenome has the potential to extract causal variants relevant for the stem fiber and oilseed </w:t>
      </w:r>
      <w:r w:rsidR="00FB328D" w:rsidRPr="00C8609D">
        <w:rPr>
          <w:rFonts w:ascii="Times New Roman" w:hAnsi="Times New Roman" w:cs="Times New Roman"/>
          <w:strike/>
        </w:rPr>
        <w:t>morphotypes</w:t>
      </w:r>
      <w:r w:rsidR="001C4D94" w:rsidRPr="00C8609D">
        <w:rPr>
          <w:rFonts w:ascii="Times New Roman" w:hAnsi="Times New Roman" w:cs="Times New Roman"/>
          <w:strike/>
        </w:rPr>
        <w:t xml:space="preserve"> of flax and </w:t>
      </w:r>
      <w:r w:rsidR="00394B4C" w:rsidRPr="00C8609D">
        <w:rPr>
          <w:rFonts w:ascii="Times New Roman" w:hAnsi="Times New Roman" w:cs="Times New Roman"/>
          <w:strike/>
        </w:rPr>
        <w:t xml:space="preserve">to </w:t>
      </w:r>
      <w:r w:rsidR="001C4D94" w:rsidRPr="00C8609D">
        <w:rPr>
          <w:rFonts w:ascii="Times New Roman" w:hAnsi="Times New Roman" w:cs="Times New Roman"/>
          <w:strike/>
        </w:rPr>
        <w:t xml:space="preserve">extrapolate the evolutionary processes involved in the functional diversification of </w:t>
      </w:r>
      <w:r w:rsidR="001C4D94" w:rsidRPr="00C8609D">
        <w:rPr>
          <w:rFonts w:ascii="Times New Roman" w:hAnsi="Times New Roman" w:cs="Times New Roman"/>
          <w:i/>
          <w:iCs/>
          <w:strike/>
        </w:rPr>
        <w:t xml:space="preserve">L. </w:t>
      </w:r>
      <w:proofErr w:type="spellStart"/>
      <w:r w:rsidR="001C4D94" w:rsidRPr="00C8609D">
        <w:rPr>
          <w:rFonts w:ascii="Times New Roman" w:hAnsi="Times New Roman" w:cs="Times New Roman"/>
          <w:i/>
          <w:iCs/>
          <w:strike/>
        </w:rPr>
        <w:t>usitatissimum</w:t>
      </w:r>
      <w:proofErr w:type="spellEnd"/>
      <w:r w:rsidR="001C4D94" w:rsidRPr="00C8609D">
        <w:rPr>
          <w:rFonts w:ascii="Times New Roman" w:hAnsi="Times New Roman" w:cs="Times New Roman"/>
          <w:strike/>
        </w:rPr>
        <w:t>. At present, however, causal variants amongst flax SVs have yet to be determined, and it cannot be ascertained here if the annotations of domestication-associated functions reflect human-driven selection pressures.</w:t>
      </w:r>
      <w:r w:rsidR="00394B4C" w:rsidRPr="00C8609D">
        <w:rPr>
          <w:rFonts w:ascii="Times New Roman" w:hAnsi="Times New Roman" w:cs="Times New Roman"/>
          <w:strike/>
        </w:rPr>
        <w:t xml:space="preserve"> </w:t>
      </w:r>
    </w:p>
    <w:p w14:paraId="3FC092F2" w14:textId="2133663D" w:rsidR="001C4D94" w:rsidRDefault="00394B4C" w:rsidP="009D1BC8">
      <w:pPr>
        <w:spacing w:after="240" w:line="240" w:lineRule="auto"/>
        <w:rPr>
          <w:rFonts w:ascii="Times New Roman" w:hAnsi="Times New Roman" w:cs="Times New Roman"/>
        </w:rPr>
      </w:pPr>
      <w:r>
        <w:rPr>
          <w:rFonts w:ascii="Times New Roman" w:hAnsi="Times New Roman" w:cs="Times New Roman"/>
        </w:rPr>
        <w:t xml:space="preserve">The field of </w:t>
      </w:r>
      <w:proofErr w:type="spellStart"/>
      <w:r>
        <w:rPr>
          <w:rFonts w:ascii="Times New Roman" w:hAnsi="Times New Roman" w:cs="Times New Roman"/>
        </w:rPr>
        <w:t>pangenomics</w:t>
      </w:r>
      <w:proofErr w:type="spellEnd"/>
      <w:r>
        <w:rPr>
          <w:rFonts w:ascii="Times New Roman" w:hAnsi="Times New Roman" w:cs="Times New Roman"/>
        </w:rPr>
        <w:t xml:space="preserve"> has not advanced to the point of breeding causal variants in crop lines, only identifying candidate variants </w:t>
      </w:r>
      <w:r>
        <w:rPr>
          <w:rFonts w:ascii="Times New Roman" w:hAnsi="Times New Roman" w:cs="Times New Roman"/>
        </w:rPr>
        <w:fldChar w:fldCharType="begin"/>
      </w:r>
      <w:r>
        <w:rPr>
          <w:rFonts w:ascii="Times New Roman" w:hAnsi="Times New Roman" w:cs="Times New Roman"/>
        </w:rPr>
        <w:instrText xml:space="preserve"> ADDIN ZOTERO_ITEM CSL_CITATION {"citationID":"SKDtvhXE","properties":{"formattedCitation":"[26,34,40,81,94]","plainCitation":"[26,34,40,81,94]","noteIndex":0},"citationItems":[{"id":535,"uris":["http://zotero.org/users/13574873/items/9A8LSMW8"],"itemData":{"id":535,"type":"article-journal","container-title":"Nature","ISSN":"0028-0836","issue":"7914","journalAbbreviation":"Nature","note":"publisher: Nature Publishing Group UK London","page":"527-534","title":"Graph pangenome captures missing heritability and empowers tomato breeding","volume":"606","author":[{"family":"Zhou","given":"Yao"},{"family":"Zhang","given":"Zhiyang"},{"family":"Bao","given":"Zhigui"},{"family":"Li","given":"Hongbo"},{"family":"Lyu","given":"Yaqing"},{"family":"Zan","given":"Yanjun"},{"family":"Wu","given":"Yaoyao"},{"family":"Cheng","given":"Lin"},{"family":"Fang","given":"Yuhan"},{"family":"Wu","given":"Kun"}],"issued":{"date-parts":[["2022"]]}}},{"id":488,"uris":["http://zotero.org/users/13574873/items/4YAUVEIC"],"itemData":{"id":488,"type":"article-journal","container-title":"Nature Genetics","ISSN":"1061-4036","journalAbbreviation":"Nature Genetics","note":"publisher: Nature Publishing Group US New York","page":"1-11","title":"Grapevine pangenome facilitates trait genetics and genomic breeding","author":[{"family":"Liu","given":"Zhongjie"},{"family":"Wang","given":"Nan"},{"family":"Su","given":"Ying"},{"family":"Long","given":"Qiming"},{"family":"Peng","given":"Yanling"},{"family":"Shangguan","given":"Lingfei"},{"family":"Zhang","given":"Fan"},{"family":"Cao","given":"Shuo"},{"family":"Wang","given":"Xu"},{"family":"Ge","given":"Mengqing"}],"issued":{"date-parts":[["2024"]]}}},{"id":560,"uris":["http://zotero.org/users/13574873/items/KTXCEH5I"],"itemData":{"id":560,"type":"article-journal","container-title":"Nature","ISSN":"0028-0836","journalAbbreviation":"Nature","note":"publisher: Nature Publishing Group UK London","page":"1-9","title":"Structural variation in the pangenome of wild and domesticated barley","author":[{"family":"Jayakodi","given":"Murukarthick"},{"family":"Lu","given":"Qiongxian"},{"family":"Pidon","given":"Hélène"},{"family":"Rabanus-Wallace","given":"M Timothy"},{"family":"Bayer","given":"Micha"},{"family":"Lux","given":"Thomas"},{"family":"Guo","given":"Yu"},{"family":"Jaegle","given":"Benjamin"},{"family":"Badea","given":"Ana"},{"family":"Bekele","given":"Wubishet"}],"issued":{"date-parts":[["2024"]]}}},{"id":568,"uris":["http://zotero.org/users/13574873/items/RTHTC6WI"],"itemData":{"id":568,"type":"article-journal","container-title":"Genome Biology","ISSN":"1474-760X","issue":"1","journalAbbreviation":"Genome Biology","note":"publisher: Springer","page":"19","title":"A pangenome analysis pipeline provides insights into functional gene identification in rice","volume":"24","author":[{"family":"Wang","given":"Jian"},{"family":"Yang","given":"Wu"},{"family":"Zhang","given":"Shaohong"},{"family":"Hu","given":"Haifei"},{"family":"Yuan","given":"Yuxuan"},{"family":"Dong","given":"Jingfang"},{"family":"Chen","given":"Luo"},{"family":"Ma","given":"Yamei"},{"family":"Yang","given":"Tifeng"},{"family":"Zhou","given":"Lian"}],"issued":{"date-parts":[["2023"]]}}},{"id":485,"uris":["http://zotero.org/users/13574873/items/MCIJAHTE"],"itemData":{"id":485,"type":"article-journal","container-title":"Nature communications","ISSN":"2041-1723","issue":"1","journalAbbreviation":"Nature communications","note":"publisher: Nature Publishing Group UK London","page":"657","title":"Pangenome graphs improve the analysis of structural variants in rare genetic diseases","volume":"15","author":[{"family":"Groza","given":"Cristian"},{"family":"Schwendinger-Schreck","given":"Carl"},{"family":"Cheung","given":"Warren A"},{"family":"Farrow","given":"Emily G"},{"family":"Thiffault","given":"Isabelle"},{"family":"Lake","given":"Juniper"},{"family":"Rizzo","given":"William B"},{"family":"Evrony","given":"Gilad"},{"family":"Curran","given":"Tom"},{"family":"Bourque","given":"Guillaume"}],"issued":{"date-parts":[["2024"]]}}}],"schema":"https://github.com/citation-style-language/schema/raw/master/csl-citation.json"}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[26,34,40,81,94]</w:t>
      </w:r>
      <w:r>
        <w:rPr>
          <w:rFonts w:ascii="Times New Roman" w:hAnsi="Times New Roman" w:cs="Times New Roman"/>
        </w:rPr>
        <w:fldChar w:fldCharType="end"/>
      </w:r>
      <w:r>
        <w:rPr>
          <w:rFonts w:ascii="Times New Roman" w:hAnsi="Times New Roman" w:cs="Times New Roman"/>
        </w:rPr>
        <w:t xml:space="preserve">. As causal functions emerge from flax SVs, the potential of </w:t>
      </w:r>
      <w:proofErr w:type="gramStart"/>
      <w:r>
        <w:rPr>
          <w:rFonts w:ascii="Times New Roman" w:hAnsi="Times New Roman" w:cs="Times New Roman"/>
        </w:rPr>
        <w:t>dual-functionality</w:t>
      </w:r>
      <w:proofErr w:type="gramEnd"/>
      <w:r>
        <w:rPr>
          <w:rFonts w:ascii="Times New Roman" w:hAnsi="Times New Roman" w:cs="Times New Roman"/>
        </w:rPr>
        <w:t xml:space="preserve"> within </w:t>
      </w:r>
      <w:r>
        <w:rPr>
          <w:rFonts w:ascii="Times New Roman" w:hAnsi="Times New Roman" w:cs="Times New Roman"/>
          <w:i/>
          <w:iCs/>
        </w:rPr>
        <w:t xml:space="preserve">L. </w:t>
      </w:r>
      <w:proofErr w:type="spellStart"/>
      <w:r>
        <w:rPr>
          <w:rFonts w:ascii="Times New Roman" w:hAnsi="Times New Roman" w:cs="Times New Roman"/>
          <w:i/>
          <w:iCs/>
        </w:rPr>
        <w:t>bienne</w:t>
      </w:r>
      <w:proofErr w:type="spellEnd"/>
      <w:r>
        <w:rPr>
          <w:rFonts w:ascii="Times New Roman" w:hAnsi="Times New Roman" w:cs="Times New Roman"/>
          <w:i/>
          <w:iCs/>
        </w:rPr>
        <w:t xml:space="preserve"> </w:t>
      </w:r>
      <w:r>
        <w:rPr>
          <w:rFonts w:ascii="Times New Roman" w:hAnsi="Times New Roman" w:cs="Times New Roman"/>
        </w:rPr>
        <w:t>should be pursued.</w:t>
      </w:r>
    </w:p>
    <w:p w14:paraId="59D220A2" w14:textId="77777777" w:rsidR="001C4D94" w:rsidRPr="002D7278" w:rsidRDefault="001C4D94" w:rsidP="001C4D94">
      <w:pPr>
        <w:pStyle w:val="Heading3"/>
        <w:rPr>
          <w:rFonts w:ascii="Times New Roman" w:hAnsi="Times New Roman" w:cs="Times New Roman"/>
        </w:rPr>
      </w:pPr>
      <w:bookmarkStart w:id="163" w:name="_Toc197614196"/>
      <w:r w:rsidRPr="002D7278">
        <w:rPr>
          <w:rFonts w:ascii="Times New Roman" w:hAnsi="Times New Roman" w:cs="Times New Roman"/>
        </w:rPr>
        <w:t>Functional differences in domesticated and wild flax</w:t>
      </w:r>
      <w:bookmarkEnd w:id="163"/>
      <w:r w:rsidRPr="002D7278">
        <w:rPr>
          <w:rFonts w:ascii="Times New Roman" w:hAnsi="Times New Roman" w:cs="Times New Roman"/>
        </w:rPr>
        <w:t xml:space="preserve"> </w:t>
      </w:r>
    </w:p>
    <w:p w14:paraId="6D3AD512" w14:textId="0714D583" w:rsidR="001C4D94" w:rsidRDefault="001C4D94" w:rsidP="009D1BC8">
      <w:pPr>
        <w:spacing w:after="240" w:line="240" w:lineRule="auto"/>
        <w:rPr>
          <w:rFonts w:ascii="Times New Roman" w:hAnsi="Times New Roman" w:cs="Times New Roman"/>
        </w:rPr>
      </w:pPr>
      <w:r>
        <w:rPr>
          <w:rFonts w:ascii="Times New Roman" w:hAnsi="Times New Roman" w:cs="Times New Roman"/>
        </w:rPr>
        <w:t xml:space="preserve">The generalizability of functional annotations impairs </w:t>
      </w:r>
      <w:r w:rsidR="00394B4C">
        <w:rPr>
          <w:rFonts w:ascii="Times New Roman" w:hAnsi="Times New Roman" w:cs="Times New Roman"/>
        </w:rPr>
        <w:t xml:space="preserve">their usefulness </w:t>
      </w:r>
      <w:r w:rsidR="000A28F8">
        <w:rPr>
          <w:rFonts w:ascii="Times New Roman" w:hAnsi="Times New Roman" w:cs="Times New Roman"/>
        </w:rPr>
        <w:t>in</w:t>
      </w:r>
      <w:r w:rsidR="00394B4C">
        <w:rPr>
          <w:rFonts w:ascii="Times New Roman" w:hAnsi="Times New Roman" w:cs="Times New Roman"/>
        </w:rPr>
        <w:t xml:space="preserve"> understand</w:t>
      </w:r>
      <w:r w:rsidR="000A28F8">
        <w:rPr>
          <w:rFonts w:ascii="Times New Roman" w:hAnsi="Times New Roman" w:cs="Times New Roman"/>
        </w:rPr>
        <w:t>ing</w:t>
      </w:r>
      <w:r>
        <w:rPr>
          <w:rFonts w:ascii="Times New Roman" w:hAnsi="Times New Roman" w:cs="Times New Roman"/>
        </w:rPr>
        <w:t xml:space="preserve"> domestication and </w:t>
      </w:r>
      <w:r w:rsidR="00394B4C">
        <w:rPr>
          <w:rFonts w:ascii="Times New Roman" w:hAnsi="Times New Roman" w:cs="Times New Roman"/>
        </w:rPr>
        <w:t>inform</w:t>
      </w:r>
      <w:r w:rsidR="000A28F8">
        <w:rPr>
          <w:rFonts w:ascii="Times New Roman" w:hAnsi="Times New Roman" w:cs="Times New Roman"/>
        </w:rPr>
        <w:t>ing</w:t>
      </w:r>
      <w:r w:rsidR="00394B4C">
        <w:rPr>
          <w:rFonts w:ascii="Times New Roman" w:hAnsi="Times New Roman" w:cs="Times New Roman"/>
        </w:rPr>
        <w:t xml:space="preserve"> </w:t>
      </w:r>
      <w:r>
        <w:rPr>
          <w:rFonts w:ascii="Times New Roman" w:hAnsi="Times New Roman" w:cs="Times New Roman"/>
        </w:rPr>
        <w:t>genomics-assisted breeding. However, using the pangenome as a background to distinguish the SVs in domesticated and wild flax varieties (</w:t>
      </w:r>
      <w:r>
        <w:rPr>
          <w:rFonts w:ascii="Times New Roman" w:hAnsi="Times New Roman" w:cs="Times New Roman"/>
          <w:b/>
          <w:bCs/>
        </w:rPr>
        <w:t>Figure 12</w:t>
      </w:r>
      <w:r>
        <w:rPr>
          <w:rFonts w:ascii="Times New Roman" w:hAnsi="Times New Roman" w:cs="Times New Roman"/>
        </w:rPr>
        <w:t xml:space="preserve">) resolves some of the functional annotation ambiguity discussed above. Among the gene ontologies, the SVs in </w:t>
      </w:r>
      <w:r>
        <w:rPr>
          <w:rFonts w:ascii="Times New Roman" w:hAnsi="Times New Roman" w:cs="Times New Roman"/>
          <w:i/>
          <w:iCs/>
        </w:rPr>
        <w:t xml:space="preserve">L. </w:t>
      </w:r>
      <w:proofErr w:type="spellStart"/>
      <w:r>
        <w:rPr>
          <w:rFonts w:ascii="Times New Roman" w:hAnsi="Times New Roman" w:cs="Times New Roman"/>
          <w:i/>
          <w:iCs/>
        </w:rPr>
        <w:t>bienne</w:t>
      </w:r>
      <w:proofErr w:type="spellEnd"/>
      <w:r>
        <w:rPr>
          <w:rFonts w:ascii="Times New Roman" w:hAnsi="Times New Roman" w:cs="Times New Roman"/>
          <w:i/>
          <w:iCs/>
        </w:rPr>
        <w:t xml:space="preserve"> </w:t>
      </w:r>
      <w:r>
        <w:rPr>
          <w:rFonts w:ascii="Times New Roman" w:hAnsi="Times New Roman" w:cs="Times New Roman"/>
        </w:rPr>
        <w:t>were enriched with annotations of ceramide metabolic processes,</w:t>
      </w:r>
      <w:r w:rsidRPr="003B28E2">
        <w:rPr>
          <w:rFonts w:ascii="Times New Roman" w:hAnsi="Times New Roman" w:cs="Times New Roman"/>
        </w:rPr>
        <w:t xml:space="preserve"> </w:t>
      </w:r>
      <w:r>
        <w:rPr>
          <w:rFonts w:ascii="Times New Roman" w:hAnsi="Times New Roman" w:cs="Times New Roman"/>
        </w:rPr>
        <w:t>regulation of circadian rhythm,</w:t>
      </w:r>
      <w:r w:rsidRPr="003B28E2">
        <w:rPr>
          <w:rFonts w:ascii="Times New Roman" w:hAnsi="Times New Roman" w:cs="Times New Roman"/>
        </w:rPr>
        <w:t xml:space="preserve"> </w:t>
      </w:r>
      <w:r>
        <w:rPr>
          <w:rFonts w:ascii="Times New Roman" w:hAnsi="Times New Roman" w:cs="Times New Roman"/>
        </w:rPr>
        <w:t>sucrose metabolism, and</w:t>
      </w:r>
      <w:r w:rsidRPr="003B28E2">
        <w:rPr>
          <w:rFonts w:ascii="Times New Roman" w:hAnsi="Times New Roman" w:cs="Times New Roman"/>
        </w:rPr>
        <w:t xml:space="preserve"> </w:t>
      </w:r>
      <w:r>
        <w:rPr>
          <w:rFonts w:ascii="Times New Roman" w:hAnsi="Times New Roman" w:cs="Times New Roman"/>
        </w:rPr>
        <w:t xml:space="preserve">triacylglycerol lipase activity (Ratios &gt; 0.35, </w:t>
      </w:r>
      <w:r>
        <w:rPr>
          <w:rFonts w:ascii="Times New Roman" w:hAnsi="Times New Roman" w:cs="Times New Roman"/>
          <w:b/>
          <w:bCs/>
        </w:rPr>
        <w:t>Figure 12</w:t>
      </w:r>
      <w:r>
        <w:rPr>
          <w:rFonts w:ascii="Times New Roman" w:hAnsi="Times New Roman" w:cs="Times New Roman"/>
        </w:rPr>
        <w:t xml:space="preserve">, </w:t>
      </w:r>
      <w:r w:rsidRPr="0053760B">
        <w:rPr>
          <w:rFonts w:ascii="Times New Roman" w:hAnsi="Times New Roman" w:cs="Times New Roman"/>
          <w:b/>
          <w:bCs/>
        </w:rPr>
        <w:t>File A1</w:t>
      </w:r>
      <w:r>
        <w:rPr>
          <w:rFonts w:ascii="Times New Roman" w:hAnsi="Times New Roman" w:cs="Times New Roman"/>
        </w:rPr>
        <w:t xml:space="preserve">). </w:t>
      </w:r>
    </w:p>
    <w:p w14:paraId="050CF4CD" w14:textId="6F8EF2C3" w:rsidR="001C4D94" w:rsidRDefault="00077C82" w:rsidP="009D1BC8">
      <w:pPr>
        <w:spacing w:after="240" w:line="240" w:lineRule="auto"/>
        <w:rPr>
          <w:rFonts w:ascii="Times New Roman" w:hAnsi="Times New Roman" w:cs="Times New Roman"/>
        </w:rPr>
      </w:pPr>
      <w:r>
        <w:rPr>
          <w:rFonts w:ascii="Times New Roman" w:hAnsi="Times New Roman" w:cs="Times New Roman"/>
        </w:rPr>
        <w:t>High-ratio a</w:t>
      </w:r>
      <w:r w:rsidR="001C4D94">
        <w:rPr>
          <w:rFonts w:ascii="Times New Roman" w:hAnsi="Times New Roman" w:cs="Times New Roman"/>
        </w:rPr>
        <w:t xml:space="preserve">nnotations regarding oil biosynthesis and metabolism regulation in </w:t>
      </w:r>
      <w:r w:rsidR="001C4D94">
        <w:rPr>
          <w:rFonts w:ascii="Times New Roman" w:hAnsi="Times New Roman" w:cs="Times New Roman"/>
          <w:i/>
          <w:iCs/>
        </w:rPr>
        <w:t xml:space="preserve">L. </w:t>
      </w:r>
      <w:proofErr w:type="spellStart"/>
      <w:r w:rsidR="001C4D94">
        <w:rPr>
          <w:rFonts w:ascii="Times New Roman" w:hAnsi="Times New Roman" w:cs="Times New Roman"/>
          <w:i/>
          <w:iCs/>
        </w:rPr>
        <w:t>bienne</w:t>
      </w:r>
      <w:proofErr w:type="spellEnd"/>
      <w:r w:rsidR="001C4D94">
        <w:rPr>
          <w:rFonts w:ascii="Times New Roman" w:hAnsi="Times New Roman" w:cs="Times New Roman"/>
        </w:rPr>
        <w:t xml:space="preserve"> relative to </w:t>
      </w:r>
      <w:r w:rsidR="001C4D94">
        <w:rPr>
          <w:rFonts w:ascii="Times New Roman" w:hAnsi="Times New Roman" w:cs="Times New Roman"/>
          <w:i/>
          <w:iCs/>
        </w:rPr>
        <w:t xml:space="preserve">L. </w:t>
      </w:r>
      <w:proofErr w:type="spellStart"/>
      <w:r w:rsidR="001C4D94">
        <w:rPr>
          <w:rFonts w:ascii="Times New Roman" w:hAnsi="Times New Roman" w:cs="Times New Roman"/>
          <w:i/>
          <w:iCs/>
        </w:rPr>
        <w:t>usitassimum</w:t>
      </w:r>
      <w:proofErr w:type="spellEnd"/>
      <w:r w:rsidR="001C4D94">
        <w:rPr>
          <w:rFonts w:ascii="Times New Roman" w:hAnsi="Times New Roman" w:cs="Times New Roman"/>
          <w:i/>
          <w:iCs/>
        </w:rPr>
        <w:t xml:space="preserve"> </w:t>
      </w:r>
      <w:r w:rsidR="001C4D94">
        <w:rPr>
          <w:rFonts w:ascii="Times New Roman" w:hAnsi="Times New Roman" w:cs="Times New Roman"/>
        </w:rPr>
        <w:t xml:space="preserve">cultivars </w:t>
      </w:r>
      <w:r w:rsidR="00394B4C">
        <w:rPr>
          <w:rFonts w:ascii="Times New Roman" w:hAnsi="Times New Roman" w:cs="Times New Roman"/>
        </w:rPr>
        <w:t xml:space="preserve">optimistically </w:t>
      </w:r>
      <w:r w:rsidR="001C4D94">
        <w:rPr>
          <w:rFonts w:ascii="Times New Roman" w:hAnsi="Times New Roman" w:cs="Times New Roman"/>
        </w:rPr>
        <w:t xml:space="preserve">suggest that SVs have directed changes in flax morphology and development. While there are concerns against overgeneralizing these functional annotations, SVs have likely been involved in the selection pressures upon </w:t>
      </w:r>
      <w:r w:rsidR="001C4D94">
        <w:rPr>
          <w:rFonts w:ascii="Times New Roman" w:hAnsi="Times New Roman" w:cs="Times New Roman"/>
          <w:i/>
          <w:iCs/>
        </w:rPr>
        <w:t xml:space="preserve">L. </w:t>
      </w:r>
      <w:proofErr w:type="spellStart"/>
      <w:r w:rsidR="001C4D94">
        <w:rPr>
          <w:rFonts w:ascii="Times New Roman" w:hAnsi="Times New Roman" w:cs="Times New Roman"/>
          <w:i/>
          <w:iCs/>
        </w:rPr>
        <w:t>bienne</w:t>
      </w:r>
      <w:proofErr w:type="spellEnd"/>
      <w:r w:rsidR="001C4D94">
        <w:rPr>
          <w:rFonts w:ascii="Times New Roman" w:hAnsi="Times New Roman" w:cs="Times New Roman"/>
          <w:i/>
          <w:iCs/>
        </w:rPr>
        <w:t xml:space="preserve"> </w:t>
      </w:r>
      <w:r w:rsidR="001C4D94">
        <w:rPr>
          <w:rFonts w:ascii="Times New Roman" w:hAnsi="Times New Roman" w:cs="Times New Roman"/>
        </w:rPr>
        <w:t xml:space="preserve">and </w:t>
      </w:r>
      <w:r w:rsidR="001C4D94">
        <w:rPr>
          <w:rFonts w:ascii="Times New Roman" w:hAnsi="Times New Roman" w:cs="Times New Roman"/>
          <w:i/>
          <w:iCs/>
        </w:rPr>
        <w:t xml:space="preserve">L. </w:t>
      </w:r>
      <w:proofErr w:type="spellStart"/>
      <w:r w:rsidR="001C4D94">
        <w:rPr>
          <w:rFonts w:ascii="Times New Roman" w:hAnsi="Times New Roman" w:cs="Times New Roman"/>
          <w:i/>
          <w:iCs/>
        </w:rPr>
        <w:t>usitatissimum</w:t>
      </w:r>
      <w:proofErr w:type="spellEnd"/>
      <w:r w:rsidR="001C4D94">
        <w:rPr>
          <w:rFonts w:ascii="Times New Roman" w:hAnsi="Times New Roman" w:cs="Times New Roman"/>
        </w:rPr>
        <w:t xml:space="preserve"> during domestication.</w:t>
      </w:r>
    </w:p>
    <w:p w14:paraId="5D18071B" w14:textId="6401FA37" w:rsidR="001C4D94" w:rsidRDefault="001C4D94" w:rsidP="009D1BC8">
      <w:pPr>
        <w:spacing w:after="240" w:line="240" w:lineRule="auto"/>
        <w:rPr>
          <w:rFonts w:ascii="Times New Roman" w:hAnsi="Times New Roman" w:cs="Times New Roman"/>
        </w:rPr>
      </w:pPr>
      <w:r>
        <w:rPr>
          <w:rFonts w:ascii="Times New Roman" w:hAnsi="Times New Roman" w:cs="Times New Roman"/>
        </w:rPr>
        <w:t xml:space="preserve">The draft pangenome currently identifies regions of variability between cultivated and wild flax, but present analyses do not </w:t>
      </w:r>
      <w:r w:rsidR="00077C82">
        <w:rPr>
          <w:rFonts w:ascii="Times New Roman" w:hAnsi="Times New Roman" w:cs="Times New Roman"/>
        </w:rPr>
        <w:t>carry</w:t>
      </w:r>
      <w:r>
        <w:rPr>
          <w:rFonts w:ascii="Times New Roman" w:hAnsi="Times New Roman" w:cs="Times New Roman"/>
        </w:rPr>
        <w:t xml:space="preserve"> decisive conclusions regarding the domestication or agricultural transformation of flax.</w:t>
      </w:r>
      <w:r w:rsidRPr="004635B3">
        <w:rPr>
          <w:rFonts w:ascii="Times New Roman" w:hAnsi="Times New Roman" w:cs="Times New Roman"/>
        </w:rPr>
        <w:t xml:space="preserve"> </w:t>
      </w:r>
      <w:r w:rsidR="008B6B19">
        <w:rPr>
          <w:rFonts w:ascii="Times New Roman" w:hAnsi="Times New Roman" w:cs="Times New Roman"/>
        </w:rPr>
        <w:t>C</w:t>
      </w:r>
      <w:r>
        <w:rPr>
          <w:rFonts w:ascii="Times New Roman" w:hAnsi="Times New Roman" w:cs="Times New Roman"/>
        </w:rPr>
        <w:t xml:space="preserve">ommentary on SV functions is </w:t>
      </w:r>
      <w:r w:rsidR="008B6B19">
        <w:rPr>
          <w:rFonts w:ascii="Times New Roman" w:hAnsi="Times New Roman" w:cs="Times New Roman"/>
        </w:rPr>
        <w:t xml:space="preserve">also </w:t>
      </w:r>
      <w:r>
        <w:rPr>
          <w:rFonts w:ascii="Times New Roman" w:hAnsi="Times New Roman" w:cs="Times New Roman"/>
        </w:rPr>
        <w:t xml:space="preserve">restricted to insertion, tandem duplication, and inversion information. The functional information of the </w:t>
      </w:r>
      <w:r w:rsidRPr="00D72E04">
        <w:rPr>
          <w:rFonts w:ascii="Times New Roman" w:hAnsi="Times New Roman" w:cs="Times New Roman"/>
        </w:rPr>
        <w:t>21,239</w:t>
      </w:r>
      <w:r>
        <w:rPr>
          <w:rFonts w:ascii="Times New Roman" w:hAnsi="Times New Roman" w:cs="Times New Roman"/>
        </w:rPr>
        <w:t xml:space="preserve"> deletion SVs is absent, presenting a significant limitation of our annotation methodology. </w:t>
      </w:r>
      <w:r w:rsidR="000A28F8">
        <w:rPr>
          <w:rFonts w:ascii="Times New Roman" w:hAnsi="Times New Roman" w:cs="Times New Roman"/>
        </w:rPr>
        <w:t>These</w:t>
      </w:r>
      <w:r>
        <w:rPr>
          <w:rFonts w:ascii="Times New Roman" w:hAnsi="Times New Roman" w:cs="Times New Roman"/>
        </w:rPr>
        <w:t xml:space="preserve"> preliminary conclusions are also contingent upon transcript information from 2012; annotations were derived from short shotgun sequencing data and the 2011 version of the </w:t>
      </w:r>
      <w:proofErr w:type="spellStart"/>
      <w:r>
        <w:rPr>
          <w:rFonts w:ascii="Times New Roman" w:hAnsi="Times New Roman" w:cs="Times New Roman"/>
        </w:rPr>
        <w:t>Pfam</w:t>
      </w:r>
      <w:proofErr w:type="spellEnd"/>
      <w:r>
        <w:rPr>
          <w:rFonts w:ascii="Times New Roman" w:hAnsi="Times New Roman" w:cs="Times New Roman"/>
        </w:rPr>
        <w:t xml:space="preserve"> database</w:t>
      </w:r>
      <w:r w:rsidR="00394B4C">
        <w:rPr>
          <w:rFonts w:ascii="Times New Roman" w:hAnsi="Times New Roman" w:cs="Times New Roman"/>
        </w:rPr>
        <w:t xml:space="preserve"> </w:t>
      </w:r>
      <w:r>
        <w:rPr>
          <w:rFonts w:ascii="Times New Roman" w:hAnsi="Times New Roman" w:cs="Times New Roman"/>
        </w:rPr>
        <w:fldChar w:fldCharType="begin"/>
      </w:r>
      <w:r w:rsidR="007D6A89">
        <w:rPr>
          <w:rFonts w:ascii="Times New Roman" w:hAnsi="Times New Roman" w:cs="Times New Roman"/>
        </w:rPr>
        <w:instrText xml:space="preserve"> ADDIN ZOTERO_ITEM CSL_CITATION {"citationID":"0FmOzWz4","properties":{"formattedCitation":"[50]","plainCitation":"[50]","noteIndex":0},"citationItems":[{"id":492,"uris":["http://zotero.org/users/13574873/items/28V4JGGR"],"itemData":{"id":492,"type":"article-journal","container-title":"The Plant Journal","ISSN":"0960-7412","issue":"3","journalAbbreviation":"The Plant Journal","note":"publisher: Wiley Online Library","page":"461-473","title":"The genome of flax (Linum usitatissimum) assembled de novo from short shotgun sequence reads","volume":"72","author":[{"family":"Wang","given":"Zhiwen"},{"family":"Hobson","given":"Neil"},{"family":"Galindo","given":"Leonardo"},{"family":"Zhu","given":"Shilin"},{"family":"Shi","given":"Daihu"},{"family":"McDill","given":"Joshua"},{"family":"Yang","given":"Linfeng"},{"family":"Hawkins","given":"Simon"},{"family":"Neutelings","given":"Godfrey"},{"family":"Datla","given":"Raju"}],"issued":{"date-parts":[["2012"]]}}}],"schema":"https://github.com/citation-style-language/schema/raw/master/csl-citation.json"} </w:instrText>
      </w:r>
      <w:r>
        <w:rPr>
          <w:rFonts w:ascii="Times New Roman" w:hAnsi="Times New Roman" w:cs="Times New Roman"/>
        </w:rPr>
        <w:fldChar w:fldCharType="separate"/>
      </w:r>
      <w:r w:rsidR="007D6A89">
        <w:rPr>
          <w:rFonts w:ascii="Times New Roman" w:hAnsi="Times New Roman" w:cs="Times New Roman"/>
          <w:noProof/>
        </w:rPr>
        <w:t>[50]</w:t>
      </w:r>
      <w:r>
        <w:rPr>
          <w:rFonts w:ascii="Times New Roman" w:hAnsi="Times New Roman" w:cs="Times New Roman"/>
        </w:rPr>
        <w:fldChar w:fldCharType="end"/>
      </w:r>
      <w:r>
        <w:rPr>
          <w:rFonts w:ascii="Times New Roman" w:hAnsi="Times New Roman" w:cs="Times New Roman"/>
        </w:rPr>
        <w:t>.</w:t>
      </w:r>
    </w:p>
    <w:p w14:paraId="7DD57E35" w14:textId="7A2B844C" w:rsidR="001C4D94" w:rsidRDefault="00426CB3" w:rsidP="009D1BC8">
      <w:pPr>
        <w:spacing w:after="240" w:line="240" w:lineRule="auto"/>
        <w:rPr>
          <w:rFonts w:ascii="Times New Roman" w:hAnsi="Times New Roman" w:cs="Times New Roman"/>
        </w:rPr>
      </w:pPr>
      <w:r>
        <w:rPr>
          <w:rFonts w:ascii="Times New Roman" w:eastAsia="Times New Roman" w:hAnsi="Times New Roman" w:cs="Times New Roman"/>
        </w:rPr>
        <w:t>In gene ontology analyses</w:t>
      </w:r>
      <w:r w:rsidRPr="00C432DC">
        <w:rPr>
          <w:rFonts w:ascii="Times New Roman" w:eastAsia="Times New Roman" w:hAnsi="Times New Roman" w:cs="Times New Roman"/>
        </w:rPr>
        <w:t>, the robustness of any functional conclusions depend</w:t>
      </w:r>
      <w:r>
        <w:rPr>
          <w:rFonts w:ascii="Times New Roman" w:eastAsia="Times New Roman" w:hAnsi="Times New Roman" w:cs="Times New Roman"/>
        </w:rPr>
        <w:t>s</w:t>
      </w:r>
      <w:r w:rsidRPr="00C432DC">
        <w:rPr>
          <w:rFonts w:ascii="Times New Roman" w:eastAsia="Times New Roman" w:hAnsi="Times New Roman" w:cs="Times New Roman"/>
        </w:rPr>
        <w:t xml:space="preserve"> on the annotations' origins</w:t>
      </w:r>
      <w:r>
        <w:rPr>
          <w:rFonts w:ascii="Times New Roman" w:eastAsia="Times New Roman" w:hAnsi="Times New Roman" w:cs="Times New Roman"/>
        </w:rPr>
        <w:t>; annotation is rooted in protein and gene homology</w:t>
      </w:r>
      <w:r w:rsidRPr="00C432DC">
        <w:rPr>
          <w:rFonts w:ascii="Times New Roman" w:eastAsia="Times New Roman" w:hAnsi="Times New Roman" w:cs="Times New Roman"/>
        </w:rPr>
        <w:t>.</w:t>
      </w:r>
      <w:r>
        <w:rPr>
          <w:rFonts w:ascii="Times New Roman" w:eastAsia="Times New Roman" w:hAnsi="Times New Roman" w:cs="Times New Roman"/>
        </w:rPr>
        <w:t xml:space="preserve"> </w:t>
      </w:r>
      <w:r w:rsidR="001C4D94">
        <w:rPr>
          <w:rFonts w:ascii="Times New Roman" w:hAnsi="Times New Roman" w:cs="Times New Roman"/>
        </w:rPr>
        <w:t>Generalizable functional annotations at the pangenome level (</w:t>
      </w:r>
      <w:r w:rsidR="001C4D94">
        <w:rPr>
          <w:rFonts w:ascii="Times New Roman" w:hAnsi="Times New Roman" w:cs="Times New Roman"/>
          <w:b/>
          <w:bCs/>
        </w:rPr>
        <w:t>Tables 9-10</w:t>
      </w:r>
      <w:r w:rsidR="001C4D94">
        <w:rPr>
          <w:rFonts w:ascii="Times New Roman" w:hAnsi="Times New Roman" w:cs="Times New Roman"/>
        </w:rPr>
        <w:t>) and the fundamental biological processes arising in SV set-exclusive annotations (</w:t>
      </w:r>
      <w:r w:rsidR="001C4D94">
        <w:rPr>
          <w:rFonts w:ascii="Times New Roman" w:hAnsi="Times New Roman" w:cs="Times New Roman"/>
          <w:b/>
          <w:bCs/>
        </w:rPr>
        <w:t>Figure 12</w:t>
      </w:r>
      <w:r w:rsidR="001C4D94">
        <w:rPr>
          <w:rFonts w:ascii="Times New Roman" w:hAnsi="Times New Roman" w:cs="Times New Roman"/>
        </w:rPr>
        <w:t>) suggest that the annotated transcript</w:t>
      </w:r>
      <w:r w:rsidR="00394B4C">
        <w:rPr>
          <w:rFonts w:ascii="Times New Roman" w:hAnsi="Times New Roman" w:cs="Times New Roman"/>
        </w:rPr>
        <w:t xml:space="preserve"> </w:t>
      </w:r>
      <w:r w:rsidR="001C4D94">
        <w:rPr>
          <w:rFonts w:ascii="Times New Roman" w:hAnsi="Times New Roman" w:cs="Times New Roman"/>
        </w:rPr>
        <w:fldChar w:fldCharType="begin"/>
      </w:r>
      <w:r w:rsidR="007D6A89">
        <w:rPr>
          <w:rFonts w:ascii="Times New Roman" w:hAnsi="Times New Roman" w:cs="Times New Roman"/>
        </w:rPr>
        <w:instrText xml:space="preserve"> ADDIN ZOTERO_ITEM CSL_CITATION {"citationID":"SuImC8iq","properties":{"formattedCitation":"[50]","plainCitation":"[50]","noteIndex":0},"citationItems":[{"id":492,"uris":["http://zotero.org/users/13574873/items/28V4JGGR"],"itemData":{"id":492,"type":"article-journal","container-title":"The Plant Journal","ISSN":"0960-7412","issue":"3","journalAbbreviation":"The Plant Journal","note":"publisher: Wiley Online Library","page":"461-473","title":"The genome of flax (Linum usitatissimum) assembled de novo from short shotgun sequence reads","volume":"72","author":[{"family":"Wang","given":"Zhiwen"},{"family":"Hobson","given":"Neil"},{"family":"Galindo","given":"Leonardo"},{"family":"Zhu","given":"Shilin"},{"family":"Shi","given":"Daihu"},{"family":"McDill","given":"Joshua"},{"family":"Yang","given":"Linfeng"},{"family":"Hawkins","given":"Simon"},{"family":"Neutelings","given":"Godfrey"},{"family":"Datla","given":"Raju"}],"issued":{"date-parts":[["2012"]]}}}],"schema":"https://github.com/citation-style-language/schema/raw/master/csl-citation.json"} </w:instrText>
      </w:r>
      <w:r w:rsidR="001C4D94">
        <w:rPr>
          <w:rFonts w:ascii="Times New Roman" w:hAnsi="Times New Roman" w:cs="Times New Roman"/>
        </w:rPr>
        <w:fldChar w:fldCharType="separate"/>
      </w:r>
      <w:r w:rsidR="007D6A89">
        <w:rPr>
          <w:rFonts w:ascii="Times New Roman" w:hAnsi="Times New Roman" w:cs="Times New Roman"/>
          <w:noProof/>
        </w:rPr>
        <w:t>[50]</w:t>
      </w:r>
      <w:r w:rsidR="001C4D94">
        <w:rPr>
          <w:rFonts w:ascii="Times New Roman" w:hAnsi="Times New Roman" w:cs="Times New Roman"/>
        </w:rPr>
        <w:fldChar w:fldCharType="end"/>
      </w:r>
      <w:r w:rsidR="001C4D94">
        <w:rPr>
          <w:rFonts w:ascii="Times New Roman" w:hAnsi="Times New Roman" w:cs="Times New Roman"/>
        </w:rPr>
        <w:t xml:space="preserve"> has limited our functional analyses. Function specificity for flax genomes—and </w:t>
      </w:r>
      <w:r w:rsidR="000A28F8">
        <w:rPr>
          <w:rFonts w:ascii="Times New Roman" w:hAnsi="Times New Roman" w:cs="Times New Roman"/>
        </w:rPr>
        <w:t>identifying</w:t>
      </w:r>
      <w:r w:rsidR="001C4D94">
        <w:rPr>
          <w:rFonts w:ascii="Times New Roman" w:hAnsi="Times New Roman" w:cs="Times New Roman"/>
        </w:rPr>
        <w:t xml:space="preserve"> core gene families and single-copy gene variants—may benefit from more extensive and recent annotations</w:t>
      </w:r>
      <w:r w:rsidR="008B6B19">
        <w:rPr>
          <w:rFonts w:ascii="Times New Roman" w:hAnsi="Times New Roman" w:cs="Times New Roman"/>
        </w:rPr>
        <w:t>, possibly</w:t>
      </w:r>
      <w:r w:rsidR="001C4D94">
        <w:rPr>
          <w:rFonts w:ascii="Times New Roman" w:hAnsi="Times New Roman" w:cs="Times New Roman"/>
        </w:rPr>
        <w:t xml:space="preserve"> from an alternate crop species or </w:t>
      </w:r>
      <w:r w:rsidR="001C4D94" w:rsidRPr="007B240D">
        <w:rPr>
          <w:rFonts w:ascii="Times New Roman" w:hAnsi="Times New Roman" w:cs="Times New Roman"/>
          <w:i/>
          <w:iCs/>
        </w:rPr>
        <w:t>Arabidopsis thaliana</w:t>
      </w:r>
      <w:r w:rsidR="001C4D94">
        <w:rPr>
          <w:rFonts w:ascii="Times New Roman" w:hAnsi="Times New Roman" w:cs="Times New Roman"/>
        </w:rPr>
        <w:t xml:space="preserve">. </w:t>
      </w:r>
      <w:r w:rsidR="00394B4C">
        <w:rPr>
          <w:rFonts w:ascii="Times New Roman" w:hAnsi="Times New Roman" w:cs="Times New Roman"/>
        </w:rPr>
        <w:t>Also,</w:t>
      </w:r>
      <w:r w:rsidR="00394B4C" w:rsidRPr="00394B4C">
        <w:rPr>
          <w:rFonts w:ascii="Times New Roman" w:hAnsi="Times New Roman" w:cs="Times New Roman"/>
        </w:rPr>
        <w:t xml:space="preserve"> </w:t>
      </w:r>
      <w:r w:rsidR="00394B4C">
        <w:rPr>
          <w:rFonts w:ascii="Times New Roman" w:hAnsi="Times New Roman" w:cs="Times New Roman"/>
        </w:rPr>
        <w:t xml:space="preserve">annotating deletion SVs would compensate for existing annotation weaknesses to better inform fiber and oilseed trait breeding. </w:t>
      </w:r>
      <w:r w:rsidR="001C4D94">
        <w:rPr>
          <w:rFonts w:ascii="Times New Roman" w:hAnsi="Times New Roman" w:cs="Times New Roman"/>
        </w:rPr>
        <w:t>As the functional variance between wild and domesticated flax</w:t>
      </w:r>
      <w:r w:rsidR="000A28F8">
        <w:rPr>
          <w:rFonts w:ascii="Times New Roman" w:hAnsi="Times New Roman" w:cs="Times New Roman"/>
        </w:rPr>
        <w:t xml:space="preserve"> becomes clearer</w:t>
      </w:r>
      <w:r w:rsidR="001C4D94">
        <w:rPr>
          <w:rFonts w:ascii="Times New Roman" w:hAnsi="Times New Roman" w:cs="Times New Roman"/>
        </w:rPr>
        <w:t xml:space="preserve">, the enriched SV annotations will become more relevant </w:t>
      </w:r>
      <w:r w:rsidR="00394B4C">
        <w:rPr>
          <w:rFonts w:ascii="Times New Roman" w:hAnsi="Times New Roman" w:cs="Times New Roman"/>
        </w:rPr>
        <w:t xml:space="preserve">to </w:t>
      </w:r>
      <w:r w:rsidR="008B6B19">
        <w:rPr>
          <w:rFonts w:ascii="Times New Roman" w:hAnsi="Times New Roman" w:cs="Times New Roman"/>
        </w:rPr>
        <w:t xml:space="preserve">the </w:t>
      </w:r>
      <w:r w:rsidR="001C4D94">
        <w:rPr>
          <w:rFonts w:ascii="Times New Roman" w:hAnsi="Times New Roman" w:cs="Times New Roman"/>
        </w:rPr>
        <w:t>domestication and</w:t>
      </w:r>
      <w:r w:rsidR="00394B4C">
        <w:rPr>
          <w:rFonts w:ascii="Times New Roman" w:hAnsi="Times New Roman" w:cs="Times New Roman"/>
        </w:rPr>
        <w:t xml:space="preserve"> possible</w:t>
      </w:r>
      <w:r w:rsidR="001C4D94">
        <w:rPr>
          <w:rFonts w:ascii="Times New Roman" w:hAnsi="Times New Roman" w:cs="Times New Roman"/>
        </w:rPr>
        <w:t xml:space="preserve"> agricultural engineering </w:t>
      </w:r>
      <w:r w:rsidR="008B6B19">
        <w:rPr>
          <w:rFonts w:ascii="Times New Roman" w:hAnsi="Times New Roman" w:cs="Times New Roman"/>
        </w:rPr>
        <w:t>of</w:t>
      </w:r>
      <w:r w:rsidR="001C4D94">
        <w:rPr>
          <w:rFonts w:ascii="Times New Roman" w:hAnsi="Times New Roman" w:cs="Times New Roman"/>
        </w:rPr>
        <w:t xml:space="preserve"> flax.</w:t>
      </w:r>
    </w:p>
    <w:p w14:paraId="0257AA93" w14:textId="77777777" w:rsidR="001C4D94" w:rsidRPr="00E7040B" w:rsidRDefault="001C4D94" w:rsidP="001C4D94">
      <w:pPr>
        <w:pStyle w:val="Heading2"/>
        <w:rPr>
          <w:rFonts w:ascii="Times New Roman" w:hAnsi="Times New Roman" w:cs="Times New Roman"/>
        </w:rPr>
      </w:pPr>
      <w:bookmarkStart w:id="164" w:name="_Toc197614197"/>
      <w:r w:rsidRPr="00E7040B">
        <w:rPr>
          <w:rFonts w:ascii="Times New Roman" w:hAnsi="Times New Roman" w:cs="Times New Roman"/>
        </w:rPr>
        <w:lastRenderedPageBreak/>
        <w:t>Final thoughts</w:t>
      </w:r>
      <w:bookmarkEnd w:id="164"/>
    </w:p>
    <w:p w14:paraId="104E968B" w14:textId="77777777" w:rsidR="00077C82" w:rsidRDefault="001C4D94" w:rsidP="009D1BC8">
      <w:pPr>
        <w:spacing w:after="240" w:line="240" w:lineRule="auto"/>
        <w:rPr>
          <w:rFonts w:ascii="Times New Roman" w:hAnsi="Times New Roman" w:cs="Times New Roman"/>
        </w:rPr>
      </w:pPr>
      <w:r>
        <w:rPr>
          <w:rFonts w:ascii="Times New Roman" w:hAnsi="Times New Roman" w:cs="Times New Roman"/>
        </w:rPr>
        <w:t xml:space="preserve">Homogeneous agricultural systems exacerbate the risks and inequalities of food insecurity and </w:t>
      </w:r>
      <w:r w:rsidR="00394B4C">
        <w:rPr>
          <w:rFonts w:ascii="Times New Roman" w:hAnsi="Times New Roman" w:cs="Times New Roman"/>
        </w:rPr>
        <w:t>the loss of diversity among</w:t>
      </w:r>
      <w:r>
        <w:rPr>
          <w:rFonts w:ascii="Times New Roman" w:hAnsi="Times New Roman" w:cs="Times New Roman"/>
        </w:rPr>
        <w:t xml:space="preserve"> crops. Pushing against that, pangenome</w:t>
      </w:r>
      <w:r w:rsidR="000A28F8">
        <w:rPr>
          <w:rFonts w:ascii="Times New Roman" w:hAnsi="Times New Roman" w:cs="Times New Roman"/>
        </w:rPr>
        <w:t xml:space="preserve"> construction</w:t>
      </w:r>
      <w:r>
        <w:rPr>
          <w:rFonts w:ascii="Times New Roman" w:hAnsi="Times New Roman" w:cs="Times New Roman"/>
        </w:rPr>
        <w:t xml:space="preserve"> </w:t>
      </w:r>
      <w:r w:rsidR="000A28F8">
        <w:rPr>
          <w:rFonts w:ascii="Times New Roman" w:hAnsi="Times New Roman" w:cs="Times New Roman"/>
        </w:rPr>
        <w:t>helps</w:t>
      </w:r>
      <w:r>
        <w:rPr>
          <w:rFonts w:ascii="Times New Roman" w:hAnsi="Times New Roman" w:cs="Times New Roman"/>
        </w:rPr>
        <w:t xml:space="preserve"> to unveil </w:t>
      </w:r>
      <w:r>
        <w:rPr>
          <w:rFonts w:ascii="Times New Roman" w:hAnsi="Times New Roman" w:cs="Times New Roman"/>
          <w:shd w:val="clear" w:color="auto" w:fill="FFFFFF"/>
        </w:rPr>
        <w:t xml:space="preserve">the evolutionary processes underlying past crop domestication and diversification. Across </w:t>
      </w:r>
      <w:r>
        <w:rPr>
          <w:rFonts w:ascii="Times New Roman" w:hAnsi="Times New Roman" w:cs="Times New Roman"/>
        </w:rPr>
        <w:t>domesticated and wild species, SV characterization is uncovering</w:t>
      </w:r>
      <w:r w:rsidRPr="00822878">
        <w:rPr>
          <w:rFonts w:ascii="Times New Roman" w:hAnsi="Times New Roman" w:cs="Times New Roman"/>
        </w:rPr>
        <w:t xml:space="preserve"> </w:t>
      </w:r>
      <w:r>
        <w:rPr>
          <w:rFonts w:ascii="Times New Roman" w:hAnsi="Times New Roman" w:cs="Times New Roman"/>
        </w:rPr>
        <w:t>allelic variants responsible for multiple agronomic traits a</w:t>
      </w:r>
      <w:r w:rsidR="000A28F8">
        <w:rPr>
          <w:rFonts w:ascii="Times New Roman" w:hAnsi="Times New Roman" w:cs="Times New Roman"/>
        </w:rPr>
        <w:t>nd</w:t>
      </w:r>
      <w:r w:rsidRPr="00D0476E">
        <w:rPr>
          <w:rFonts w:ascii="Times New Roman" w:hAnsi="Times New Roman" w:cs="Times New Roman"/>
        </w:rPr>
        <w:t xml:space="preserve"> </w:t>
      </w:r>
      <w:r>
        <w:rPr>
          <w:rFonts w:ascii="Times New Roman" w:hAnsi="Times New Roman" w:cs="Times New Roman"/>
        </w:rPr>
        <w:t>deleterious variants.</w:t>
      </w:r>
    </w:p>
    <w:p w14:paraId="78376B7E" w14:textId="195295EE" w:rsidR="001C4D94" w:rsidRPr="00D0476E" w:rsidRDefault="001C4D94" w:rsidP="009D1BC8">
      <w:pPr>
        <w:spacing w:after="240" w:line="240" w:lineRule="auto"/>
        <w:rPr>
          <w:rFonts w:ascii="Times New Roman" w:hAnsi="Times New Roman" w:cs="Times New Roman"/>
          <w:shd w:val="clear" w:color="auto" w:fill="FFFFFF"/>
        </w:rPr>
      </w:pPr>
      <w:r>
        <w:rPr>
          <w:rFonts w:ascii="Times New Roman" w:hAnsi="Times New Roman" w:cs="Times New Roman"/>
        </w:rPr>
        <w:t xml:space="preserve">With sights turned towards SV-based trait prediction and selection, pangenomes look to </w:t>
      </w:r>
      <w:r>
        <w:rPr>
          <w:rFonts w:ascii="Times New Roman" w:hAnsi="Times New Roman" w:cs="Times New Roman"/>
          <w:shd w:val="clear" w:color="auto" w:fill="FFFFFF"/>
        </w:rPr>
        <w:t xml:space="preserve">accelerate </w:t>
      </w:r>
      <w:r>
        <w:rPr>
          <w:rFonts w:ascii="Times New Roman" w:hAnsi="Times New Roman" w:cs="Times New Roman"/>
        </w:rPr>
        <w:t>multiple-trait breeding in</w:t>
      </w:r>
      <w:r w:rsidRPr="00D0476E">
        <w:rPr>
          <w:rFonts w:ascii="Times New Roman" w:hAnsi="Times New Roman" w:cs="Times New Roman"/>
        </w:rPr>
        <w:t xml:space="preserve"> </w:t>
      </w:r>
      <w:r>
        <w:rPr>
          <w:rFonts w:ascii="Times New Roman" w:hAnsi="Times New Roman" w:cs="Times New Roman"/>
        </w:rPr>
        <w:t>major and non-major crops.</w:t>
      </w:r>
      <w:r>
        <w:rPr>
          <w:rFonts w:ascii="Times New Roman" w:hAnsi="Times New Roman" w:cs="Times New Roman"/>
          <w:shd w:val="clear" w:color="auto" w:fill="FFFFFF"/>
        </w:rPr>
        <w:t xml:space="preserve"> </w:t>
      </w:r>
      <w:r w:rsidR="00394B4C">
        <w:rPr>
          <w:rFonts w:ascii="Times New Roman" w:hAnsi="Times New Roman" w:cs="Times New Roman"/>
        </w:rPr>
        <w:t>P</w:t>
      </w:r>
      <w:r>
        <w:rPr>
          <w:rFonts w:ascii="Times New Roman" w:hAnsi="Times New Roman" w:cs="Times New Roman"/>
        </w:rPr>
        <w:t xml:space="preserve">angenomes also share the research benefits </w:t>
      </w:r>
      <w:r w:rsidR="00394B4C">
        <w:rPr>
          <w:rFonts w:ascii="Times New Roman" w:hAnsi="Times New Roman" w:cs="Times New Roman"/>
        </w:rPr>
        <w:t>from</w:t>
      </w:r>
      <w:r>
        <w:rPr>
          <w:rFonts w:ascii="Times New Roman" w:hAnsi="Times New Roman" w:cs="Times New Roman"/>
        </w:rPr>
        <w:t xml:space="preserve"> </w:t>
      </w:r>
      <w:r w:rsidR="00394B4C">
        <w:rPr>
          <w:rFonts w:ascii="Times New Roman" w:hAnsi="Times New Roman" w:cs="Times New Roman"/>
        </w:rPr>
        <w:t xml:space="preserve">publicly </w:t>
      </w:r>
      <w:r>
        <w:rPr>
          <w:rFonts w:ascii="Times New Roman" w:hAnsi="Times New Roman" w:cs="Times New Roman"/>
        </w:rPr>
        <w:t xml:space="preserve">updated genome and transcript information, generating highly comprehensive and complete accounts of agronomic trait diversity </w:t>
      </w:r>
      <w:r w:rsidR="008B6B19">
        <w:rPr>
          <w:rFonts w:ascii="Times New Roman" w:hAnsi="Times New Roman" w:cs="Times New Roman"/>
        </w:rPr>
        <w:t>with</w:t>
      </w:r>
      <w:r>
        <w:rPr>
          <w:rFonts w:ascii="Times New Roman" w:hAnsi="Times New Roman" w:cs="Times New Roman"/>
        </w:rPr>
        <w:t xml:space="preserve"> reduc</w:t>
      </w:r>
      <w:r w:rsidR="008B6B19">
        <w:rPr>
          <w:rFonts w:ascii="Times New Roman" w:hAnsi="Times New Roman" w:cs="Times New Roman"/>
        </w:rPr>
        <w:t>ed</w:t>
      </w:r>
      <w:r>
        <w:rPr>
          <w:rFonts w:ascii="Times New Roman" w:hAnsi="Times New Roman" w:cs="Times New Roman"/>
        </w:rPr>
        <w:t xml:space="preserve"> need to generate additional sequencing data. </w:t>
      </w:r>
    </w:p>
    <w:p w14:paraId="0123B36C" w14:textId="73F2C2D4" w:rsidR="001C4D94" w:rsidRDefault="001C4D94" w:rsidP="009D1BC8">
      <w:pPr>
        <w:spacing w:after="240" w:line="240" w:lineRule="auto"/>
        <w:rPr>
          <w:rFonts w:ascii="Times New Roman" w:hAnsi="Times New Roman" w:cs="Times New Roman"/>
        </w:rPr>
      </w:pPr>
      <w:r>
        <w:rPr>
          <w:rFonts w:ascii="Times New Roman" w:hAnsi="Times New Roman" w:cs="Times New Roman"/>
        </w:rPr>
        <w:t xml:space="preserve">The draft pangenome of </w:t>
      </w:r>
      <w:r w:rsidR="00394B4C">
        <w:rPr>
          <w:rFonts w:ascii="Times New Roman" w:hAnsi="Times New Roman" w:cs="Times New Roman"/>
          <w:i/>
          <w:iCs/>
        </w:rPr>
        <w:t xml:space="preserve">L. </w:t>
      </w:r>
      <w:proofErr w:type="spellStart"/>
      <w:r w:rsidR="00394B4C">
        <w:rPr>
          <w:rFonts w:ascii="Times New Roman" w:hAnsi="Times New Roman" w:cs="Times New Roman"/>
          <w:i/>
          <w:iCs/>
        </w:rPr>
        <w:t>usitatissimum</w:t>
      </w:r>
      <w:proofErr w:type="spellEnd"/>
      <w:r w:rsidR="00394B4C">
        <w:rPr>
          <w:rFonts w:ascii="Times New Roman" w:hAnsi="Times New Roman" w:cs="Times New Roman"/>
        </w:rPr>
        <w:t xml:space="preserve"> </w:t>
      </w:r>
      <w:r>
        <w:rPr>
          <w:rFonts w:ascii="Times New Roman" w:hAnsi="Times New Roman" w:cs="Times New Roman"/>
        </w:rPr>
        <w:t>described here contains graph-wide SVs annotated with functions relevant to the domestication and agronomic improvement of the dual-use crop. The structural and allelic diversity from pangenomes constitute critical tools to explore the evolutionary processes responsible for historic and recent crop improvement.</w:t>
      </w:r>
    </w:p>
    <w:p w14:paraId="51A6D6D4" w14:textId="116E6E1A" w:rsidR="001C4D94" w:rsidRDefault="001C4D94" w:rsidP="009D1BC8">
      <w:pPr>
        <w:spacing w:after="240" w:line="240" w:lineRule="auto"/>
        <w:rPr>
          <w:rFonts w:ascii="Times New Roman" w:hAnsi="Times New Roman" w:cs="Times New Roman"/>
        </w:rPr>
      </w:pPr>
      <w:r>
        <w:rPr>
          <w:rFonts w:ascii="Times New Roman" w:hAnsi="Times New Roman" w:cs="Times New Roman"/>
        </w:rPr>
        <w:t xml:space="preserve">Meeting the agricultural and biodiversity </w:t>
      </w:r>
      <w:r w:rsidR="000A28F8">
        <w:rPr>
          <w:rFonts w:ascii="Times New Roman" w:hAnsi="Times New Roman" w:cs="Times New Roman"/>
        </w:rPr>
        <w:t xml:space="preserve">needs </w:t>
      </w:r>
      <w:r>
        <w:rPr>
          <w:rFonts w:ascii="Times New Roman" w:hAnsi="Times New Roman" w:cs="Times New Roman"/>
        </w:rPr>
        <w:t xml:space="preserve">of the coming generation hinges upon the conservation and understanding of genetic diversity. Though the field is just emerging, crop pangenomes are aligning to those demands. Accounts of crop genetics are mounting in number and functional detail. </w:t>
      </w:r>
      <w:bookmarkStart w:id="165" w:name="OLE_LINK1"/>
      <w:r>
        <w:rPr>
          <w:rFonts w:ascii="Times New Roman" w:hAnsi="Times New Roman" w:cs="Times New Roman"/>
        </w:rPr>
        <w:t xml:space="preserve">A growing consortium of pangenomes, now including flax, offers insights into agronomic phenotype diversity and evolution, </w:t>
      </w:r>
      <w:bookmarkEnd w:id="165"/>
      <w:r>
        <w:rPr>
          <w:rFonts w:ascii="Times New Roman" w:hAnsi="Times New Roman" w:cs="Times New Roman"/>
        </w:rPr>
        <w:t>with hopes leading towards crops for the future. In the age of pangenomes, trait prediction has never been so accessible and so capable of empowering a resilient and diverse global food system.</w:t>
      </w:r>
    </w:p>
    <w:p w14:paraId="088C5D62" w14:textId="77777777" w:rsidR="001C4D94" w:rsidRPr="00797676" w:rsidRDefault="001C4D94" w:rsidP="001C4D94">
      <w:pPr>
        <w:spacing w:after="240"/>
        <w:rPr>
          <w:rFonts w:ascii="Times New Roman" w:hAnsi="Times New Roman" w:cs="Times New Roman"/>
        </w:rPr>
      </w:pPr>
    </w:p>
    <w:p w14:paraId="0BE739CB" w14:textId="77777777" w:rsidR="001C4D94" w:rsidRDefault="001C4D94" w:rsidP="001C4D94">
      <w:pPr>
        <w:spacing w:after="240"/>
        <w:rPr>
          <w:rFonts w:ascii="Times New Roman" w:hAnsi="Times New Roman" w:cs="Times New Roman"/>
        </w:rPr>
      </w:pPr>
    </w:p>
    <w:p w14:paraId="40A0D545" w14:textId="77777777" w:rsidR="001C4D94" w:rsidRDefault="001C4D94" w:rsidP="001C4D94">
      <w:pPr>
        <w:spacing w:after="240"/>
        <w:rPr>
          <w:rFonts w:ascii="Times New Roman" w:hAnsi="Times New Roman" w:cs="Times New Roman"/>
        </w:rPr>
      </w:pPr>
    </w:p>
    <w:p w14:paraId="75229E91" w14:textId="77777777" w:rsidR="001C4D94" w:rsidRDefault="001C4D94" w:rsidP="001C4D94">
      <w:pPr>
        <w:spacing w:after="240"/>
        <w:rPr>
          <w:rFonts w:ascii="Times New Roman" w:hAnsi="Times New Roman" w:cs="Times New Roman"/>
        </w:rPr>
      </w:pPr>
    </w:p>
    <w:p w14:paraId="4C2A0D19" w14:textId="77777777" w:rsidR="001C4D94" w:rsidRDefault="001C4D94" w:rsidP="001C4D94">
      <w:pPr>
        <w:spacing w:after="240"/>
        <w:rPr>
          <w:rFonts w:ascii="Times New Roman" w:hAnsi="Times New Roman" w:cs="Times New Roman"/>
        </w:rPr>
      </w:pPr>
    </w:p>
    <w:p w14:paraId="04454BA2" w14:textId="77777777" w:rsidR="001C4D94" w:rsidRDefault="001C4D94" w:rsidP="001C4D94">
      <w:pPr>
        <w:spacing w:after="240"/>
        <w:rPr>
          <w:rFonts w:ascii="Times New Roman" w:hAnsi="Times New Roman" w:cs="Times New Roman"/>
        </w:rPr>
      </w:pPr>
    </w:p>
    <w:p w14:paraId="71732744" w14:textId="77777777" w:rsidR="001C4D94" w:rsidRDefault="001C4D94" w:rsidP="001C4D94">
      <w:pPr>
        <w:spacing w:after="240"/>
        <w:rPr>
          <w:rFonts w:ascii="Times New Roman" w:hAnsi="Times New Roman" w:cs="Times New Roman"/>
        </w:rPr>
      </w:pPr>
    </w:p>
    <w:p w14:paraId="69B65C5A" w14:textId="77777777" w:rsidR="001C4D94" w:rsidRDefault="001C4D94" w:rsidP="001C4D94">
      <w:pPr>
        <w:spacing w:after="240"/>
        <w:rPr>
          <w:rFonts w:ascii="Times New Roman" w:hAnsi="Times New Roman" w:cs="Times New Roman"/>
        </w:rPr>
      </w:pPr>
    </w:p>
    <w:p w14:paraId="1401E441" w14:textId="77777777" w:rsidR="001C4D94" w:rsidRDefault="001C4D94" w:rsidP="001C4D94">
      <w:pPr>
        <w:spacing w:after="240"/>
        <w:rPr>
          <w:rFonts w:ascii="Times New Roman" w:hAnsi="Times New Roman" w:cs="Times New Roman"/>
        </w:rPr>
      </w:pPr>
    </w:p>
    <w:p w14:paraId="77870D65" w14:textId="77777777" w:rsidR="001C4D94" w:rsidRPr="00823E4F" w:rsidRDefault="001C4D94" w:rsidP="001C4D94">
      <w:pPr>
        <w:spacing w:after="240"/>
        <w:rPr>
          <w:rFonts w:ascii="Times New Roman" w:hAnsi="Times New Roman" w:cs="Times New Roman"/>
        </w:rPr>
      </w:pPr>
    </w:p>
    <w:p w14:paraId="1319E377" w14:textId="77777777" w:rsidR="001C4D94" w:rsidRPr="00A30B28" w:rsidRDefault="001C4D94" w:rsidP="001C4D94">
      <w:pPr>
        <w:keepNext/>
        <w:keepLines/>
        <w:spacing w:before="360" w:after="80" w:line="240" w:lineRule="auto"/>
        <w:outlineLvl w:val="0"/>
        <w:rPr>
          <w:rFonts w:ascii="Times New Roman" w:eastAsia="Yu Gothic Light" w:hAnsi="Times New Roman" w:cs="Times New Roman"/>
          <w:color w:val="2F5496"/>
          <w:kern w:val="2"/>
          <w:sz w:val="40"/>
          <w:szCs w:val="40"/>
          <w14:ligatures w14:val="standardContextual"/>
        </w:rPr>
      </w:pPr>
      <w:bookmarkStart w:id="166" w:name="_Toc197614198"/>
      <w:r w:rsidRPr="00A30B28">
        <w:rPr>
          <w:rFonts w:ascii="Times New Roman" w:eastAsia="Yu Gothic Light" w:hAnsi="Times New Roman" w:cs="Times New Roman"/>
          <w:color w:val="2F5496"/>
          <w:kern w:val="2"/>
          <w:sz w:val="40"/>
          <w:szCs w:val="40"/>
          <w14:ligatures w14:val="standardContextual"/>
        </w:rPr>
        <w:lastRenderedPageBreak/>
        <w:t>References</w:t>
      </w:r>
      <w:bookmarkEnd w:id="166"/>
    </w:p>
    <w:p w14:paraId="54DAF729" w14:textId="77777777" w:rsidR="000462F6" w:rsidRPr="00B7135A" w:rsidRDefault="001C4D94" w:rsidP="00B7135A">
      <w:pPr>
        <w:pStyle w:val="Bibliography"/>
        <w:spacing w:after="0"/>
        <w:rPr>
          <w:rFonts w:ascii="Times New Roman" w:hAnsi="Times New Roman" w:cs="Times New Roman"/>
        </w:rPr>
      </w:pPr>
      <w:r w:rsidRPr="00B7135A">
        <w:rPr>
          <w:rFonts w:ascii="Times New Roman" w:hAnsi="Times New Roman" w:cs="Times New Roman"/>
        </w:rPr>
        <w:fldChar w:fldCharType="begin"/>
      </w:r>
      <w:r w:rsidR="007D6A89" w:rsidRPr="00B7135A">
        <w:rPr>
          <w:rFonts w:ascii="Times New Roman" w:hAnsi="Times New Roman" w:cs="Times New Roman"/>
        </w:rPr>
        <w:instrText xml:space="preserve"> ADDIN ZOTERO_BIBL {"uncited":[],"omitted":[],"custom":[]} CSL_BIBLIOGRAPHY </w:instrText>
      </w:r>
      <w:r w:rsidRPr="00B7135A">
        <w:rPr>
          <w:rFonts w:ascii="Times New Roman" w:hAnsi="Times New Roman" w:cs="Times New Roman"/>
        </w:rPr>
        <w:fldChar w:fldCharType="separate"/>
      </w:r>
      <w:r w:rsidR="000462F6" w:rsidRPr="00B7135A">
        <w:rPr>
          <w:rFonts w:ascii="Times New Roman" w:hAnsi="Times New Roman" w:cs="Times New Roman"/>
        </w:rPr>
        <w:t xml:space="preserve">1. </w:t>
      </w:r>
      <w:r w:rsidR="000462F6" w:rsidRPr="00B7135A">
        <w:rPr>
          <w:rFonts w:ascii="Times New Roman" w:hAnsi="Times New Roman" w:cs="Times New Roman"/>
        </w:rPr>
        <w:tab/>
        <w:t xml:space="preserve">Antonelli A, Smith R, Fry C, Simmonds MS, Kersey PJ, Pritchard H, et al. State of the World’s Plants and Fungi. 2020; </w:t>
      </w:r>
    </w:p>
    <w:p w14:paraId="6F48B6BC"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2. </w:t>
      </w:r>
      <w:r w:rsidRPr="00B7135A">
        <w:rPr>
          <w:rFonts w:ascii="Times New Roman" w:hAnsi="Times New Roman" w:cs="Times New Roman"/>
        </w:rPr>
        <w:tab/>
        <w:t xml:space="preserve">Khoury CK, Sotelo SH, Hawtin G, Wibisono J, Amariles D, Guarino L, et al. The Plants That Feed the World: baseline data and metrics to inform strategies for the conservation and use of plant genetic resources for food and agriculture. 2022; </w:t>
      </w:r>
    </w:p>
    <w:p w14:paraId="53973824"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3. </w:t>
      </w:r>
      <w:r w:rsidRPr="00B7135A">
        <w:rPr>
          <w:rFonts w:ascii="Times New Roman" w:hAnsi="Times New Roman" w:cs="Times New Roman"/>
        </w:rPr>
        <w:tab/>
        <w:t xml:space="preserve">Larson G, Piperno DR, Allaby RG, Purugganan MD, Andersson L, Arroyo-Kalin M, et al. Current perspectives and the future of domestication studies. Proc Natl Acad Sci. 2014;111(17):6139–46. </w:t>
      </w:r>
    </w:p>
    <w:p w14:paraId="6B51A1DB"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4. </w:t>
      </w:r>
      <w:r w:rsidRPr="00B7135A">
        <w:rPr>
          <w:rFonts w:ascii="Times New Roman" w:hAnsi="Times New Roman" w:cs="Times New Roman"/>
        </w:rPr>
        <w:tab/>
        <w:t xml:space="preserve">Pingali PL. Green revolution: impacts, limits, and the path ahead. Proc Natl Acad Sci. 2012;109(31):12302–8. </w:t>
      </w:r>
    </w:p>
    <w:p w14:paraId="35BB342A"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5. </w:t>
      </w:r>
      <w:r w:rsidRPr="00B7135A">
        <w:rPr>
          <w:rFonts w:ascii="Times New Roman" w:hAnsi="Times New Roman" w:cs="Times New Roman"/>
        </w:rPr>
        <w:tab/>
        <w:t xml:space="preserve">Watson R, Baste I, Larigauderie A, Leadley P, Pascual U, Baptiste B, et al. Summary for policymakers of the global assessment report on biodiversity and ecosystem services of the Intergovernmental Science-Policy Platform on Biodiversity and Ecosystem Services. IPBES Secr Bonn Ger. 2019;22–47. </w:t>
      </w:r>
    </w:p>
    <w:p w14:paraId="69CCEE6C"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6. </w:t>
      </w:r>
      <w:r w:rsidRPr="00B7135A">
        <w:rPr>
          <w:rFonts w:ascii="Times New Roman" w:hAnsi="Times New Roman" w:cs="Times New Roman"/>
        </w:rPr>
        <w:tab/>
        <w:t xml:space="preserve">Fu YB. The Vulnerability of Plant Genetic Resources Conserved Ex Situ. Crop Sci. 2017;57(5):2314–28. </w:t>
      </w:r>
    </w:p>
    <w:p w14:paraId="75E383CA"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7. </w:t>
      </w:r>
      <w:r w:rsidRPr="00B7135A">
        <w:rPr>
          <w:rFonts w:ascii="Times New Roman" w:hAnsi="Times New Roman" w:cs="Times New Roman"/>
        </w:rPr>
        <w:tab/>
        <w:t xml:space="preserve">Van de Wouw M, Kik C, van Hintum T, van Treuren R, Visser B. Genetic erosion in crops: concept, research results and challenges. Plant Genet Resour. 2010;8(1):1–15. </w:t>
      </w:r>
    </w:p>
    <w:p w14:paraId="3443E56D"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8. </w:t>
      </w:r>
      <w:r w:rsidRPr="00B7135A">
        <w:rPr>
          <w:rFonts w:ascii="Times New Roman" w:hAnsi="Times New Roman" w:cs="Times New Roman"/>
        </w:rPr>
        <w:tab/>
        <w:t xml:space="preserve">Crawford CL, Wiebe RA, Yin H, Radeloff VC, Wilcove DS. Biodiversity consequences of cropland abandonment. Nat Sustain. 2024;1–12. </w:t>
      </w:r>
    </w:p>
    <w:p w14:paraId="2BC568FB"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9. </w:t>
      </w:r>
      <w:r w:rsidRPr="00B7135A">
        <w:rPr>
          <w:rFonts w:ascii="Times New Roman" w:hAnsi="Times New Roman" w:cs="Times New Roman"/>
        </w:rPr>
        <w:tab/>
        <w:t xml:space="preserve">Shaw RE, Farquharson KA, Bruford MW, Coates DJ, Elliott CP, Mergeay J, et al. Global meta-analysis shows action is needed to halt genetic diversity loss. Nature. 2025;1–7. </w:t>
      </w:r>
    </w:p>
    <w:p w14:paraId="4F592B9E"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10. </w:t>
      </w:r>
      <w:r w:rsidRPr="00B7135A">
        <w:rPr>
          <w:rFonts w:ascii="Times New Roman" w:hAnsi="Times New Roman" w:cs="Times New Roman"/>
        </w:rPr>
        <w:tab/>
        <w:t>Shoham J. Revisiting Seed Company Sales and Profit [Internet]. Food and Agriculture Organization of the United Nations (FAO); 2024 [cited 2025 Apr 17]. Available from: https://openknowledge.fao.org/server/api/core/bitstreams/0535a5cd-2373-414c-8758-2349227dd52e/content</w:t>
      </w:r>
    </w:p>
    <w:p w14:paraId="2AEB1C59"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11. </w:t>
      </w:r>
      <w:r w:rsidRPr="00B7135A">
        <w:rPr>
          <w:rFonts w:ascii="Times New Roman" w:hAnsi="Times New Roman" w:cs="Times New Roman"/>
        </w:rPr>
        <w:tab/>
        <w:t xml:space="preserve">Abbo S, van-Oss RP, Gopher A, Saranga Y, Ofner I, Peleg Z. Plant domestication versus crop evolution: a conceptual framework for cereals and grain legumes. Trends Plant Sci. 2014 Jun 1;19(6):351–60. </w:t>
      </w:r>
    </w:p>
    <w:p w14:paraId="18AB54E8"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12. </w:t>
      </w:r>
      <w:r w:rsidRPr="00B7135A">
        <w:rPr>
          <w:rFonts w:ascii="Times New Roman" w:hAnsi="Times New Roman" w:cs="Times New Roman"/>
        </w:rPr>
        <w:tab/>
        <w:t xml:space="preserve">Kumar R, Sharma V, Suresh S, Ramrao DP, Veershetty A, Kumar S, et al. Understanding omics driven plant improvement and de novo crop domestication: some examples. Front Genet. 2021;12:637141. </w:t>
      </w:r>
    </w:p>
    <w:p w14:paraId="7FE50232"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13. </w:t>
      </w:r>
      <w:r w:rsidRPr="00B7135A">
        <w:rPr>
          <w:rFonts w:ascii="Times New Roman" w:hAnsi="Times New Roman" w:cs="Times New Roman"/>
        </w:rPr>
        <w:tab/>
        <w:t xml:space="preserve">Fu YB. Genetic evidence for early flax domestication with capsular dehiscence. Genet Resour Crop Evol. 2011;58:1119–28. </w:t>
      </w:r>
    </w:p>
    <w:p w14:paraId="0F924808"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14. </w:t>
      </w:r>
      <w:r w:rsidRPr="00B7135A">
        <w:rPr>
          <w:rFonts w:ascii="Times New Roman" w:hAnsi="Times New Roman" w:cs="Times New Roman"/>
        </w:rPr>
        <w:tab/>
        <w:t xml:space="preserve">Zhao Q, Feng Q, Lu H, Li Y, Wang A, Tian Q, et al. Pan-genome analysis highlights the extent of genomic variation in cultivated and wild rice. Nat Genet. 2018;50(2):278–84. </w:t>
      </w:r>
    </w:p>
    <w:p w14:paraId="79E204CA"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15. </w:t>
      </w:r>
      <w:r w:rsidRPr="00B7135A">
        <w:rPr>
          <w:rFonts w:ascii="Times New Roman" w:hAnsi="Times New Roman" w:cs="Times New Roman"/>
        </w:rPr>
        <w:tab/>
        <w:t xml:space="preserve">Cloutier S, Ragupathy R, Miranda E, Radovanovic N, Reimer E, Walichnowski A, et al. Integrated consensus genetic and physical maps of flax (Linum usitatissimum L.). Theor Appl Genet. 2012 Dec 1;125(8):1783–95. </w:t>
      </w:r>
    </w:p>
    <w:p w14:paraId="6EDEA7D3"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16. </w:t>
      </w:r>
      <w:r w:rsidRPr="00B7135A">
        <w:rPr>
          <w:rFonts w:ascii="Times New Roman" w:hAnsi="Times New Roman" w:cs="Times New Roman"/>
        </w:rPr>
        <w:tab/>
        <w:t xml:space="preserve">Zhang J, Qi Y, Wang L, Wang L, Yan X, Dang Z, et al. Genomic comparison and population diversity analysis provide insights into the domestication and improvement of flax. Iscience. 2020;23(4). </w:t>
      </w:r>
    </w:p>
    <w:p w14:paraId="6ED93FD0"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17. </w:t>
      </w:r>
      <w:r w:rsidRPr="00B7135A">
        <w:rPr>
          <w:rFonts w:ascii="Times New Roman" w:hAnsi="Times New Roman" w:cs="Times New Roman"/>
        </w:rPr>
        <w:tab/>
        <w:t xml:space="preserve">Allaby RG, Peterson GW, Merriwether DA, Fu YB. Evidence of the domestication history of flax (Linum usitatissimum L.) from genetic diversity of the sad2 locus. Theor Appl Genet. 2005;112:58–65. </w:t>
      </w:r>
    </w:p>
    <w:p w14:paraId="1F71F9A3"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lastRenderedPageBreak/>
        <w:t xml:space="preserve">18. </w:t>
      </w:r>
      <w:r w:rsidRPr="00B7135A">
        <w:rPr>
          <w:rFonts w:ascii="Times New Roman" w:hAnsi="Times New Roman" w:cs="Times New Roman"/>
        </w:rPr>
        <w:tab/>
        <w:t xml:space="preserve">Helback H. Domestication of Food Plants in the Old World: Joint efforts by botanists and archeologists illuminate the obscure history of plant domestication. Science. 1959;130(3372):365–72. </w:t>
      </w:r>
    </w:p>
    <w:p w14:paraId="7282AB6B"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19. </w:t>
      </w:r>
      <w:r w:rsidRPr="00B7135A">
        <w:rPr>
          <w:rFonts w:ascii="Times New Roman" w:hAnsi="Times New Roman" w:cs="Times New Roman"/>
        </w:rPr>
        <w:tab/>
        <w:t xml:space="preserve">Vieira MLC, Santini L, Diniz AL, Munhoz C de F. Microsatellite markers: what they mean and why they are so useful. Genet Mol Biol. 2016;39:312–28. </w:t>
      </w:r>
    </w:p>
    <w:p w14:paraId="19F71379"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20. </w:t>
      </w:r>
      <w:r w:rsidRPr="00B7135A">
        <w:rPr>
          <w:rFonts w:ascii="Times New Roman" w:hAnsi="Times New Roman" w:cs="Times New Roman"/>
        </w:rPr>
        <w:tab/>
        <w:t xml:space="preserve">Soto-Cerda BJ, Diederichsen A, Ragupathy R, Cloutier S. Genetic characterization of a core collection of flax (Linum usitatissimum L.) suitable for association mapping studies and evidence of divergent selection between fiber and linseed types. BMC Plant Biol. 2013;13:1–15. </w:t>
      </w:r>
    </w:p>
    <w:p w14:paraId="36B2B624"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21. </w:t>
      </w:r>
      <w:r w:rsidRPr="00B7135A">
        <w:rPr>
          <w:rFonts w:ascii="Times New Roman" w:hAnsi="Times New Roman" w:cs="Times New Roman"/>
        </w:rPr>
        <w:tab/>
        <w:t xml:space="preserve">Fu YB. Geographic patterns of RAPD variation in cultivated flax. Crop Sci. 2005;45(3):1084–91. </w:t>
      </w:r>
    </w:p>
    <w:p w14:paraId="01024ADD"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22. </w:t>
      </w:r>
      <w:r w:rsidRPr="00B7135A">
        <w:rPr>
          <w:rFonts w:ascii="Times New Roman" w:hAnsi="Times New Roman" w:cs="Times New Roman"/>
        </w:rPr>
        <w:tab/>
        <w:t xml:space="preserve">Diederichsen A, Kusters PM, Kessler D, Bainas Z, Gugel RK. Assembling a core collection from the flax world collection maintained by Plant Gene Resources of Canada. Genet Resour Crop Evol. 2013;60(4):1479–85. </w:t>
      </w:r>
    </w:p>
    <w:p w14:paraId="4FFEB436"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23. </w:t>
      </w:r>
      <w:r w:rsidRPr="00B7135A">
        <w:rPr>
          <w:rFonts w:ascii="Times New Roman" w:hAnsi="Times New Roman" w:cs="Times New Roman"/>
        </w:rPr>
        <w:tab/>
        <w:t xml:space="preserve">Chandrawati, Singh N, Kumar R, Kumar S, Singh P, Yadav V, et al. Genetic diversity, population structure and association analysis in linseed (Linum usitatissimum L.). Physiol Mol Biol Plants. 2017;23:207–19. </w:t>
      </w:r>
    </w:p>
    <w:p w14:paraId="795450BC"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24. </w:t>
      </w:r>
      <w:r w:rsidRPr="00B7135A">
        <w:rPr>
          <w:rFonts w:ascii="Times New Roman" w:hAnsi="Times New Roman" w:cs="Times New Roman"/>
        </w:rPr>
        <w:tab/>
        <w:t xml:space="preserve">Guo D, Jiang H, Yan W, Yang L, Ye J, Wang Y, et al. Resequencing 200 flax cultivated accessions identifies candidate genes related to seed size and weight and reveals signatures of artificial selection. Front Plant Sci. 2020;10:1682. </w:t>
      </w:r>
    </w:p>
    <w:p w14:paraId="32AA2ECA"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25. </w:t>
      </w:r>
      <w:r w:rsidRPr="00B7135A">
        <w:rPr>
          <w:rFonts w:ascii="Times New Roman" w:hAnsi="Times New Roman" w:cs="Times New Roman"/>
        </w:rPr>
        <w:tab/>
        <w:t xml:space="preserve">You FM, Xiao J, Li P, Yao Z, Jia G, He L, et al. Genome-wide association study and selection signatures detect genomic regions associated with seed yield and oil quality in flax. Int J Mol Sci. 2018;19(8):2303. </w:t>
      </w:r>
    </w:p>
    <w:p w14:paraId="45D1C3D7"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26. </w:t>
      </w:r>
      <w:r w:rsidRPr="00B7135A">
        <w:rPr>
          <w:rFonts w:ascii="Times New Roman" w:hAnsi="Times New Roman" w:cs="Times New Roman"/>
        </w:rPr>
        <w:tab/>
        <w:t xml:space="preserve">Zhou Y, Zhang Z, Bao Z, Li H, Lyu Y, Zan Y, et al. Graph pangenome captures missing heritability and empowers tomato breeding. Nature. 2022;606(7914):527–34. </w:t>
      </w:r>
    </w:p>
    <w:p w14:paraId="1B52DB63"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27. </w:t>
      </w:r>
      <w:r w:rsidRPr="00B7135A">
        <w:rPr>
          <w:rFonts w:ascii="Times New Roman" w:hAnsi="Times New Roman" w:cs="Times New Roman"/>
        </w:rPr>
        <w:tab/>
        <w:t xml:space="preserve">Maher B. Personal genomes: The case of the missing heritability. 2008; </w:t>
      </w:r>
    </w:p>
    <w:p w14:paraId="54B714FE"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28. </w:t>
      </w:r>
      <w:r w:rsidRPr="00B7135A">
        <w:rPr>
          <w:rFonts w:ascii="Times New Roman" w:hAnsi="Times New Roman" w:cs="Times New Roman"/>
        </w:rPr>
        <w:tab/>
        <w:t xml:space="preserve">Gabur I, Chawla HS, Snowdon RJ, Parkin IAP. Connecting genome structural variation with complex traits in crop plants. Theor Appl Genet. 2019 Mar 1;132(3):733–50. </w:t>
      </w:r>
    </w:p>
    <w:p w14:paraId="0EAD3EAD"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29. </w:t>
      </w:r>
      <w:r w:rsidRPr="00B7135A">
        <w:rPr>
          <w:rFonts w:ascii="Times New Roman" w:hAnsi="Times New Roman" w:cs="Times New Roman"/>
        </w:rPr>
        <w:tab/>
        <w:t xml:space="preserve">Yan H, Sun M, Zhang Z, Jin Y, Zhang A, Lin C, et al. Pangenomic analysis identifies structural variation associated with heat tolerance in pearl millet. Nat Genet. 2023;55(3):507–18. </w:t>
      </w:r>
    </w:p>
    <w:p w14:paraId="274A23A1"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30. </w:t>
      </w:r>
      <w:r w:rsidRPr="00B7135A">
        <w:rPr>
          <w:rFonts w:ascii="Times New Roman" w:hAnsi="Times New Roman" w:cs="Times New Roman"/>
        </w:rPr>
        <w:tab/>
        <w:t xml:space="preserve">Li N, He Q, Wang J, Wang B, Zhao J, Huang S, et al. Super-pangenome analyses highlight genomic diversity and structural variation across wild and cultivated tomato species. Nat Genet. 2023;55(5):852–60. </w:t>
      </w:r>
    </w:p>
    <w:p w14:paraId="6245947A"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31. </w:t>
      </w:r>
      <w:r w:rsidRPr="00B7135A">
        <w:rPr>
          <w:rFonts w:ascii="Times New Roman" w:hAnsi="Times New Roman" w:cs="Times New Roman"/>
        </w:rPr>
        <w:tab/>
        <w:t xml:space="preserve">Jin S, Han Z, Hu Y, Si Z, Dai F, He L, et al. Structural variation (SV)-based pan-genome and GWAS reveal the impacts of SVs on the speciation and diversification of allotetraploid cottons. Mol Plant. 2023;16(4):678–93. </w:t>
      </w:r>
    </w:p>
    <w:p w14:paraId="225E06FB"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32. </w:t>
      </w:r>
      <w:r w:rsidRPr="00B7135A">
        <w:rPr>
          <w:rFonts w:ascii="Times New Roman" w:hAnsi="Times New Roman" w:cs="Times New Roman"/>
        </w:rPr>
        <w:tab/>
        <w:t xml:space="preserve">Duk M, Kanapin A, Samsonova A, Rozhmina T, Samsonova M. Analysis of Structural Variation in Flax (Linum usitatissimum L.) Genomes. Biophysics. 2022;67(2):175–9. </w:t>
      </w:r>
    </w:p>
    <w:p w14:paraId="0C3E8BED"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33. </w:t>
      </w:r>
      <w:r w:rsidRPr="00B7135A">
        <w:rPr>
          <w:rFonts w:ascii="Times New Roman" w:hAnsi="Times New Roman" w:cs="Times New Roman"/>
        </w:rPr>
        <w:tab/>
        <w:t xml:space="preserve">Guan J, Xu Y, Yu Y, Fu J, Ren F, Guo J, et al. Genome structure variation analyses of peach reveal population dynamics and a 1.67 Mb causal inversion for fruit shape. Genome Biol. 2021;22:1–25. </w:t>
      </w:r>
    </w:p>
    <w:p w14:paraId="568AB42D"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34. </w:t>
      </w:r>
      <w:r w:rsidRPr="00B7135A">
        <w:rPr>
          <w:rFonts w:ascii="Times New Roman" w:hAnsi="Times New Roman" w:cs="Times New Roman"/>
        </w:rPr>
        <w:tab/>
        <w:t xml:space="preserve">Liu Z, Wang N, Su Y, Long Q, Peng Y, Shangguan L, et al. Grapevine pangenome facilitates trait genetics and genomic breeding. Nat Genet. 2024;1–11. </w:t>
      </w:r>
    </w:p>
    <w:p w14:paraId="222EFB37"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35. </w:t>
      </w:r>
      <w:r w:rsidRPr="00B7135A">
        <w:rPr>
          <w:rFonts w:ascii="Times New Roman" w:hAnsi="Times New Roman" w:cs="Times New Roman"/>
        </w:rPr>
        <w:tab/>
        <w:t xml:space="preserve">Goldberg JK, Olcerst A, McKibben M, Hare JD, Barker MS, Bronstein JL. A de novo long-read genome assembly of the sacred datura plant (Datura wrightii) reveals a role of tandem </w:t>
      </w:r>
      <w:r w:rsidRPr="00B7135A">
        <w:rPr>
          <w:rFonts w:ascii="Times New Roman" w:hAnsi="Times New Roman" w:cs="Times New Roman"/>
        </w:rPr>
        <w:lastRenderedPageBreak/>
        <w:t xml:space="preserve">gene duplications in the evolution of herbivore-defense response. BMC Genomics. 2024;25(1):15. </w:t>
      </w:r>
    </w:p>
    <w:p w14:paraId="7F6830C9"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36. </w:t>
      </w:r>
      <w:r w:rsidRPr="00B7135A">
        <w:rPr>
          <w:rFonts w:ascii="Times New Roman" w:hAnsi="Times New Roman" w:cs="Times New Roman"/>
        </w:rPr>
        <w:tab/>
        <w:t xml:space="preserve">Duitama J. Phased genome assemblies. In: Haplotyping: Methods and Protocols. Springer; 2022. p. 273–86. </w:t>
      </w:r>
    </w:p>
    <w:p w14:paraId="5B249DFB"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37. </w:t>
      </w:r>
      <w:r w:rsidRPr="00B7135A">
        <w:rPr>
          <w:rFonts w:ascii="Times New Roman" w:hAnsi="Times New Roman" w:cs="Times New Roman"/>
        </w:rPr>
        <w:tab/>
        <w:t xml:space="preserve">Andreace F, Lechat P, Dufresne Y, Chikhi R. Comparing methods for constructing and representing human pangenome graphs. Genome Biol. 2023;24(1):274. </w:t>
      </w:r>
    </w:p>
    <w:p w14:paraId="26CD95E7"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38. </w:t>
      </w:r>
      <w:r w:rsidRPr="00B7135A">
        <w:rPr>
          <w:rFonts w:ascii="Times New Roman" w:hAnsi="Times New Roman" w:cs="Times New Roman"/>
        </w:rPr>
        <w:tab/>
        <w:t xml:space="preserve">Benoit M, Jenike KM, Satterlee JW, Ramakrishnan S, Gentile I, Hendelman A, et al. Solanum pan-genetics reveals paralogues as contingencies in crop engineering. Nature. 2025;1–11. </w:t>
      </w:r>
    </w:p>
    <w:p w14:paraId="37FC9217"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39. </w:t>
      </w:r>
      <w:r w:rsidRPr="00B7135A">
        <w:rPr>
          <w:rFonts w:ascii="Times New Roman" w:hAnsi="Times New Roman" w:cs="Times New Roman"/>
        </w:rPr>
        <w:tab/>
        <w:t xml:space="preserve">Cheng L, Wang N, Bao Z, Zhou Q, Guarracino A, Yang Y, et al. Leveraging a phased pangenome for haplotype design of hybrid potato. Nature. 2025;1–10. </w:t>
      </w:r>
    </w:p>
    <w:p w14:paraId="6F7D47A8"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40. </w:t>
      </w:r>
      <w:r w:rsidRPr="00B7135A">
        <w:rPr>
          <w:rFonts w:ascii="Times New Roman" w:hAnsi="Times New Roman" w:cs="Times New Roman"/>
        </w:rPr>
        <w:tab/>
        <w:t xml:space="preserve">Jayakodi M, Lu Q, Pidon H, Rabanus-Wallace MT, Bayer M, Lux T, et al. Structural variation in the pangenome of wild and domesticated barley. Nature. 2024;1–9. </w:t>
      </w:r>
    </w:p>
    <w:p w14:paraId="3432E6ED"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41. </w:t>
      </w:r>
      <w:r w:rsidRPr="00B7135A">
        <w:rPr>
          <w:rFonts w:ascii="Times New Roman" w:hAnsi="Times New Roman" w:cs="Times New Roman"/>
        </w:rPr>
        <w:tab/>
        <w:t xml:space="preserve">Garisto D, Tollefson J. “Totally broken”: how Trump 2.0 has paralysed work at US science agencies. Nature. </w:t>
      </w:r>
    </w:p>
    <w:p w14:paraId="1FD1E558"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42. </w:t>
      </w:r>
      <w:r w:rsidRPr="00B7135A">
        <w:rPr>
          <w:rFonts w:ascii="Times New Roman" w:hAnsi="Times New Roman" w:cs="Times New Roman"/>
        </w:rPr>
        <w:tab/>
        <w:t xml:space="preserve">Liao WW, Asri M, Ebler J, Doerr D, Haukness M, Hickey G, et al. A draft human pangenome reference. Nature. 2023;617(7960):312–24. </w:t>
      </w:r>
    </w:p>
    <w:p w14:paraId="5258333D"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43. </w:t>
      </w:r>
      <w:r w:rsidRPr="00B7135A">
        <w:rPr>
          <w:rFonts w:ascii="Times New Roman" w:hAnsi="Times New Roman" w:cs="Times New Roman"/>
        </w:rPr>
        <w:tab/>
        <w:t xml:space="preserve">You FM, Xiao J, Li P, Yao Z, Jia G, He L, et al. Chromosome‐scale pseudomolecules refined by optical, physical and genetic maps in flax. Plant J. 2018;95(2):371–84. </w:t>
      </w:r>
    </w:p>
    <w:p w14:paraId="1CB295EF"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44. </w:t>
      </w:r>
      <w:r w:rsidRPr="00B7135A">
        <w:rPr>
          <w:rFonts w:ascii="Times New Roman" w:hAnsi="Times New Roman" w:cs="Times New Roman"/>
        </w:rPr>
        <w:tab/>
        <w:t xml:space="preserve">Dvorianinova EM, Bolsheva NL, Pushkova EN, Rozhmina TA, Zhuchenko AA, Novakovskiy RO, et al. Isolating Linum usitatissimum L. nuclear DNA enabled assembling high-quality genome. Int J Mol Sci. 2022;23(21):13244. </w:t>
      </w:r>
    </w:p>
    <w:p w14:paraId="0A2EC573"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45. </w:t>
      </w:r>
      <w:r w:rsidRPr="00B7135A">
        <w:rPr>
          <w:rFonts w:ascii="Times New Roman" w:hAnsi="Times New Roman" w:cs="Times New Roman"/>
        </w:rPr>
        <w:tab/>
        <w:t xml:space="preserve">Li R, Yu C, Li Y, Lam TW, Yiu SM, Kristiansen K, et al. SOAP2: an improved ultrafast tool for short read alignment. Bioinformatics. 2009;25(15):1966–7. </w:t>
      </w:r>
    </w:p>
    <w:p w14:paraId="3F59752A"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46. </w:t>
      </w:r>
      <w:r w:rsidRPr="00B7135A">
        <w:rPr>
          <w:rFonts w:ascii="Times New Roman" w:hAnsi="Times New Roman" w:cs="Times New Roman"/>
        </w:rPr>
        <w:tab/>
        <w:t xml:space="preserve">Shelton JM, Coleman MC, Herndon N, Lu N, Lam ET, Anantharaman T, et al. Tools and pipelines for BioNano data: molecule assembly pipeline and FASTA super scaffolding tool. BMC Genomics. 2015;16:1–16. </w:t>
      </w:r>
    </w:p>
    <w:p w14:paraId="65F0A26C"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47. </w:t>
      </w:r>
      <w:r w:rsidRPr="00B7135A">
        <w:rPr>
          <w:rFonts w:ascii="Times New Roman" w:hAnsi="Times New Roman" w:cs="Times New Roman"/>
        </w:rPr>
        <w:tab/>
        <w:t xml:space="preserve">Gnerre S, MacCallum I, Przybylski D, Ribeiro FJ, Burton JN, Walker BJ, et al. High-quality draft assemblies of mammalian genomes from massively parallel sequence data. Proc Natl Acad Sci. 2011;108(4):1513–8. </w:t>
      </w:r>
    </w:p>
    <w:p w14:paraId="5B940517"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48. </w:t>
      </w:r>
      <w:r w:rsidRPr="00B7135A">
        <w:rPr>
          <w:rFonts w:ascii="Times New Roman" w:hAnsi="Times New Roman" w:cs="Times New Roman"/>
        </w:rPr>
        <w:tab/>
        <w:t xml:space="preserve">Zeng X, Yi Z, Zhang X, Du Y, Li Y, Zhou Z, et al. Chromosome-level scaffolding of haplotype-resolved assemblies using Hi-C data without reference genomes. Nat Plants. 2024;10(8):1184–200. </w:t>
      </w:r>
    </w:p>
    <w:p w14:paraId="589426DC"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49. </w:t>
      </w:r>
      <w:r w:rsidRPr="00B7135A">
        <w:rPr>
          <w:rFonts w:ascii="Times New Roman" w:hAnsi="Times New Roman" w:cs="Times New Roman"/>
        </w:rPr>
        <w:tab/>
        <w:t xml:space="preserve">Garrison E, Guarracino A, Heumos S, Villani F, Bao Z, Tattini L, et al. Building pangenome graphs. Nat Methods. 2024;1–5. </w:t>
      </w:r>
    </w:p>
    <w:p w14:paraId="46A3A827"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50. </w:t>
      </w:r>
      <w:r w:rsidRPr="00B7135A">
        <w:rPr>
          <w:rFonts w:ascii="Times New Roman" w:hAnsi="Times New Roman" w:cs="Times New Roman"/>
        </w:rPr>
        <w:tab/>
        <w:t xml:space="preserve">Wang Z, Hobson N, Galindo L, Zhu S, Shi D, McDill J, et al. The genome of flax (Linum usitatissimum) assembled de novo from short shotgun sequence reads. Plant J. 2012;72(3):461–73. </w:t>
      </w:r>
    </w:p>
    <w:p w14:paraId="0F76BF08"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51. </w:t>
      </w:r>
      <w:r w:rsidRPr="00B7135A">
        <w:rPr>
          <w:rFonts w:ascii="Times New Roman" w:hAnsi="Times New Roman" w:cs="Times New Roman"/>
        </w:rPr>
        <w:tab/>
        <w:t xml:space="preserve">Ragupathy R, Rathinavelu R, Cloutier S. Physical mapping and BAC-end sequence analysis provide initial insights into the flax (Linum usitatissimum L.) genome. BMC Genomics. 2011 May 9;12(1):217. </w:t>
      </w:r>
    </w:p>
    <w:p w14:paraId="598B47BB"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52. </w:t>
      </w:r>
      <w:r w:rsidRPr="00B7135A">
        <w:rPr>
          <w:rFonts w:ascii="Times New Roman" w:hAnsi="Times New Roman" w:cs="Times New Roman"/>
        </w:rPr>
        <w:tab/>
        <w:t xml:space="preserve">Dmitriev AA, Pushkova EN, Novakovskiy RO, Beniaminov AD, Rozhmina TA, Zhuchenko AA, et al. Genome sequencing of fiber flax cultivar atlant using oxford nanopore and illumina platforms. Front Genet. 2021;11:590282. </w:t>
      </w:r>
    </w:p>
    <w:p w14:paraId="4F4BC91E"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lastRenderedPageBreak/>
        <w:t xml:space="preserve">53. </w:t>
      </w:r>
      <w:r w:rsidRPr="00B7135A">
        <w:rPr>
          <w:rFonts w:ascii="Times New Roman" w:hAnsi="Times New Roman" w:cs="Times New Roman"/>
        </w:rPr>
        <w:tab/>
        <w:t xml:space="preserve">Bonenfant Q, Noé L, Touzet H. Porechop_ABI: discovering unknown adapters in Oxford Nanopore Technology sequencing reads for downstream trimming. Bioinforma Adv. 2023;3(1):vbac085. </w:t>
      </w:r>
    </w:p>
    <w:p w14:paraId="296F6B3A"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54. </w:t>
      </w:r>
      <w:r w:rsidRPr="00B7135A">
        <w:rPr>
          <w:rFonts w:ascii="Times New Roman" w:hAnsi="Times New Roman" w:cs="Times New Roman"/>
        </w:rPr>
        <w:tab/>
        <w:t xml:space="preserve">Koren S, Walenz BP, Berlin K, Miller JR, Bergman NH, Phillippy AM. Canu: scalable and accurate long-read assembly via adaptive k-mer weighting and repeat separation. Genome Res. 2017;27(5):722–36. </w:t>
      </w:r>
    </w:p>
    <w:p w14:paraId="3271560E"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55. </w:t>
      </w:r>
      <w:r w:rsidRPr="00B7135A">
        <w:rPr>
          <w:rFonts w:ascii="Times New Roman" w:hAnsi="Times New Roman" w:cs="Times New Roman"/>
        </w:rPr>
        <w:tab/>
        <w:t xml:space="preserve">Vaser R, Sović I, Nagarajan N, Šikić M. Fast and accurate de novo genome assembly from long uncorrected reads. Genome Res. 2017;27(5):737–46. </w:t>
      </w:r>
    </w:p>
    <w:p w14:paraId="40FF2397"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56. </w:t>
      </w:r>
      <w:r w:rsidRPr="00B7135A">
        <w:rPr>
          <w:rFonts w:ascii="Times New Roman" w:hAnsi="Times New Roman" w:cs="Times New Roman"/>
        </w:rPr>
        <w:tab/>
        <w:t xml:space="preserve">Rausch T. Dissecting multiple sequence alignment methods: the analysis, design and development of generic multiple sequence alignment components in SeqAn. 2010; </w:t>
      </w:r>
    </w:p>
    <w:p w14:paraId="17051CCB"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57. </w:t>
      </w:r>
      <w:r w:rsidRPr="00B7135A">
        <w:rPr>
          <w:rFonts w:ascii="Times New Roman" w:hAnsi="Times New Roman" w:cs="Times New Roman"/>
        </w:rPr>
        <w:tab/>
        <w:t xml:space="preserve">Gurevich A, Saveliev V, Vyahhi N, Tesler G. QUAST: quality assessment tool for genome assemblies. Bioinformatics. 2013;29(8):1072–5. </w:t>
      </w:r>
    </w:p>
    <w:p w14:paraId="3A2E4F6B"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58. </w:t>
      </w:r>
      <w:r w:rsidRPr="00B7135A">
        <w:rPr>
          <w:rFonts w:ascii="Times New Roman" w:hAnsi="Times New Roman" w:cs="Times New Roman"/>
        </w:rPr>
        <w:tab/>
        <w:t xml:space="preserve">Manni M, Berkeley MR, Seppey M, Simão FA, Zdobnov EM. BUSCO update: novel and streamlined workflows along with broader and deeper phylogenetic coverage for scoring of eukaryotic, prokaryotic, and viral genomes. Mol Biol Evol. 2021;38(10):4647–54. </w:t>
      </w:r>
    </w:p>
    <w:p w14:paraId="1DA99424"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59. </w:t>
      </w:r>
      <w:r w:rsidRPr="00B7135A">
        <w:rPr>
          <w:rFonts w:ascii="Times New Roman" w:hAnsi="Times New Roman" w:cs="Times New Roman"/>
        </w:rPr>
        <w:tab/>
        <w:t xml:space="preserve">Mikheenko A, Prjibelski A, Saveliev V, Antipov D, Gurevich A. Versatile genome assembly evaluation with QUAST-LG. Bioinformatics. 2018;34(13):i142–50. </w:t>
      </w:r>
    </w:p>
    <w:p w14:paraId="0DA4DB82"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60. </w:t>
      </w:r>
      <w:r w:rsidRPr="00B7135A">
        <w:rPr>
          <w:rFonts w:ascii="Times New Roman" w:hAnsi="Times New Roman" w:cs="Times New Roman"/>
        </w:rPr>
        <w:tab/>
        <w:t xml:space="preserve">Boetzer M, Henkel CV, Jansen HJ, Butler D, Pirovano W. Scaffolding pre-assembled contigs using SSPACE. Bioinformatics. 2011;27(4):578–9. </w:t>
      </w:r>
    </w:p>
    <w:p w14:paraId="0885C712"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61. </w:t>
      </w:r>
      <w:r w:rsidRPr="00B7135A">
        <w:rPr>
          <w:rFonts w:ascii="Times New Roman" w:hAnsi="Times New Roman" w:cs="Times New Roman"/>
        </w:rPr>
        <w:tab/>
        <w:t xml:space="preserve">Luo R, Liu B, Xie Y, Li Z, Huang W, Yuan J, et al. SOAPdenovo2: an empirically improved memory-efficient short-read de novo assembler. Gigascience. 2012;1(1):2047-217X. </w:t>
      </w:r>
    </w:p>
    <w:p w14:paraId="0F32C3E6"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62. </w:t>
      </w:r>
      <w:r w:rsidRPr="00B7135A">
        <w:rPr>
          <w:rFonts w:ascii="Times New Roman" w:hAnsi="Times New Roman" w:cs="Times New Roman"/>
        </w:rPr>
        <w:tab/>
        <w:t xml:space="preserve">Li H. Aligning sequence reads, clone sequences and assembly contigs with BWA-MEM. ArXiv Prepr ArXiv13033997. 2013; </w:t>
      </w:r>
    </w:p>
    <w:p w14:paraId="29921789"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63. </w:t>
      </w:r>
      <w:r w:rsidRPr="00B7135A">
        <w:rPr>
          <w:rFonts w:ascii="Times New Roman" w:hAnsi="Times New Roman" w:cs="Times New Roman"/>
        </w:rPr>
        <w:tab/>
        <w:t xml:space="preserve">Burton JN, Adey A, Patwardhan RP, Qiu R, Kitzman JO, Shendure J. Chromosome-scale scaffolding of de novo genome assemblies based on chromatin interactions. Nat Biotechnol. 2013;31(12):1119–25. </w:t>
      </w:r>
    </w:p>
    <w:p w14:paraId="649DB976"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64. </w:t>
      </w:r>
      <w:r w:rsidRPr="00B7135A">
        <w:rPr>
          <w:rFonts w:ascii="Times New Roman" w:hAnsi="Times New Roman" w:cs="Times New Roman"/>
        </w:rPr>
        <w:tab/>
        <w:t xml:space="preserve">Parra G, Bradnam K, Korf I. CEGMA: a pipeline to accurately annotate core genes in eukaryotic genomes. Bioinformatics. 2007;23(9):1061–7. </w:t>
      </w:r>
    </w:p>
    <w:p w14:paraId="11E0C3C7"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65. </w:t>
      </w:r>
      <w:r w:rsidRPr="00B7135A">
        <w:rPr>
          <w:rFonts w:ascii="Times New Roman" w:hAnsi="Times New Roman" w:cs="Times New Roman"/>
        </w:rPr>
        <w:tab/>
        <w:t xml:space="preserve">Simão FA, Waterhouse RM, Ioannidis P, Kriventseva EV, Zdobnov EM. BUSCO: assessing genome assembly and annotation completeness with single-copy orthologs. Bioinformatics. 2015;31(19):3210–2. </w:t>
      </w:r>
    </w:p>
    <w:p w14:paraId="76C36FF3"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66. </w:t>
      </w:r>
      <w:r w:rsidRPr="00B7135A">
        <w:rPr>
          <w:rFonts w:ascii="Times New Roman" w:hAnsi="Times New Roman" w:cs="Times New Roman"/>
        </w:rPr>
        <w:tab/>
        <w:t xml:space="preserve">DARBAJ AK. The US Recognition of Israeli Sovereignty over the Golan Heights. Insight Turk. 2024;26(2):117–38. </w:t>
      </w:r>
    </w:p>
    <w:p w14:paraId="42AAA222"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67. </w:t>
      </w:r>
      <w:r w:rsidRPr="00B7135A">
        <w:rPr>
          <w:rFonts w:ascii="Times New Roman" w:hAnsi="Times New Roman" w:cs="Times New Roman"/>
        </w:rPr>
        <w:tab/>
        <w:t xml:space="preserve">Lieberman-Aiden E, Van Berkum NL, Williams L, Imakaev M, Ragoczy T, Telling A, et al. Comprehensive mapping of long-range interactions reveals folding principles of the human genome. science. 2009;326(5950):289–93. </w:t>
      </w:r>
    </w:p>
    <w:p w14:paraId="271AB890"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68. </w:t>
      </w:r>
      <w:r w:rsidRPr="00B7135A">
        <w:rPr>
          <w:rFonts w:ascii="Times New Roman" w:hAnsi="Times New Roman" w:cs="Times New Roman"/>
        </w:rPr>
        <w:tab/>
        <w:t xml:space="preserve">Lajoie BR, Dekker J, Kaplan N. The Hitchhiker’s guide to Hi-C analysis: practical guidelines. Methods. 2015;72:65–75. </w:t>
      </w:r>
    </w:p>
    <w:p w14:paraId="4727275B"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69. </w:t>
      </w:r>
      <w:r w:rsidRPr="00B7135A">
        <w:rPr>
          <w:rFonts w:ascii="Times New Roman" w:hAnsi="Times New Roman" w:cs="Times New Roman"/>
        </w:rPr>
        <w:tab/>
        <w:t xml:space="preserve">Salter JF, Johnson O, Stafford III NJ, Herrin Jr WF, Schilling D, Cedotal C, et al. A highly contiguous reference genome for Northern Bobwhite (Colinus virginianus). G3 Genes Genomes Genet. 2019;9(12):3929–32. </w:t>
      </w:r>
    </w:p>
    <w:p w14:paraId="441DACFE"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70. </w:t>
      </w:r>
      <w:r w:rsidRPr="00B7135A">
        <w:rPr>
          <w:rFonts w:ascii="Times New Roman" w:hAnsi="Times New Roman" w:cs="Times New Roman"/>
        </w:rPr>
        <w:tab/>
        <w:t xml:space="preserve">Putnam NH, O’Connell BL, Stites JC, Rice BJ, Blanchette M, Calef R, et al. Chromosome-scale shotgun assembly using an in vitro method for long-range linkage. Genome Res. 2016;26(3):342–50. </w:t>
      </w:r>
    </w:p>
    <w:p w14:paraId="41826B6F"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lastRenderedPageBreak/>
        <w:t xml:space="preserve">71. </w:t>
      </w:r>
      <w:r w:rsidRPr="00B7135A">
        <w:rPr>
          <w:rFonts w:ascii="Times New Roman" w:hAnsi="Times New Roman" w:cs="Times New Roman"/>
        </w:rPr>
        <w:tab/>
        <w:t xml:space="preserve">Yamaguchi K, Kadota M, Nishimura O, Ohishi Y, Naito Y, Kuraku S. Technical considerations in Hi‐C scaffolding and evaluation of chromosome‐scale genome assemblies. Mol Ecol. 2021;30(23):5923–34. </w:t>
      </w:r>
    </w:p>
    <w:p w14:paraId="43604F06"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72. </w:t>
      </w:r>
      <w:r w:rsidRPr="00B7135A">
        <w:rPr>
          <w:rFonts w:ascii="Times New Roman" w:hAnsi="Times New Roman" w:cs="Times New Roman"/>
        </w:rPr>
        <w:tab/>
        <w:t xml:space="preserve">Bolger AM, Lohse M, Usadel B. Trimmomatic: a flexible trimmer for Illumina sequence data. Bioinformatics. 2014;30(15):2114–20. </w:t>
      </w:r>
    </w:p>
    <w:p w14:paraId="60C480E1"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73. </w:t>
      </w:r>
      <w:r w:rsidRPr="00B7135A">
        <w:rPr>
          <w:rFonts w:ascii="Times New Roman" w:hAnsi="Times New Roman" w:cs="Times New Roman"/>
        </w:rPr>
        <w:tab/>
        <w:t xml:space="preserve">Zhang X, Zhang S, Zhao Q, Ming R, Tang H. Assembly of allele-aware, chromosomal-scale autopolyploid genomes based on Hi-C data. Nat Plants. 2019;5(8):833–45. </w:t>
      </w:r>
    </w:p>
    <w:p w14:paraId="6D91208F"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74. </w:t>
      </w:r>
      <w:r w:rsidRPr="00B7135A">
        <w:rPr>
          <w:rFonts w:ascii="Times New Roman" w:hAnsi="Times New Roman" w:cs="Times New Roman"/>
        </w:rPr>
        <w:tab/>
        <w:t xml:space="preserve">Langmead B, Salzberg SL. Fast gapped-read alignment with Bowtie 2. Nat Methods. 2012;9(4):357–9. </w:t>
      </w:r>
    </w:p>
    <w:p w14:paraId="739B1292"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75. </w:t>
      </w:r>
      <w:r w:rsidRPr="00B7135A">
        <w:rPr>
          <w:rFonts w:ascii="Times New Roman" w:hAnsi="Times New Roman" w:cs="Times New Roman"/>
        </w:rPr>
        <w:tab/>
        <w:t xml:space="preserve">Alonge M, Lebeigle L, Kirsche M, Jenike K, Ou S, Aganezov S, et al. Automated assembly scaffolding using RagTag elevates a new tomato system for high-throughput genome editing. Genome Biol. 2022;23(1):258. </w:t>
      </w:r>
    </w:p>
    <w:p w14:paraId="1F245836"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76. </w:t>
      </w:r>
      <w:r w:rsidRPr="00B7135A">
        <w:rPr>
          <w:rFonts w:ascii="Times New Roman" w:hAnsi="Times New Roman" w:cs="Times New Roman"/>
        </w:rPr>
        <w:tab/>
        <w:t xml:space="preserve">Zhou C, McCarthy SA, Durbin R. YaHS: yet another Hi-C scaffolding tool. Bioinformatics. 2023;39(1):btac808. </w:t>
      </w:r>
    </w:p>
    <w:p w14:paraId="5058DC1E"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77. </w:t>
      </w:r>
      <w:r w:rsidRPr="00B7135A">
        <w:rPr>
          <w:rFonts w:ascii="Times New Roman" w:hAnsi="Times New Roman" w:cs="Times New Roman"/>
        </w:rPr>
        <w:tab/>
        <w:t xml:space="preserve">Durand NC, Robinson JT, Shamim MS, Machol I, Mesirov JP, Lander ES, et al. Juicebox provides a visualization system for Hi-C contact maps with unlimited zoom. Cell Syst. 2016;3(1):99–101. </w:t>
      </w:r>
    </w:p>
    <w:p w14:paraId="7C015631"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78. </w:t>
      </w:r>
      <w:r w:rsidRPr="00B7135A">
        <w:rPr>
          <w:rFonts w:ascii="Times New Roman" w:hAnsi="Times New Roman" w:cs="Times New Roman"/>
        </w:rPr>
        <w:tab/>
        <w:t xml:space="preserve">Chen S, Wang P, Kong W, Chai K, Zhang S, Yu J, et al. Gene mining and genomics-assisted breeding empowered by the pangenome of tea plant Camellia sinensis. Nat Plants. 2023;9(12):1986–99. </w:t>
      </w:r>
    </w:p>
    <w:p w14:paraId="5A549A33"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79. </w:t>
      </w:r>
      <w:r w:rsidRPr="00B7135A">
        <w:rPr>
          <w:rFonts w:ascii="Times New Roman" w:hAnsi="Times New Roman" w:cs="Times New Roman"/>
        </w:rPr>
        <w:tab/>
        <w:t xml:space="preserve">Hickey G, Monlong J, Ebler J, Novak AM, Eizenga JM, Gao Y, et al. Pangenome graph construction from genome alignments with Minigraph-Cactus. Nat Biotechnol. 2024;42(4):663–73. </w:t>
      </w:r>
    </w:p>
    <w:p w14:paraId="7AAC6EDD"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80. </w:t>
      </w:r>
      <w:r w:rsidRPr="00B7135A">
        <w:rPr>
          <w:rFonts w:ascii="Times New Roman" w:hAnsi="Times New Roman" w:cs="Times New Roman"/>
        </w:rPr>
        <w:tab/>
        <w:t xml:space="preserve">Marco-Sola S, Eizenga JM, Guarracino A, Paten B, Garrison E, Moreto M. Optimal gap-affine alignment in O (s) space. Bioinformatics. 2023;39(2):btad074. </w:t>
      </w:r>
    </w:p>
    <w:p w14:paraId="44261A68"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81. </w:t>
      </w:r>
      <w:r w:rsidRPr="00B7135A">
        <w:rPr>
          <w:rFonts w:ascii="Times New Roman" w:hAnsi="Times New Roman" w:cs="Times New Roman"/>
        </w:rPr>
        <w:tab/>
        <w:t xml:space="preserve">Wang J, Yang W, Zhang S, Hu H, Yuan Y, Dong J, et al. A pangenome analysis pipeline provides insights into functional gene identification in rice. Genome Biol. 2023;24(1):19. </w:t>
      </w:r>
    </w:p>
    <w:p w14:paraId="04CFE6DF"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82. </w:t>
      </w:r>
      <w:r w:rsidRPr="00B7135A">
        <w:rPr>
          <w:rFonts w:ascii="Times New Roman" w:hAnsi="Times New Roman" w:cs="Times New Roman"/>
        </w:rPr>
        <w:tab/>
        <w:t xml:space="preserve">Garrison E, Guarracino A. Unbiased pangenome graphs. Bioinformatics. 2023;39(1):btac743. </w:t>
      </w:r>
    </w:p>
    <w:p w14:paraId="36D89962"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83. </w:t>
      </w:r>
      <w:r w:rsidRPr="00B7135A">
        <w:rPr>
          <w:rFonts w:ascii="Times New Roman" w:hAnsi="Times New Roman" w:cs="Times New Roman"/>
        </w:rPr>
        <w:tab/>
        <w:t xml:space="preserve">Computational pan-genomics: status, promises and challenges. Brief Bioinform. 2018;19(1):118–35. </w:t>
      </w:r>
    </w:p>
    <w:p w14:paraId="2E810A10"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84. </w:t>
      </w:r>
      <w:r w:rsidRPr="00B7135A">
        <w:rPr>
          <w:rFonts w:ascii="Times New Roman" w:hAnsi="Times New Roman" w:cs="Times New Roman"/>
        </w:rPr>
        <w:tab/>
        <w:t xml:space="preserve">Guarracino A, Heumos S, Nahnsen S, Prins P, Garrison E. ODGI: understanding pangenome graphs. Bioinformatics. 2022;38(13):3319–26. </w:t>
      </w:r>
    </w:p>
    <w:p w14:paraId="276BC9E7"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85. </w:t>
      </w:r>
      <w:r w:rsidRPr="00B7135A">
        <w:rPr>
          <w:rFonts w:ascii="Times New Roman" w:hAnsi="Times New Roman" w:cs="Times New Roman"/>
        </w:rPr>
        <w:tab/>
        <w:t xml:space="preserve">Heller D, Vingron M. SVIM-asm: structural variant detection from haploid and diploid genome assemblies. Bioinformatics. 2020;36(22–23):5519–21. </w:t>
      </w:r>
    </w:p>
    <w:p w14:paraId="6D2D5E55"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86. </w:t>
      </w:r>
      <w:r w:rsidRPr="00B7135A">
        <w:rPr>
          <w:rFonts w:ascii="Times New Roman" w:hAnsi="Times New Roman" w:cs="Times New Roman"/>
        </w:rPr>
        <w:tab/>
        <w:t xml:space="preserve">Goel M, Sun H, Jiao WB, Schneeberger K. SyRI: finding genomic rearrangements and local sequence differences from whole-genome assemblies. Genome Biol. 2019;20:1–13. </w:t>
      </w:r>
    </w:p>
    <w:p w14:paraId="0088E4A9"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87. </w:t>
      </w:r>
      <w:r w:rsidRPr="00B7135A">
        <w:rPr>
          <w:rFonts w:ascii="Times New Roman" w:hAnsi="Times New Roman" w:cs="Times New Roman"/>
        </w:rPr>
        <w:tab/>
        <w:t xml:space="preserve">Li H. Minimap2: pairwise alignment for nucleotide sequences. Bioinformatics. 2018;34(18):3094–100. </w:t>
      </w:r>
    </w:p>
    <w:p w14:paraId="1EB8CB96"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88. </w:t>
      </w:r>
      <w:r w:rsidRPr="00B7135A">
        <w:rPr>
          <w:rFonts w:ascii="Times New Roman" w:hAnsi="Times New Roman" w:cs="Times New Roman"/>
        </w:rPr>
        <w:tab/>
        <w:t xml:space="preserve">Petr Danecek, Bonfield JK, Liddle J, Marshall J, Ohan V, Pollard MO, et al. Twelve years of SAMtools and BCFtools. Gigascience. 2021;10(2):giab008. </w:t>
      </w:r>
    </w:p>
    <w:p w14:paraId="32670912"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89. </w:t>
      </w:r>
      <w:r w:rsidRPr="00B7135A">
        <w:rPr>
          <w:rFonts w:ascii="Times New Roman" w:hAnsi="Times New Roman" w:cs="Times New Roman"/>
        </w:rPr>
        <w:tab/>
        <w:t xml:space="preserve">Smolka M, Paulin LF, Grochowski CM, Horner DW, Mahmoud M, Behera S, et al. Detection of mosaic and population-level structural variants with Sniffles2. Nat Biotechnol. 2024;42(10):1571–80. </w:t>
      </w:r>
    </w:p>
    <w:p w14:paraId="35D3B2C5"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90. </w:t>
      </w:r>
      <w:r w:rsidRPr="00B7135A">
        <w:rPr>
          <w:rFonts w:ascii="Times New Roman" w:hAnsi="Times New Roman" w:cs="Times New Roman"/>
        </w:rPr>
        <w:tab/>
        <w:t xml:space="preserve">Chen K, Wang Y, Zhang R, Zhang H, Gao C. CRISPR/Cas Genome Editing and Precision Plant Breeding in Agriculture. Annu Rev Plant Biol. 2019;70(1):667–97. </w:t>
      </w:r>
    </w:p>
    <w:p w14:paraId="157E0CBE"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lastRenderedPageBreak/>
        <w:t xml:space="preserve">91. </w:t>
      </w:r>
      <w:r w:rsidRPr="00B7135A">
        <w:rPr>
          <w:rFonts w:ascii="Times New Roman" w:hAnsi="Times New Roman" w:cs="Times New Roman"/>
        </w:rPr>
        <w:tab/>
        <w:t xml:space="preserve">Jombart T, Ahmed I. adegenet 1.3-1: new tools for the analysis of genome-wide SNP data. Bioinformatics. 2011;27(21):3070–1. </w:t>
      </w:r>
    </w:p>
    <w:p w14:paraId="1FBB96BD"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92. </w:t>
      </w:r>
      <w:r w:rsidRPr="00B7135A">
        <w:rPr>
          <w:rFonts w:ascii="Times New Roman" w:hAnsi="Times New Roman" w:cs="Times New Roman"/>
        </w:rPr>
        <w:tab/>
        <w:t xml:space="preserve">Valdés-Florido A, Tan L, Maguilla E, Simón-Porcar VI, Zhou YH, Arroyo J, et al. Drivers of diversification in Linum (Linaceae) by means of chromosome evolution: correlations with biogeography, breeding system and habit. Ann Bot. 2023;132(5):949–62. </w:t>
      </w:r>
    </w:p>
    <w:p w14:paraId="7A928F99"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93. </w:t>
      </w:r>
      <w:r w:rsidRPr="00B7135A">
        <w:rPr>
          <w:rFonts w:ascii="Times New Roman" w:hAnsi="Times New Roman" w:cs="Times New Roman"/>
        </w:rPr>
        <w:tab/>
        <w:t xml:space="preserve">Abondio P, Cilli E, Luiselli D. Human Pangenomics: Promises and Challenges of a Distributed Genomic Reference. Life. 2023;13(6). </w:t>
      </w:r>
    </w:p>
    <w:p w14:paraId="639BD099"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94. </w:t>
      </w:r>
      <w:r w:rsidRPr="00B7135A">
        <w:rPr>
          <w:rFonts w:ascii="Times New Roman" w:hAnsi="Times New Roman" w:cs="Times New Roman"/>
        </w:rPr>
        <w:tab/>
        <w:t xml:space="preserve">Groza C, Schwendinger-Schreck C, Cheung WA, Farrow EG, Thiffault I, Lake J, et al. Pangenome graphs improve the analysis of structural variants in rare genetic diseases. Nat Commun. 2024;15(1):657. </w:t>
      </w:r>
    </w:p>
    <w:p w14:paraId="6B9E6CB3"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95. </w:t>
      </w:r>
      <w:r w:rsidRPr="00B7135A">
        <w:rPr>
          <w:rFonts w:ascii="Times New Roman" w:hAnsi="Times New Roman" w:cs="Times New Roman"/>
        </w:rPr>
        <w:tab/>
        <w:t xml:space="preserve">Dey PM, Harborne JB, Bonner J. Plant biochemistry. San Diego: Academic Press; 1997. </w:t>
      </w:r>
    </w:p>
    <w:p w14:paraId="37BCF72E"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96. </w:t>
      </w:r>
      <w:r w:rsidRPr="00B7135A">
        <w:rPr>
          <w:rFonts w:ascii="Times New Roman" w:hAnsi="Times New Roman" w:cs="Times New Roman"/>
        </w:rPr>
        <w:tab/>
        <w:t xml:space="preserve">Mai Z, Kim K, Richardson MB, Deschênes DAR, Garza‐Garcia JJO, Shahsavarani M, et al. Oxidation of four monoterpenoid indole alkaloid classes by three cytochrome P450 monooxygenases from Tabernaemontana litoralis. Plant J. 2024;120(6):2770–83. </w:t>
      </w:r>
    </w:p>
    <w:p w14:paraId="6763659E"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97. </w:t>
      </w:r>
      <w:r w:rsidRPr="00B7135A">
        <w:rPr>
          <w:rFonts w:ascii="Times New Roman" w:hAnsi="Times New Roman" w:cs="Times New Roman"/>
        </w:rPr>
        <w:tab/>
        <w:t xml:space="preserve">Kulkarni O, Sugier PE, Guibon J, Boland-Augé A, Lonjou C, Bacq-Daian D, et al. Gene network and biological pathways associated with susceptibility to differentiated thyroid carcinoma. Sci Rep. 2021;11(1):8932. </w:t>
      </w:r>
    </w:p>
    <w:p w14:paraId="6B3E4A4B"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98. </w:t>
      </w:r>
      <w:r w:rsidRPr="00B7135A">
        <w:rPr>
          <w:rFonts w:ascii="Times New Roman" w:hAnsi="Times New Roman" w:cs="Times New Roman"/>
        </w:rPr>
        <w:tab/>
        <w:t xml:space="preserve">Secomandi S, Gallo GR, Sozzoni M, Iannucci A, Galati E, Abueg L, et al. A chromosome-level reference genome and pangenome for barn swallow population genomics. Cell Rep. 2023;42(1). </w:t>
      </w:r>
    </w:p>
    <w:p w14:paraId="4FB50EAA" w14:textId="77777777" w:rsidR="000462F6" w:rsidRPr="00B7135A" w:rsidRDefault="000462F6" w:rsidP="00B7135A">
      <w:pPr>
        <w:pStyle w:val="Bibliography"/>
        <w:spacing w:after="0"/>
        <w:rPr>
          <w:rFonts w:ascii="Times New Roman" w:hAnsi="Times New Roman" w:cs="Times New Roman"/>
        </w:rPr>
      </w:pPr>
      <w:r w:rsidRPr="00B7135A">
        <w:rPr>
          <w:rFonts w:ascii="Times New Roman" w:hAnsi="Times New Roman" w:cs="Times New Roman"/>
        </w:rPr>
        <w:t xml:space="preserve">99. </w:t>
      </w:r>
      <w:r w:rsidRPr="00B7135A">
        <w:rPr>
          <w:rFonts w:ascii="Times New Roman" w:hAnsi="Times New Roman" w:cs="Times New Roman"/>
        </w:rPr>
        <w:tab/>
        <w:t xml:space="preserve">Berdan EL, Barton NH, Butlin R, Charlesworth B, Faria R, Fragata I, et al. How chromosomal inversions reorient the evolutionary process. J Evol Biol. 2023;36(12):1761–82. </w:t>
      </w:r>
    </w:p>
    <w:p w14:paraId="633804CD" w14:textId="5B755D87" w:rsidR="001C4D94" w:rsidRDefault="001C4D94" w:rsidP="00B7135A">
      <w:pPr>
        <w:pStyle w:val="Bibliography"/>
        <w:spacing w:after="0"/>
      </w:pPr>
      <w:r w:rsidRPr="00B7135A">
        <w:rPr>
          <w:rFonts w:ascii="Times New Roman" w:hAnsi="Times New Roman" w:cs="Times New Roman"/>
        </w:rPr>
        <w:fldChar w:fldCharType="end"/>
      </w:r>
    </w:p>
    <w:p w14:paraId="771D0BA1" w14:textId="77777777" w:rsidR="001C4D94" w:rsidRDefault="001C4D94" w:rsidP="001C4D94">
      <w:pPr>
        <w:spacing w:after="0" w:line="240" w:lineRule="auto"/>
        <w:rPr>
          <w:rFonts w:ascii="Times New Roman" w:hAnsi="Times New Roman" w:cs="Times New Roman"/>
        </w:rPr>
      </w:pPr>
    </w:p>
    <w:p w14:paraId="3054138E" w14:textId="77777777" w:rsidR="001C4D94" w:rsidRDefault="001C4D94" w:rsidP="001C4D94">
      <w:pPr>
        <w:spacing w:after="0" w:line="240" w:lineRule="auto"/>
        <w:rPr>
          <w:rFonts w:ascii="Times New Roman" w:hAnsi="Times New Roman" w:cs="Times New Roman"/>
        </w:rPr>
      </w:pPr>
    </w:p>
    <w:p w14:paraId="247EF000" w14:textId="77777777" w:rsidR="001C4D94" w:rsidRDefault="001C4D94" w:rsidP="001C4D94">
      <w:pPr>
        <w:spacing w:after="0" w:line="240" w:lineRule="auto"/>
        <w:rPr>
          <w:rFonts w:ascii="Times New Roman" w:hAnsi="Times New Roman" w:cs="Times New Roman"/>
        </w:rPr>
      </w:pPr>
    </w:p>
    <w:p w14:paraId="34C9F96E" w14:textId="77777777" w:rsidR="001C4D94" w:rsidRDefault="001C4D94" w:rsidP="001C4D94">
      <w:pPr>
        <w:spacing w:after="0" w:line="240" w:lineRule="auto"/>
        <w:rPr>
          <w:rFonts w:ascii="Times New Roman" w:hAnsi="Times New Roman" w:cs="Times New Roman"/>
        </w:rPr>
      </w:pPr>
    </w:p>
    <w:p w14:paraId="4372CB1A" w14:textId="77777777" w:rsidR="001C4D94" w:rsidRDefault="001C4D94" w:rsidP="001C4D94">
      <w:pPr>
        <w:spacing w:after="0" w:line="240" w:lineRule="auto"/>
        <w:rPr>
          <w:rFonts w:ascii="Times New Roman" w:hAnsi="Times New Roman" w:cs="Times New Roman"/>
        </w:rPr>
      </w:pPr>
    </w:p>
    <w:p w14:paraId="25E66BA1" w14:textId="77777777" w:rsidR="001C4D94" w:rsidRDefault="001C4D94" w:rsidP="001C4D94">
      <w:pPr>
        <w:spacing w:after="0" w:line="240" w:lineRule="auto"/>
        <w:rPr>
          <w:rFonts w:ascii="Times New Roman" w:hAnsi="Times New Roman" w:cs="Times New Roman"/>
        </w:rPr>
      </w:pPr>
    </w:p>
    <w:p w14:paraId="13BBC866" w14:textId="77777777" w:rsidR="001C4D94" w:rsidRDefault="001C4D94" w:rsidP="001C4D94">
      <w:pPr>
        <w:spacing w:after="0" w:line="240" w:lineRule="auto"/>
        <w:rPr>
          <w:rFonts w:ascii="Times New Roman" w:hAnsi="Times New Roman" w:cs="Times New Roman"/>
        </w:rPr>
      </w:pPr>
    </w:p>
    <w:p w14:paraId="26039A6B" w14:textId="77777777" w:rsidR="001C4D94" w:rsidRDefault="001C4D94" w:rsidP="001C4D94">
      <w:pPr>
        <w:spacing w:after="0" w:line="240" w:lineRule="auto"/>
        <w:rPr>
          <w:rFonts w:ascii="Times New Roman" w:hAnsi="Times New Roman" w:cs="Times New Roman"/>
        </w:rPr>
      </w:pPr>
    </w:p>
    <w:p w14:paraId="7347B889" w14:textId="77777777" w:rsidR="001C4D94" w:rsidRDefault="001C4D94" w:rsidP="001C4D94">
      <w:pPr>
        <w:spacing w:after="0" w:line="240" w:lineRule="auto"/>
        <w:rPr>
          <w:rFonts w:ascii="Times New Roman" w:hAnsi="Times New Roman" w:cs="Times New Roman"/>
        </w:rPr>
      </w:pPr>
    </w:p>
    <w:p w14:paraId="217F4C6B" w14:textId="77777777" w:rsidR="001C4D94" w:rsidRDefault="001C4D94" w:rsidP="001C4D94">
      <w:pPr>
        <w:spacing w:after="0" w:line="240" w:lineRule="auto"/>
        <w:rPr>
          <w:rFonts w:ascii="Times New Roman" w:hAnsi="Times New Roman" w:cs="Times New Roman"/>
        </w:rPr>
      </w:pPr>
    </w:p>
    <w:p w14:paraId="2BA366E2" w14:textId="77777777" w:rsidR="001C4D94" w:rsidRDefault="001C4D94" w:rsidP="001C4D94">
      <w:pPr>
        <w:spacing w:after="0" w:line="240" w:lineRule="auto"/>
        <w:rPr>
          <w:rFonts w:ascii="Times New Roman" w:hAnsi="Times New Roman" w:cs="Times New Roman"/>
        </w:rPr>
      </w:pPr>
    </w:p>
    <w:p w14:paraId="36AEC6EA" w14:textId="77777777" w:rsidR="001C4D94" w:rsidRDefault="001C4D94" w:rsidP="001C4D94">
      <w:pPr>
        <w:spacing w:after="0" w:line="240" w:lineRule="auto"/>
        <w:rPr>
          <w:rFonts w:ascii="Times New Roman" w:hAnsi="Times New Roman" w:cs="Times New Roman"/>
        </w:rPr>
      </w:pPr>
    </w:p>
    <w:p w14:paraId="6A11DE8A" w14:textId="77777777" w:rsidR="001C4D94" w:rsidRDefault="001C4D94" w:rsidP="001C4D94">
      <w:pPr>
        <w:spacing w:after="0" w:line="240" w:lineRule="auto"/>
        <w:rPr>
          <w:rFonts w:ascii="Times New Roman" w:hAnsi="Times New Roman" w:cs="Times New Roman"/>
        </w:rPr>
      </w:pPr>
    </w:p>
    <w:p w14:paraId="4A9344AD" w14:textId="77777777" w:rsidR="001C4D94" w:rsidRDefault="001C4D94" w:rsidP="001C4D94">
      <w:pPr>
        <w:spacing w:after="0" w:line="240" w:lineRule="auto"/>
        <w:rPr>
          <w:rFonts w:ascii="Times New Roman" w:hAnsi="Times New Roman" w:cs="Times New Roman"/>
        </w:rPr>
      </w:pPr>
    </w:p>
    <w:p w14:paraId="0EBE73F2" w14:textId="77777777" w:rsidR="001C4D94" w:rsidRDefault="001C4D94" w:rsidP="001C4D94">
      <w:pPr>
        <w:spacing w:after="0" w:line="240" w:lineRule="auto"/>
        <w:rPr>
          <w:rFonts w:ascii="Times New Roman" w:hAnsi="Times New Roman" w:cs="Times New Roman"/>
        </w:rPr>
      </w:pPr>
    </w:p>
    <w:p w14:paraId="3B72CF40" w14:textId="77777777" w:rsidR="001C4D94" w:rsidRDefault="001C4D94" w:rsidP="001C4D94">
      <w:pPr>
        <w:spacing w:after="0" w:line="240" w:lineRule="auto"/>
        <w:rPr>
          <w:rFonts w:ascii="Times New Roman" w:hAnsi="Times New Roman" w:cs="Times New Roman"/>
        </w:rPr>
      </w:pPr>
    </w:p>
    <w:p w14:paraId="3E8596E7" w14:textId="77777777" w:rsidR="001C4D94" w:rsidRDefault="001C4D94" w:rsidP="001C4D94">
      <w:pPr>
        <w:spacing w:after="0" w:line="240" w:lineRule="auto"/>
        <w:rPr>
          <w:rFonts w:ascii="Times New Roman" w:hAnsi="Times New Roman" w:cs="Times New Roman"/>
        </w:rPr>
      </w:pPr>
    </w:p>
    <w:p w14:paraId="25FAEECA" w14:textId="77777777" w:rsidR="001C4D94" w:rsidRDefault="001C4D94" w:rsidP="001C4D94">
      <w:pPr>
        <w:spacing w:after="0" w:line="240" w:lineRule="auto"/>
        <w:rPr>
          <w:rFonts w:ascii="Times New Roman" w:hAnsi="Times New Roman" w:cs="Times New Roman"/>
        </w:rPr>
      </w:pPr>
    </w:p>
    <w:p w14:paraId="26A7912D" w14:textId="77777777" w:rsidR="001C4D94" w:rsidRDefault="001C4D94" w:rsidP="001C4D94">
      <w:pPr>
        <w:spacing w:after="0" w:line="240" w:lineRule="auto"/>
        <w:rPr>
          <w:rFonts w:ascii="Times New Roman" w:hAnsi="Times New Roman" w:cs="Times New Roman"/>
        </w:rPr>
      </w:pPr>
    </w:p>
    <w:p w14:paraId="0579445E" w14:textId="77777777" w:rsidR="001C4D94" w:rsidRDefault="001C4D94" w:rsidP="001C4D94">
      <w:pPr>
        <w:spacing w:after="0" w:line="240" w:lineRule="auto"/>
        <w:rPr>
          <w:rFonts w:ascii="Times New Roman" w:hAnsi="Times New Roman" w:cs="Times New Roman"/>
        </w:rPr>
      </w:pPr>
    </w:p>
    <w:p w14:paraId="18407589" w14:textId="77777777" w:rsidR="001C4D94" w:rsidRDefault="001C4D94" w:rsidP="001C4D94">
      <w:pPr>
        <w:spacing w:after="0" w:line="240" w:lineRule="auto"/>
        <w:rPr>
          <w:rFonts w:ascii="Times New Roman" w:hAnsi="Times New Roman" w:cs="Times New Roman"/>
        </w:rPr>
      </w:pPr>
    </w:p>
    <w:p w14:paraId="324E8E6A" w14:textId="77777777" w:rsidR="001C4D94" w:rsidRDefault="001C4D94" w:rsidP="001C4D94">
      <w:pPr>
        <w:spacing w:after="0" w:line="240" w:lineRule="auto"/>
      </w:pPr>
    </w:p>
    <w:p w14:paraId="0ABA43AA" w14:textId="77777777" w:rsidR="001C4D94" w:rsidRPr="00E76FAB" w:rsidRDefault="001C4D94" w:rsidP="001C4D94">
      <w:pPr>
        <w:keepNext/>
        <w:keepLines/>
        <w:spacing w:before="360" w:after="80" w:line="240" w:lineRule="auto"/>
        <w:outlineLvl w:val="0"/>
        <w:rPr>
          <w:rFonts w:ascii="Times New Roman" w:eastAsia="Yu Gothic Light" w:hAnsi="Times New Roman" w:cs="Times New Roman"/>
          <w:color w:val="2F5496"/>
          <w:kern w:val="2"/>
          <w:sz w:val="40"/>
          <w:szCs w:val="40"/>
          <w14:ligatures w14:val="standardContextual"/>
        </w:rPr>
      </w:pPr>
      <w:bookmarkStart w:id="167" w:name="_Toc197614199"/>
      <w:r w:rsidRPr="00E76FAB">
        <w:rPr>
          <w:rFonts w:ascii="Times New Roman" w:eastAsia="Yu Gothic Light" w:hAnsi="Times New Roman" w:cs="Times New Roman"/>
          <w:color w:val="2F5496"/>
          <w:kern w:val="2"/>
          <w:sz w:val="40"/>
          <w:szCs w:val="40"/>
          <w14:ligatures w14:val="standardContextual"/>
        </w:rPr>
        <w:lastRenderedPageBreak/>
        <w:t>Appendix</w:t>
      </w:r>
      <w:bookmarkEnd w:id="167"/>
    </w:p>
    <w:p w14:paraId="26C28B5B" w14:textId="77777777" w:rsidR="001C4D94" w:rsidRPr="00DF7EE0" w:rsidRDefault="001C4D94" w:rsidP="001C4D94">
      <w:pPr>
        <w:spacing w:before="240" w:after="120" w:line="276" w:lineRule="auto"/>
        <w:rPr>
          <w:rFonts w:ascii="Times New Roman" w:eastAsia="Yu Gothic Light" w:hAnsi="Times New Roman" w:cs="Times New Roman"/>
          <w:i/>
          <w:iCs/>
          <w:kern w:val="2"/>
          <w:sz w:val="20"/>
          <w:szCs w:val="20"/>
          <w14:ligatures w14:val="standardContextual"/>
        </w:rPr>
      </w:pPr>
      <w:bookmarkStart w:id="168" w:name="_Toc191838302"/>
      <w:r w:rsidRPr="00DF7EE0">
        <w:rPr>
          <w:rFonts w:ascii="Times New Roman" w:eastAsia="Yu Gothic Light" w:hAnsi="Times New Roman" w:cs="Times New Roman"/>
          <w:i/>
          <w:iCs/>
          <w:kern w:val="2"/>
          <w:sz w:val="20"/>
          <w:szCs w:val="20"/>
          <w14:ligatures w14:val="standardContextual"/>
        </w:rPr>
        <w:t>Table A1</w:t>
      </w:r>
      <w:bookmarkEnd w:id="168"/>
      <w:r w:rsidRPr="00DF7EE0">
        <w:rPr>
          <w:rFonts w:ascii="Times New Roman" w:eastAsia="Yu Gothic" w:hAnsi="Times New Roman" w:cs="Times New Roman"/>
          <w:kern w:val="2"/>
          <w:sz w:val="20"/>
          <w:szCs w:val="20"/>
          <w:shd w:val="clear" w:color="auto" w:fill="FFFFFF"/>
          <w14:ligatures w14:val="standardContextual"/>
        </w:rPr>
        <w:t xml:space="preserve"> </w:t>
      </w:r>
      <w:proofErr w:type="spellStart"/>
      <w:r w:rsidRPr="00DF7EE0">
        <w:rPr>
          <w:rFonts w:ascii="Times New Roman" w:eastAsia="Yu Gothic" w:hAnsi="Times New Roman" w:cs="Times New Roman"/>
          <w:kern w:val="2"/>
          <w:sz w:val="20"/>
          <w:szCs w:val="20"/>
          <w:shd w:val="clear" w:color="auto" w:fill="FFFFFF"/>
          <w14:ligatures w14:val="standardContextual"/>
        </w:rPr>
        <w:t>HiRise</w:t>
      </w:r>
      <w:proofErr w:type="spellEnd"/>
      <w:r w:rsidRPr="00DF7EE0">
        <w:rPr>
          <w:rFonts w:ascii="Times New Roman" w:eastAsia="Yu Gothic" w:hAnsi="Times New Roman" w:cs="Times New Roman"/>
          <w:kern w:val="2"/>
          <w:sz w:val="20"/>
          <w:szCs w:val="20"/>
          <w:shd w:val="clear" w:color="auto" w:fill="FFFFFF"/>
          <w14:ligatures w14:val="standardContextual"/>
        </w:rPr>
        <w:t xml:space="preserve"> scaffolding reports from Dovetail Genomics for </w:t>
      </w:r>
      <w:r w:rsidRPr="00DF7EE0">
        <w:rPr>
          <w:rFonts w:ascii="Times New Roman" w:eastAsia="Yu Gothic" w:hAnsi="Times New Roman" w:cs="Times New Roman"/>
          <w:i/>
          <w:iCs/>
          <w:kern w:val="2"/>
          <w:sz w:val="20"/>
          <w:szCs w:val="20"/>
          <w:shd w:val="clear" w:color="auto" w:fill="FFFFFF"/>
          <w14:ligatures w14:val="standardContextual"/>
        </w:rPr>
        <w:t xml:space="preserve">L. </w:t>
      </w:r>
      <w:proofErr w:type="spellStart"/>
      <w:r w:rsidRPr="00DF7EE0">
        <w:rPr>
          <w:rFonts w:ascii="Times New Roman" w:eastAsia="Yu Gothic" w:hAnsi="Times New Roman" w:cs="Times New Roman"/>
          <w:i/>
          <w:iCs/>
          <w:kern w:val="2"/>
          <w:sz w:val="20"/>
          <w:szCs w:val="20"/>
          <w:shd w:val="clear" w:color="auto" w:fill="FFFFFF"/>
          <w14:ligatures w14:val="standardContextual"/>
        </w:rPr>
        <w:t>bienne</w:t>
      </w:r>
      <w:proofErr w:type="spellEnd"/>
      <w:r w:rsidRPr="00DF7EE0">
        <w:rPr>
          <w:rFonts w:ascii="Times New Roman" w:eastAsia="Yu Gothic" w:hAnsi="Times New Roman" w:cs="Times New Roman"/>
          <w:i/>
          <w:iCs/>
          <w:kern w:val="2"/>
          <w:sz w:val="20"/>
          <w:szCs w:val="20"/>
          <w:shd w:val="clear" w:color="auto" w:fill="FFFFFF"/>
          <w14:ligatures w14:val="standardContextual"/>
        </w:rPr>
        <w:t xml:space="preserve"> </w:t>
      </w:r>
      <w:r w:rsidRPr="00DF7EE0">
        <w:rPr>
          <w:rFonts w:ascii="Times New Roman" w:eastAsia="Yu Gothic" w:hAnsi="Times New Roman" w:cs="Times New Roman"/>
          <w:kern w:val="2"/>
          <w:sz w:val="20"/>
          <w:szCs w:val="20"/>
          <w:shd w:val="clear" w:color="auto" w:fill="FFFFFF"/>
          <w14:ligatures w14:val="standardContextual"/>
        </w:rPr>
        <w:t xml:space="preserve">var. 1_6 and </w:t>
      </w:r>
      <w:proofErr w:type="spellStart"/>
      <w:r w:rsidRPr="00DF7EE0">
        <w:rPr>
          <w:rFonts w:ascii="Times New Roman" w:eastAsia="Yu Gothic" w:hAnsi="Times New Roman" w:cs="Times New Roman"/>
          <w:kern w:val="2"/>
          <w:sz w:val="20"/>
          <w:szCs w:val="20"/>
          <w:shd w:val="clear" w:color="auto" w:fill="FFFFFF"/>
          <w14:ligatures w14:val="standardContextual"/>
        </w:rPr>
        <w:t>Isr</w:t>
      </w:r>
      <w:proofErr w:type="spellEnd"/>
      <w:r w:rsidRPr="00DF7EE0">
        <w:rPr>
          <w:rFonts w:ascii="Times New Roman" w:eastAsia="Yu Gothic" w:hAnsi="Times New Roman" w:cs="Times New Roman"/>
          <w:kern w:val="2"/>
          <w:sz w:val="20"/>
          <w:szCs w:val="20"/>
          <w:shd w:val="clear" w:color="auto" w:fill="FFFFFF"/>
          <w14:ligatures w14:val="standardContextual"/>
        </w:rPr>
        <w:t xml:space="preserve"> assemblies, using the reference </w:t>
      </w:r>
      <w:r w:rsidRPr="00DF7EE0">
        <w:rPr>
          <w:rFonts w:ascii="Times New Roman" w:eastAsia="Yu Gothic" w:hAnsi="Times New Roman" w:cs="Times New Roman"/>
          <w:i/>
          <w:iCs/>
          <w:kern w:val="2"/>
          <w:sz w:val="20"/>
          <w:szCs w:val="20"/>
          <w:shd w:val="clear" w:color="auto" w:fill="FFFFFF"/>
          <w14:ligatures w14:val="standardContextual"/>
        </w:rPr>
        <w:t xml:space="preserve">L. </w:t>
      </w:r>
      <w:proofErr w:type="spellStart"/>
      <w:r w:rsidRPr="00DF7EE0">
        <w:rPr>
          <w:rFonts w:ascii="Times New Roman" w:eastAsia="Yu Gothic" w:hAnsi="Times New Roman" w:cs="Times New Roman"/>
          <w:i/>
          <w:iCs/>
          <w:kern w:val="2"/>
          <w:sz w:val="20"/>
          <w:szCs w:val="20"/>
          <w:shd w:val="clear" w:color="auto" w:fill="FFFFFF"/>
          <w14:ligatures w14:val="standardContextual"/>
        </w:rPr>
        <w:t>bienne</w:t>
      </w:r>
      <w:proofErr w:type="spellEnd"/>
      <w:r w:rsidRPr="00DF7EE0">
        <w:rPr>
          <w:rFonts w:ascii="Times New Roman" w:eastAsia="Yu Gothic" w:hAnsi="Times New Roman" w:cs="Times New Roman"/>
          <w:i/>
          <w:iCs/>
          <w:kern w:val="2"/>
          <w:sz w:val="20"/>
          <w:szCs w:val="20"/>
          <w:shd w:val="clear" w:color="auto" w:fill="FFFFFF"/>
          <w14:ligatures w14:val="standardContextual"/>
        </w:rPr>
        <w:t xml:space="preserve"> </w:t>
      </w:r>
      <w:r w:rsidRPr="00DF7EE0">
        <w:rPr>
          <w:rFonts w:ascii="Times New Roman" w:eastAsia="Yu Gothic" w:hAnsi="Times New Roman" w:cs="Times New Roman"/>
          <w:kern w:val="2"/>
          <w:sz w:val="20"/>
          <w:szCs w:val="20"/>
          <w:shd w:val="clear" w:color="auto" w:fill="FFFFFF"/>
          <w14:ligatures w14:val="standardContextual"/>
        </w:rPr>
        <w:t>genome from Zhang et al.</w:t>
      </w:r>
      <w:r w:rsidRPr="00DF7EE0">
        <w:rPr>
          <w:rFonts w:ascii="Times New Roman" w:eastAsia="Yu Gothic" w:hAnsi="Times New Roman" w:cs="Times New Roman"/>
          <w:kern w:val="2"/>
          <w:sz w:val="20"/>
          <w:szCs w:val="20"/>
          <w:shd w:val="clear" w:color="auto" w:fill="FFFFFF"/>
          <w14:ligatures w14:val="standardContextual"/>
        </w:rPr>
        <w:fldChar w:fldCharType="begin"/>
      </w:r>
      <w:r>
        <w:rPr>
          <w:rFonts w:ascii="Times New Roman" w:eastAsia="Yu Gothic" w:hAnsi="Times New Roman" w:cs="Times New Roman"/>
          <w:kern w:val="2"/>
          <w:sz w:val="20"/>
          <w:szCs w:val="20"/>
          <w:shd w:val="clear" w:color="auto" w:fill="FFFFFF"/>
          <w14:ligatures w14:val="standardContextual"/>
        </w:rPr>
        <w:instrText xml:space="preserve"> ADDIN ZOTERO_ITEM CSL_CITATION {"citationID":"gf8Bko4D","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Pr="00DF7EE0">
        <w:rPr>
          <w:rFonts w:ascii="Times New Roman" w:eastAsia="Yu Gothic" w:hAnsi="Times New Roman" w:cs="Times New Roman"/>
          <w:kern w:val="2"/>
          <w:sz w:val="20"/>
          <w:szCs w:val="20"/>
          <w:shd w:val="clear" w:color="auto" w:fill="FFFFFF"/>
          <w14:ligatures w14:val="standardContextual"/>
        </w:rPr>
        <w:fldChar w:fldCharType="separate"/>
      </w:r>
      <w:r>
        <w:rPr>
          <w:rFonts w:ascii="Times New Roman" w:eastAsia="Yu Gothic" w:hAnsi="Times New Roman" w:cs="Times New Roman"/>
          <w:sz w:val="20"/>
          <w:szCs w:val="20"/>
          <w14:ligatures w14:val="standardContextual"/>
        </w:rPr>
        <w:t xml:space="preserve"> [</w:t>
      </w:r>
      <w:r w:rsidRPr="00DF7EE0">
        <w:rPr>
          <w:rFonts w:ascii="Times New Roman" w:eastAsia="Yu Gothic" w:hAnsi="Times New Roman" w:cs="Times New Roman"/>
          <w:sz w:val="20"/>
          <w:szCs w:val="20"/>
          <w14:ligatures w14:val="standardContextual"/>
        </w:rPr>
        <w:t>16]</w:t>
      </w:r>
      <w:r w:rsidRPr="00DF7EE0">
        <w:rPr>
          <w:rFonts w:ascii="Times New Roman" w:eastAsia="Yu Gothic" w:hAnsi="Times New Roman" w:cs="Times New Roman"/>
          <w:kern w:val="2"/>
          <w:sz w:val="20"/>
          <w:szCs w:val="20"/>
          <w:shd w:val="clear" w:color="auto" w:fill="FFFFFF"/>
          <w14:ligatures w14:val="standardContextual"/>
        </w:rPr>
        <w:fldChar w:fldCharType="end"/>
      </w:r>
    </w:p>
    <w:tbl>
      <w:tblPr>
        <w:tblStyle w:val="PlainTable3"/>
        <w:tblW w:w="9620" w:type="dxa"/>
        <w:tblLook w:val="04A0" w:firstRow="1" w:lastRow="0" w:firstColumn="1" w:lastColumn="0" w:noHBand="0" w:noVBand="1"/>
      </w:tblPr>
      <w:tblGrid>
        <w:gridCol w:w="2880"/>
        <w:gridCol w:w="1440"/>
        <w:gridCol w:w="1890"/>
        <w:gridCol w:w="1677"/>
        <w:gridCol w:w="1733"/>
      </w:tblGrid>
      <w:tr w:rsidR="001C4D94" w:rsidRPr="00DF7EE0" w14:paraId="438653BD" w14:textId="77777777" w:rsidTr="00235B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Borders>
              <w:top w:val="single" w:sz="18" w:space="0" w:color="000000"/>
              <w:bottom w:val="single" w:sz="8" w:space="0" w:color="auto"/>
            </w:tcBorders>
          </w:tcPr>
          <w:p w14:paraId="1068D730" w14:textId="77777777" w:rsidR="001C4D94" w:rsidRPr="00DF7EE0" w:rsidRDefault="001C4D94" w:rsidP="00235B31">
            <w:pPr>
              <w:spacing w:line="276" w:lineRule="auto"/>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i/>
                <w:iCs/>
                <w:caps w:val="0"/>
                <w:sz w:val="20"/>
                <w:szCs w:val="20"/>
                <w:shd w:val="clear" w:color="auto" w:fill="FFFFFF"/>
              </w:rPr>
              <w:t xml:space="preserve">L. Bienne </w:t>
            </w:r>
            <w:r w:rsidRPr="00DF7EE0">
              <w:rPr>
                <w:rFonts w:ascii="Times New Roman" w:eastAsia="Yu Gothic" w:hAnsi="Times New Roman" w:cs="Times New Roman"/>
                <w:caps w:val="0"/>
                <w:sz w:val="20"/>
                <w:szCs w:val="20"/>
                <w:shd w:val="clear" w:color="auto" w:fill="FFFFFF"/>
              </w:rPr>
              <w:t>variety</w:t>
            </w:r>
          </w:p>
        </w:tc>
        <w:tc>
          <w:tcPr>
            <w:tcW w:w="3330" w:type="dxa"/>
            <w:gridSpan w:val="2"/>
            <w:tcBorders>
              <w:top w:val="single" w:sz="18" w:space="0" w:color="000000"/>
              <w:bottom w:val="single" w:sz="8" w:space="0" w:color="auto"/>
            </w:tcBorders>
          </w:tcPr>
          <w:p w14:paraId="2113F799"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sz w:val="20"/>
                <w:szCs w:val="20"/>
                <w:shd w:val="clear" w:color="auto" w:fill="FFFFFF"/>
              </w:rPr>
              <w:t>1_6</w:t>
            </w:r>
          </w:p>
        </w:tc>
        <w:tc>
          <w:tcPr>
            <w:tcW w:w="3410" w:type="dxa"/>
            <w:gridSpan w:val="2"/>
            <w:tcBorders>
              <w:top w:val="single" w:sz="18" w:space="0" w:color="000000"/>
              <w:bottom w:val="single" w:sz="8" w:space="0" w:color="auto"/>
            </w:tcBorders>
          </w:tcPr>
          <w:p w14:paraId="160E740A"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sz w:val="20"/>
                <w:szCs w:val="20"/>
                <w:shd w:val="clear" w:color="auto" w:fill="FFFFFF"/>
              </w:rPr>
              <w:t>Isr</w:t>
            </w:r>
          </w:p>
        </w:tc>
      </w:tr>
      <w:tr w:rsidR="001C4D94" w:rsidRPr="00DF7EE0" w14:paraId="599E8307"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auto"/>
              <w:bottom w:val="single" w:sz="2" w:space="0" w:color="auto"/>
            </w:tcBorders>
            <w:shd w:val="clear" w:color="auto" w:fill="auto"/>
          </w:tcPr>
          <w:p w14:paraId="134744AB" w14:textId="77777777" w:rsidR="001C4D94" w:rsidRPr="00DF7EE0" w:rsidRDefault="001C4D94" w:rsidP="00235B31">
            <w:pPr>
              <w:spacing w:line="276" w:lineRule="auto"/>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caps w:val="0"/>
                <w:sz w:val="20"/>
                <w:szCs w:val="20"/>
              </w:rPr>
              <w:t xml:space="preserve">Assembly </w:t>
            </w:r>
          </w:p>
        </w:tc>
        <w:tc>
          <w:tcPr>
            <w:tcW w:w="1440" w:type="dxa"/>
            <w:tcBorders>
              <w:top w:val="single" w:sz="8" w:space="0" w:color="auto"/>
              <w:bottom w:val="single" w:sz="2" w:space="0" w:color="auto"/>
            </w:tcBorders>
            <w:shd w:val="clear" w:color="auto" w:fill="auto"/>
          </w:tcPr>
          <w:p w14:paraId="302200C8"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Input</w:t>
            </w:r>
          </w:p>
        </w:tc>
        <w:tc>
          <w:tcPr>
            <w:tcW w:w="1890" w:type="dxa"/>
            <w:tcBorders>
              <w:top w:val="single" w:sz="8" w:space="0" w:color="auto"/>
              <w:bottom w:val="single" w:sz="8" w:space="0" w:color="auto"/>
            </w:tcBorders>
            <w:shd w:val="clear" w:color="auto" w:fill="auto"/>
          </w:tcPr>
          <w:p w14:paraId="2384B606"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b/>
                <w:bCs/>
                <w:sz w:val="20"/>
                <w:szCs w:val="20"/>
              </w:rPr>
              <w:t xml:space="preserve">Dovetail </w:t>
            </w:r>
            <w:proofErr w:type="spellStart"/>
            <w:r w:rsidRPr="00DF7EE0">
              <w:rPr>
                <w:rFonts w:ascii="Times New Roman" w:eastAsia="Yu Gothic" w:hAnsi="Times New Roman" w:cs="Times New Roman"/>
                <w:b/>
                <w:bCs/>
                <w:sz w:val="20"/>
                <w:szCs w:val="20"/>
              </w:rPr>
              <w:t>HiRise</w:t>
            </w:r>
            <w:proofErr w:type="spellEnd"/>
          </w:p>
        </w:tc>
        <w:tc>
          <w:tcPr>
            <w:tcW w:w="1677" w:type="dxa"/>
            <w:tcBorders>
              <w:top w:val="single" w:sz="8" w:space="0" w:color="auto"/>
              <w:bottom w:val="single" w:sz="8" w:space="0" w:color="auto"/>
            </w:tcBorders>
            <w:shd w:val="clear" w:color="auto" w:fill="auto"/>
          </w:tcPr>
          <w:p w14:paraId="3547D4F4"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Input</w:t>
            </w:r>
          </w:p>
        </w:tc>
        <w:tc>
          <w:tcPr>
            <w:tcW w:w="1733" w:type="dxa"/>
            <w:tcBorders>
              <w:top w:val="single" w:sz="8" w:space="0" w:color="auto"/>
              <w:bottom w:val="single" w:sz="8" w:space="0" w:color="auto"/>
            </w:tcBorders>
            <w:shd w:val="clear" w:color="auto" w:fill="auto"/>
          </w:tcPr>
          <w:p w14:paraId="1FC16724"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b/>
                <w:bCs/>
                <w:sz w:val="20"/>
                <w:szCs w:val="20"/>
              </w:rPr>
              <w:t xml:space="preserve">Dovetail </w:t>
            </w:r>
            <w:proofErr w:type="spellStart"/>
            <w:r w:rsidRPr="00DF7EE0">
              <w:rPr>
                <w:rFonts w:ascii="Times New Roman" w:eastAsia="Yu Gothic" w:hAnsi="Times New Roman" w:cs="Times New Roman"/>
                <w:b/>
                <w:bCs/>
                <w:sz w:val="20"/>
                <w:szCs w:val="20"/>
              </w:rPr>
              <w:t>HiRise</w:t>
            </w:r>
            <w:proofErr w:type="spellEnd"/>
          </w:p>
        </w:tc>
      </w:tr>
      <w:tr w:rsidR="001C4D94" w:rsidRPr="00DF7EE0" w14:paraId="5A66001B" w14:textId="77777777" w:rsidTr="00235B31">
        <w:tc>
          <w:tcPr>
            <w:cnfStyle w:val="001000000000" w:firstRow="0" w:lastRow="0" w:firstColumn="1" w:lastColumn="0" w:oddVBand="0" w:evenVBand="0" w:oddHBand="0" w:evenHBand="0" w:firstRowFirstColumn="0" w:firstRowLastColumn="0" w:lastRowFirstColumn="0" w:lastRowLastColumn="0"/>
            <w:tcW w:w="2880" w:type="dxa"/>
            <w:tcBorders>
              <w:top w:val="single" w:sz="2" w:space="0" w:color="auto"/>
              <w:bottom w:val="single" w:sz="8" w:space="0" w:color="auto"/>
            </w:tcBorders>
          </w:tcPr>
          <w:p w14:paraId="3115912A" w14:textId="77777777" w:rsidR="001C4D94" w:rsidRPr="00DF7EE0" w:rsidRDefault="001C4D94" w:rsidP="00235B31">
            <w:pPr>
              <w:spacing w:line="276" w:lineRule="auto"/>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caps w:val="0"/>
                <w:sz w:val="20"/>
                <w:szCs w:val="20"/>
                <w:shd w:val="clear" w:color="auto" w:fill="FFFFFF"/>
              </w:rPr>
              <w:t>Summary</w:t>
            </w:r>
          </w:p>
        </w:tc>
        <w:tc>
          <w:tcPr>
            <w:tcW w:w="1440" w:type="dxa"/>
            <w:tcBorders>
              <w:top w:val="single" w:sz="2" w:space="0" w:color="auto"/>
              <w:bottom w:val="single" w:sz="8" w:space="0" w:color="auto"/>
            </w:tcBorders>
          </w:tcPr>
          <w:p w14:paraId="236EC822"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p>
        </w:tc>
        <w:tc>
          <w:tcPr>
            <w:tcW w:w="1890" w:type="dxa"/>
            <w:tcBorders>
              <w:top w:val="single" w:sz="8" w:space="0" w:color="auto"/>
              <w:bottom w:val="single" w:sz="8" w:space="0" w:color="auto"/>
            </w:tcBorders>
          </w:tcPr>
          <w:p w14:paraId="6C008BF4"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p>
        </w:tc>
        <w:tc>
          <w:tcPr>
            <w:tcW w:w="1677" w:type="dxa"/>
            <w:tcBorders>
              <w:top w:val="single" w:sz="8" w:space="0" w:color="auto"/>
              <w:bottom w:val="single" w:sz="8" w:space="0" w:color="auto"/>
            </w:tcBorders>
          </w:tcPr>
          <w:p w14:paraId="6C05F40B"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p>
        </w:tc>
        <w:tc>
          <w:tcPr>
            <w:tcW w:w="1733" w:type="dxa"/>
            <w:tcBorders>
              <w:top w:val="single" w:sz="8" w:space="0" w:color="auto"/>
              <w:bottom w:val="single" w:sz="8" w:space="0" w:color="auto"/>
            </w:tcBorders>
          </w:tcPr>
          <w:p w14:paraId="3B70331F"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p>
        </w:tc>
      </w:tr>
      <w:tr w:rsidR="001C4D94" w:rsidRPr="00DF7EE0" w14:paraId="51C4B46D"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auto"/>
              <w:right w:val="single" w:sz="2" w:space="0" w:color="D0CECE"/>
            </w:tcBorders>
          </w:tcPr>
          <w:p w14:paraId="161EEF77" w14:textId="77777777" w:rsidR="001C4D94" w:rsidRPr="00DF7EE0" w:rsidRDefault="001C4D94" w:rsidP="00235B31">
            <w:pPr>
              <w:spacing w:line="276" w:lineRule="auto"/>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caps w:val="0"/>
                <w:sz w:val="20"/>
                <w:szCs w:val="20"/>
              </w:rPr>
              <w:t>Total length (bp)</w:t>
            </w:r>
          </w:p>
        </w:tc>
        <w:tc>
          <w:tcPr>
            <w:tcW w:w="1440" w:type="dxa"/>
            <w:tcBorders>
              <w:top w:val="single" w:sz="8" w:space="0" w:color="auto"/>
              <w:left w:val="single" w:sz="2" w:space="0" w:color="D0CECE"/>
            </w:tcBorders>
          </w:tcPr>
          <w:p w14:paraId="3BD57209"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293,719,246</w:t>
            </w:r>
          </w:p>
        </w:tc>
        <w:tc>
          <w:tcPr>
            <w:tcW w:w="1890" w:type="dxa"/>
            <w:tcBorders>
              <w:top w:val="single" w:sz="8" w:space="0" w:color="auto"/>
              <w:right w:val="single" w:sz="2" w:space="0" w:color="D0CECE"/>
            </w:tcBorders>
          </w:tcPr>
          <w:p w14:paraId="068499E4"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293,736,946</w:t>
            </w:r>
          </w:p>
        </w:tc>
        <w:tc>
          <w:tcPr>
            <w:tcW w:w="1677" w:type="dxa"/>
            <w:tcBorders>
              <w:top w:val="single" w:sz="8" w:space="0" w:color="auto"/>
              <w:left w:val="single" w:sz="2" w:space="0" w:color="D0CECE"/>
            </w:tcBorders>
          </w:tcPr>
          <w:p w14:paraId="28107268"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293,718,681</w:t>
            </w:r>
          </w:p>
        </w:tc>
        <w:tc>
          <w:tcPr>
            <w:tcW w:w="1733" w:type="dxa"/>
            <w:tcBorders>
              <w:top w:val="single" w:sz="8" w:space="0" w:color="auto"/>
            </w:tcBorders>
          </w:tcPr>
          <w:p w14:paraId="1A01CA90"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293,749,081</w:t>
            </w:r>
          </w:p>
        </w:tc>
      </w:tr>
      <w:tr w:rsidR="001C4D94" w:rsidRPr="00DF7EE0" w14:paraId="1CFC5EBF" w14:textId="77777777" w:rsidTr="00235B31">
        <w:tc>
          <w:tcPr>
            <w:cnfStyle w:val="001000000000" w:firstRow="0" w:lastRow="0" w:firstColumn="1" w:lastColumn="0" w:oddVBand="0" w:evenVBand="0" w:oddHBand="0" w:evenHBand="0" w:firstRowFirstColumn="0" w:firstRowLastColumn="0" w:lastRowFirstColumn="0" w:lastRowLastColumn="0"/>
            <w:tcW w:w="2880" w:type="dxa"/>
            <w:tcBorders>
              <w:right w:val="single" w:sz="2" w:space="0" w:color="D0CECE"/>
            </w:tcBorders>
          </w:tcPr>
          <w:p w14:paraId="024AA9B2" w14:textId="77777777" w:rsidR="001C4D94" w:rsidRPr="00DF7EE0" w:rsidRDefault="001C4D94" w:rsidP="00235B31">
            <w:pPr>
              <w:spacing w:line="276" w:lineRule="auto"/>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sz w:val="20"/>
                <w:szCs w:val="20"/>
              </w:rPr>
              <w:t>N50</w:t>
            </w:r>
          </w:p>
        </w:tc>
        <w:tc>
          <w:tcPr>
            <w:tcW w:w="1440" w:type="dxa"/>
            <w:tcBorders>
              <w:left w:val="single" w:sz="2" w:space="0" w:color="D0CECE"/>
            </w:tcBorders>
          </w:tcPr>
          <w:p w14:paraId="055CBAF4"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2,936,960</w:t>
            </w:r>
          </w:p>
        </w:tc>
        <w:tc>
          <w:tcPr>
            <w:tcW w:w="1890" w:type="dxa"/>
            <w:tcBorders>
              <w:right w:val="single" w:sz="2" w:space="0" w:color="D0CECE"/>
            </w:tcBorders>
          </w:tcPr>
          <w:p w14:paraId="517CD957"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57,144,684</w:t>
            </w:r>
          </w:p>
        </w:tc>
        <w:tc>
          <w:tcPr>
            <w:tcW w:w="1677" w:type="dxa"/>
            <w:tcBorders>
              <w:left w:val="single" w:sz="2" w:space="0" w:color="D0CECE"/>
            </w:tcBorders>
          </w:tcPr>
          <w:p w14:paraId="3DAAC002"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1,744,805</w:t>
            </w:r>
          </w:p>
        </w:tc>
        <w:tc>
          <w:tcPr>
            <w:tcW w:w="1733" w:type="dxa"/>
          </w:tcPr>
          <w:p w14:paraId="5A94E404"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52,558,052</w:t>
            </w:r>
          </w:p>
        </w:tc>
      </w:tr>
      <w:tr w:rsidR="001C4D94" w:rsidRPr="00DF7EE0" w14:paraId="44B8DEFD"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single" w:sz="2" w:space="0" w:color="D0CECE"/>
            </w:tcBorders>
          </w:tcPr>
          <w:p w14:paraId="18CB9171" w14:textId="77777777" w:rsidR="001C4D94" w:rsidRPr="00DF7EE0" w:rsidRDefault="001C4D94" w:rsidP="00235B31">
            <w:pPr>
              <w:spacing w:line="276" w:lineRule="auto"/>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sz w:val="20"/>
                <w:szCs w:val="20"/>
              </w:rPr>
              <w:t>L50</w:t>
            </w:r>
          </w:p>
        </w:tc>
        <w:tc>
          <w:tcPr>
            <w:tcW w:w="1440" w:type="dxa"/>
            <w:tcBorders>
              <w:left w:val="single" w:sz="2" w:space="0" w:color="D0CECE"/>
            </w:tcBorders>
          </w:tcPr>
          <w:p w14:paraId="54975D8A"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30</w:t>
            </w:r>
          </w:p>
        </w:tc>
        <w:tc>
          <w:tcPr>
            <w:tcW w:w="1890" w:type="dxa"/>
            <w:tcBorders>
              <w:right w:val="single" w:sz="2" w:space="0" w:color="D0CECE"/>
            </w:tcBorders>
          </w:tcPr>
          <w:p w14:paraId="4DEC4788"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3</w:t>
            </w:r>
          </w:p>
        </w:tc>
        <w:tc>
          <w:tcPr>
            <w:tcW w:w="1677" w:type="dxa"/>
            <w:tcBorders>
              <w:left w:val="single" w:sz="2" w:space="0" w:color="D0CECE"/>
            </w:tcBorders>
          </w:tcPr>
          <w:p w14:paraId="7C81026C"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49</w:t>
            </w:r>
          </w:p>
        </w:tc>
        <w:tc>
          <w:tcPr>
            <w:tcW w:w="1733" w:type="dxa"/>
          </w:tcPr>
          <w:p w14:paraId="7C46D727"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2</w:t>
            </w:r>
          </w:p>
        </w:tc>
      </w:tr>
      <w:tr w:rsidR="001C4D94" w:rsidRPr="00DF7EE0" w14:paraId="0CC611DB" w14:textId="77777777" w:rsidTr="00235B31">
        <w:tc>
          <w:tcPr>
            <w:cnfStyle w:val="001000000000" w:firstRow="0" w:lastRow="0" w:firstColumn="1" w:lastColumn="0" w:oddVBand="0" w:evenVBand="0" w:oddHBand="0" w:evenHBand="0" w:firstRowFirstColumn="0" w:firstRowLastColumn="0" w:lastRowFirstColumn="0" w:lastRowLastColumn="0"/>
            <w:tcW w:w="2880" w:type="dxa"/>
            <w:tcBorders>
              <w:right w:val="single" w:sz="2" w:space="0" w:color="D0CECE"/>
            </w:tcBorders>
          </w:tcPr>
          <w:p w14:paraId="034F7870" w14:textId="77777777" w:rsidR="001C4D94" w:rsidRPr="00DF7EE0" w:rsidRDefault="001C4D94" w:rsidP="00235B31">
            <w:pPr>
              <w:spacing w:line="276" w:lineRule="auto"/>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sz w:val="20"/>
                <w:szCs w:val="20"/>
              </w:rPr>
              <w:t>N90</w:t>
            </w:r>
          </w:p>
        </w:tc>
        <w:tc>
          <w:tcPr>
            <w:tcW w:w="1440" w:type="dxa"/>
            <w:tcBorders>
              <w:left w:val="single" w:sz="2" w:space="0" w:color="D0CECE"/>
            </w:tcBorders>
          </w:tcPr>
          <w:p w14:paraId="1ACC2314"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733,753</w:t>
            </w:r>
          </w:p>
        </w:tc>
        <w:tc>
          <w:tcPr>
            <w:tcW w:w="1890" w:type="dxa"/>
            <w:tcBorders>
              <w:right w:val="single" w:sz="2" w:space="0" w:color="D0CECE"/>
            </w:tcBorders>
          </w:tcPr>
          <w:p w14:paraId="246A6733"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37,586,277</w:t>
            </w:r>
          </w:p>
        </w:tc>
        <w:tc>
          <w:tcPr>
            <w:tcW w:w="1677" w:type="dxa"/>
            <w:tcBorders>
              <w:left w:val="single" w:sz="2" w:space="0" w:color="D0CECE"/>
            </w:tcBorders>
          </w:tcPr>
          <w:p w14:paraId="2105CB19"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429,599</w:t>
            </w:r>
          </w:p>
        </w:tc>
        <w:tc>
          <w:tcPr>
            <w:tcW w:w="1733" w:type="dxa"/>
          </w:tcPr>
          <w:p w14:paraId="764D4111"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22,308,750</w:t>
            </w:r>
          </w:p>
        </w:tc>
      </w:tr>
      <w:tr w:rsidR="001C4D94" w:rsidRPr="00DF7EE0" w14:paraId="09237521"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bottom w:val="single" w:sz="8" w:space="0" w:color="auto"/>
              <w:right w:val="single" w:sz="2" w:space="0" w:color="D0CECE"/>
            </w:tcBorders>
          </w:tcPr>
          <w:p w14:paraId="25A7A898" w14:textId="77777777" w:rsidR="001C4D94" w:rsidRPr="00DF7EE0" w:rsidRDefault="001C4D94" w:rsidP="00235B31">
            <w:pPr>
              <w:spacing w:line="276" w:lineRule="auto"/>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sz w:val="20"/>
                <w:szCs w:val="20"/>
              </w:rPr>
              <w:t>L90</w:t>
            </w:r>
          </w:p>
        </w:tc>
        <w:tc>
          <w:tcPr>
            <w:tcW w:w="1440" w:type="dxa"/>
            <w:tcBorders>
              <w:left w:val="single" w:sz="2" w:space="0" w:color="D0CECE"/>
              <w:bottom w:val="single" w:sz="8" w:space="0" w:color="auto"/>
            </w:tcBorders>
          </w:tcPr>
          <w:p w14:paraId="2BFBA53D"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99</w:t>
            </w:r>
          </w:p>
        </w:tc>
        <w:tc>
          <w:tcPr>
            <w:tcW w:w="1890" w:type="dxa"/>
            <w:tcBorders>
              <w:bottom w:val="single" w:sz="8" w:space="0" w:color="auto"/>
              <w:right w:val="single" w:sz="2" w:space="0" w:color="D0CECE"/>
            </w:tcBorders>
          </w:tcPr>
          <w:p w14:paraId="6FFEDCB7"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5</w:t>
            </w:r>
          </w:p>
        </w:tc>
        <w:tc>
          <w:tcPr>
            <w:tcW w:w="1677" w:type="dxa"/>
            <w:tcBorders>
              <w:left w:val="single" w:sz="2" w:space="0" w:color="D0CECE"/>
              <w:bottom w:val="single" w:sz="8" w:space="0" w:color="auto"/>
            </w:tcBorders>
          </w:tcPr>
          <w:p w14:paraId="1F66443B"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169</w:t>
            </w:r>
          </w:p>
        </w:tc>
        <w:tc>
          <w:tcPr>
            <w:tcW w:w="1733" w:type="dxa"/>
            <w:tcBorders>
              <w:bottom w:val="single" w:sz="8" w:space="0" w:color="auto"/>
            </w:tcBorders>
          </w:tcPr>
          <w:p w14:paraId="3154468E"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5</w:t>
            </w:r>
          </w:p>
        </w:tc>
      </w:tr>
      <w:tr w:rsidR="001C4D94" w:rsidRPr="00DF7EE0" w14:paraId="130223AE" w14:textId="77777777" w:rsidTr="00235B31">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auto"/>
              <w:bottom w:val="single" w:sz="8" w:space="0" w:color="auto"/>
              <w:right w:val="single" w:sz="2" w:space="0" w:color="D0CECE"/>
            </w:tcBorders>
          </w:tcPr>
          <w:p w14:paraId="305127AA" w14:textId="77777777" w:rsidR="001C4D94" w:rsidRPr="00DF7EE0" w:rsidRDefault="001C4D94" w:rsidP="00235B31">
            <w:pPr>
              <w:spacing w:line="276" w:lineRule="auto"/>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caps w:val="0"/>
                <w:sz w:val="20"/>
                <w:szCs w:val="20"/>
              </w:rPr>
              <w:t>Continuity</w:t>
            </w:r>
          </w:p>
        </w:tc>
        <w:tc>
          <w:tcPr>
            <w:tcW w:w="1440" w:type="dxa"/>
            <w:tcBorders>
              <w:top w:val="single" w:sz="8" w:space="0" w:color="auto"/>
              <w:left w:val="single" w:sz="2" w:space="0" w:color="D0CECE"/>
              <w:bottom w:val="single" w:sz="8" w:space="0" w:color="auto"/>
            </w:tcBorders>
          </w:tcPr>
          <w:p w14:paraId="346B72D6"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 </w:t>
            </w:r>
          </w:p>
        </w:tc>
        <w:tc>
          <w:tcPr>
            <w:tcW w:w="1890" w:type="dxa"/>
            <w:tcBorders>
              <w:top w:val="single" w:sz="8" w:space="0" w:color="auto"/>
              <w:bottom w:val="single" w:sz="8" w:space="0" w:color="auto"/>
              <w:right w:val="single" w:sz="2" w:space="0" w:color="D0CECE"/>
            </w:tcBorders>
          </w:tcPr>
          <w:p w14:paraId="19213990"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 </w:t>
            </w:r>
          </w:p>
        </w:tc>
        <w:tc>
          <w:tcPr>
            <w:tcW w:w="1677" w:type="dxa"/>
            <w:tcBorders>
              <w:top w:val="single" w:sz="8" w:space="0" w:color="auto"/>
              <w:left w:val="single" w:sz="2" w:space="0" w:color="D0CECE"/>
              <w:bottom w:val="single" w:sz="8" w:space="0" w:color="auto"/>
            </w:tcBorders>
          </w:tcPr>
          <w:p w14:paraId="2AA9F72C"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 </w:t>
            </w:r>
          </w:p>
        </w:tc>
        <w:tc>
          <w:tcPr>
            <w:tcW w:w="1733" w:type="dxa"/>
            <w:tcBorders>
              <w:top w:val="single" w:sz="8" w:space="0" w:color="auto"/>
              <w:bottom w:val="single" w:sz="8" w:space="0" w:color="auto"/>
            </w:tcBorders>
          </w:tcPr>
          <w:p w14:paraId="557C0CC1"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 </w:t>
            </w:r>
          </w:p>
        </w:tc>
      </w:tr>
      <w:tr w:rsidR="001C4D94" w:rsidRPr="00DF7EE0" w14:paraId="653FDCA0"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auto"/>
              <w:right w:val="single" w:sz="2" w:space="0" w:color="D0CECE"/>
            </w:tcBorders>
          </w:tcPr>
          <w:p w14:paraId="541F7C56" w14:textId="77777777" w:rsidR="001C4D94" w:rsidRPr="00DF7EE0" w:rsidRDefault="001C4D94" w:rsidP="00235B31">
            <w:pPr>
              <w:spacing w:line="276" w:lineRule="auto"/>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caps w:val="0"/>
                <w:sz w:val="20"/>
                <w:szCs w:val="20"/>
              </w:rPr>
              <w:t>Largest scaffold</w:t>
            </w:r>
          </w:p>
        </w:tc>
        <w:tc>
          <w:tcPr>
            <w:tcW w:w="1440" w:type="dxa"/>
            <w:tcBorders>
              <w:top w:val="single" w:sz="8" w:space="0" w:color="auto"/>
              <w:left w:val="single" w:sz="2" w:space="0" w:color="D0CECE"/>
            </w:tcBorders>
          </w:tcPr>
          <w:p w14:paraId="56F1DCF0"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10,579,187</w:t>
            </w:r>
          </w:p>
        </w:tc>
        <w:tc>
          <w:tcPr>
            <w:tcW w:w="1890" w:type="dxa"/>
            <w:tcBorders>
              <w:top w:val="single" w:sz="8" w:space="0" w:color="auto"/>
              <w:right w:val="single" w:sz="2" w:space="0" w:color="D0CECE"/>
            </w:tcBorders>
          </w:tcPr>
          <w:p w14:paraId="17B5BA08"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83,557,733</w:t>
            </w:r>
          </w:p>
        </w:tc>
        <w:tc>
          <w:tcPr>
            <w:tcW w:w="1677" w:type="dxa"/>
            <w:tcBorders>
              <w:top w:val="single" w:sz="8" w:space="0" w:color="auto"/>
              <w:left w:val="single" w:sz="2" w:space="0" w:color="D0CECE"/>
            </w:tcBorders>
          </w:tcPr>
          <w:p w14:paraId="31AE8C64"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6,357,957</w:t>
            </w:r>
          </w:p>
        </w:tc>
        <w:tc>
          <w:tcPr>
            <w:tcW w:w="1733" w:type="dxa"/>
            <w:tcBorders>
              <w:top w:val="single" w:sz="8" w:space="0" w:color="auto"/>
            </w:tcBorders>
          </w:tcPr>
          <w:p w14:paraId="104C96BF"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109,628,437</w:t>
            </w:r>
          </w:p>
        </w:tc>
      </w:tr>
      <w:tr w:rsidR="001C4D94" w:rsidRPr="00DF7EE0" w14:paraId="034CD615" w14:textId="77777777" w:rsidTr="00235B31">
        <w:tc>
          <w:tcPr>
            <w:cnfStyle w:val="001000000000" w:firstRow="0" w:lastRow="0" w:firstColumn="1" w:lastColumn="0" w:oddVBand="0" w:evenVBand="0" w:oddHBand="0" w:evenHBand="0" w:firstRowFirstColumn="0" w:firstRowLastColumn="0" w:lastRowFirstColumn="0" w:lastRowLastColumn="0"/>
            <w:tcW w:w="2880" w:type="dxa"/>
            <w:tcBorders>
              <w:right w:val="single" w:sz="2" w:space="0" w:color="D0CECE"/>
            </w:tcBorders>
          </w:tcPr>
          <w:p w14:paraId="5DFFCBA7" w14:textId="77777777" w:rsidR="001C4D94" w:rsidRPr="00DF7EE0" w:rsidRDefault="001C4D94" w:rsidP="00235B31">
            <w:pPr>
              <w:spacing w:line="276" w:lineRule="auto"/>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caps w:val="0"/>
                <w:sz w:val="20"/>
                <w:szCs w:val="20"/>
              </w:rPr>
              <w:t>Scaffold number</w:t>
            </w:r>
          </w:p>
        </w:tc>
        <w:tc>
          <w:tcPr>
            <w:tcW w:w="1440" w:type="dxa"/>
            <w:tcBorders>
              <w:left w:val="single" w:sz="2" w:space="0" w:color="D0CECE"/>
            </w:tcBorders>
          </w:tcPr>
          <w:p w14:paraId="3934A43A"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1,131</w:t>
            </w:r>
          </w:p>
        </w:tc>
        <w:tc>
          <w:tcPr>
            <w:tcW w:w="1890" w:type="dxa"/>
            <w:tcBorders>
              <w:right w:val="single" w:sz="2" w:space="0" w:color="D0CECE"/>
            </w:tcBorders>
          </w:tcPr>
          <w:p w14:paraId="338D27C1"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961</w:t>
            </w:r>
          </w:p>
        </w:tc>
        <w:tc>
          <w:tcPr>
            <w:tcW w:w="1677" w:type="dxa"/>
            <w:tcBorders>
              <w:left w:val="single" w:sz="2" w:space="0" w:color="D0CECE"/>
            </w:tcBorders>
          </w:tcPr>
          <w:p w14:paraId="493AD30E"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1,290</w:t>
            </w:r>
          </w:p>
        </w:tc>
        <w:tc>
          <w:tcPr>
            <w:tcW w:w="1733" w:type="dxa"/>
          </w:tcPr>
          <w:p w14:paraId="70BFA5E9"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1,005</w:t>
            </w:r>
          </w:p>
        </w:tc>
      </w:tr>
      <w:tr w:rsidR="001C4D94" w:rsidRPr="00DF7EE0" w14:paraId="03F832CD"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right w:val="single" w:sz="2" w:space="0" w:color="D0CECE"/>
            </w:tcBorders>
          </w:tcPr>
          <w:p w14:paraId="35BD8F77" w14:textId="77777777" w:rsidR="001C4D94" w:rsidRPr="00DF7EE0" w:rsidRDefault="001C4D94" w:rsidP="00235B31">
            <w:pPr>
              <w:spacing w:line="276" w:lineRule="auto"/>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caps w:val="0"/>
                <w:sz w:val="20"/>
                <w:szCs w:val="20"/>
              </w:rPr>
              <w:t>Scaffold (&gt; 1kb) number</w:t>
            </w:r>
          </w:p>
        </w:tc>
        <w:tc>
          <w:tcPr>
            <w:tcW w:w="1440" w:type="dxa"/>
            <w:tcBorders>
              <w:left w:val="single" w:sz="2" w:space="0" w:color="D0CECE"/>
            </w:tcBorders>
          </w:tcPr>
          <w:p w14:paraId="443585AD"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1,086</w:t>
            </w:r>
          </w:p>
        </w:tc>
        <w:tc>
          <w:tcPr>
            <w:tcW w:w="1890" w:type="dxa"/>
            <w:tcBorders>
              <w:right w:val="single" w:sz="2" w:space="0" w:color="D0CECE"/>
            </w:tcBorders>
          </w:tcPr>
          <w:p w14:paraId="5456063A"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916</w:t>
            </w:r>
          </w:p>
        </w:tc>
        <w:tc>
          <w:tcPr>
            <w:tcW w:w="1677" w:type="dxa"/>
            <w:tcBorders>
              <w:left w:val="single" w:sz="2" w:space="0" w:color="D0CECE"/>
            </w:tcBorders>
          </w:tcPr>
          <w:p w14:paraId="0339CABF"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1,242</w:t>
            </w:r>
          </w:p>
        </w:tc>
        <w:tc>
          <w:tcPr>
            <w:tcW w:w="1733" w:type="dxa"/>
          </w:tcPr>
          <w:p w14:paraId="5B23B589"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957</w:t>
            </w:r>
          </w:p>
        </w:tc>
      </w:tr>
      <w:tr w:rsidR="001C4D94" w:rsidRPr="00DF7EE0" w14:paraId="225D8720" w14:textId="77777777" w:rsidTr="00235B31">
        <w:tc>
          <w:tcPr>
            <w:cnfStyle w:val="001000000000" w:firstRow="0" w:lastRow="0" w:firstColumn="1" w:lastColumn="0" w:oddVBand="0" w:evenVBand="0" w:oddHBand="0" w:evenHBand="0" w:firstRowFirstColumn="0" w:firstRowLastColumn="0" w:lastRowFirstColumn="0" w:lastRowLastColumn="0"/>
            <w:tcW w:w="2880" w:type="dxa"/>
            <w:tcBorders>
              <w:right w:val="single" w:sz="2" w:space="0" w:color="D0CECE"/>
            </w:tcBorders>
          </w:tcPr>
          <w:p w14:paraId="63C18769" w14:textId="77777777" w:rsidR="001C4D94" w:rsidRPr="00DF7EE0" w:rsidRDefault="001C4D94" w:rsidP="00235B31">
            <w:pPr>
              <w:spacing w:line="276" w:lineRule="auto"/>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caps w:val="0"/>
                <w:sz w:val="20"/>
                <w:szCs w:val="20"/>
              </w:rPr>
              <w:t>Number of gaps</w:t>
            </w:r>
          </w:p>
        </w:tc>
        <w:tc>
          <w:tcPr>
            <w:tcW w:w="1440" w:type="dxa"/>
            <w:tcBorders>
              <w:left w:val="single" w:sz="2" w:space="0" w:color="D0CECE"/>
            </w:tcBorders>
          </w:tcPr>
          <w:p w14:paraId="1274B60B"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5,547</w:t>
            </w:r>
          </w:p>
        </w:tc>
        <w:tc>
          <w:tcPr>
            <w:tcW w:w="1890" w:type="dxa"/>
            <w:tcBorders>
              <w:right w:val="single" w:sz="2" w:space="0" w:color="D0CECE"/>
            </w:tcBorders>
          </w:tcPr>
          <w:p w14:paraId="227870E1"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5,724</w:t>
            </w:r>
          </w:p>
        </w:tc>
        <w:tc>
          <w:tcPr>
            <w:tcW w:w="1677" w:type="dxa"/>
            <w:tcBorders>
              <w:left w:val="single" w:sz="2" w:space="0" w:color="D0CECE"/>
            </w:tcBorders>
          </w:tcPr>
          <w:p w14:paraId="018F3A04"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5,560</w:t>
            </w:r>
          </w:p>
        </w:tc>
        <w:tc>
          <w:tcPr>
            <w:tcW w:w="1733" w:type="dxa"/>
          </w:tcPr>
          <w:p w14:paraId="6EB1497F" w14:textId="77777777" w:rsidR="001C4D94" w:rsidRPr="00DF7EE0" w:rsidRDefault="001C4D94" w:rsidP="00235B3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5,864</w:t>
            </w:r>
          </w:p>
        </w:tc>
      </w:tr>
      <w:tr w:rsidR="001C4D94" w:rsidRPr="00DF7EE0" w14:paraId="71C97883"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bottom w:val="single" w:sz="18" w:space="0" w:color="000000"/>
              <w:right w:val="single" w:sz="2" w:space="0" w:color="D0CECE"/>
            </w:tcBorders>
          </w:tcPr>
          <w:p w14:paraId="79158A8C" w14:textId="77777777" w:rsidR="001C4D94" w:rsidRPr="00DF7EE0" w:rsidRDefault="001C4D94" w:rsidP="00235B31">
            <w:pPr>
              <w:spacing w:line="276" w:lineRule="auto"/>
              <w:rPr>
                <w:rFonts w:ascii="Times New Roman" w:eastAsia="Yu Gothic" w:hAnsi="Times New Roman" w:cs="Times New Roman"/>
                <w:i/>
                <w:iCs/>
                <w:sz w:val="20"/>
                <w:szCs w:val="20"/>
                <w:shd w:val="clear" w:color="auto" w:fill="FFFFFF"/>
              </w:rPr>
            </w:pPr>
            <w:r w:rsidRPr="00DF7EE0">
              <w:rPr>
                <w:rFonts w:ascii="Times New Roman" w:eastAsia="Yu Gothic" w:hAnsi="Times New Roman" w:cs="Times New Roman"/>
                <w:i/>
                <w:iCs/>
                <w:caps w:val="0"/>
                <w:sz w:val="20"/>
                <w:szCs w:val="20"/>
              </w:rPr>
              <w:t>Uncalled bases per 100 kb</w:t>
            </w:r>
          </w:p>
        </w:tc>
        <w:tc>
          <w:tcPr>
            <w:tcW w:w="1440" w:type="dxa"/>
            <w:tcBorders>
              <w:left w:val="single" w:sz="2" w:space="0" w:color="D0CECE"/>
              <w:bottom w:val="single" w:sz="18" w:space="0" w:color="000000"/>
            </w:tcBorders>
          </w:tcPr>
          <w:p w14:paraId="4A711857"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1,980.74</w:t>
            </w:r>
          </w:p>
        </w:tc>
        <w:tc>
          <w:tcPr>
            <w:tcW w:w="1890" w:type="dxa"/>
            <w:tcBorders>
              <w:bottom w:val="single" w:sz="18" w:space="0" w:color="000000"/>
              <w:right w:val="single" w:sz="2" w:space="0" w:color="D0CECE"/>
            </w:tcBorders>
          </w:tcPr>
          <w:p w14:paraId="6FBFA8A1"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1,986.65</w:t>
            </w:r>
          </w:p>
        </w:tc>
        <w:tc>
          <w:tcPr>
            <w:tcW w:w="1677" w:type="dxa"/>
            <w:tcBorders>
              <w:left w:val="single" w:sz="2" w:space="0" w:color="D0CECE"/>
              <w:bottom w:val="single" w:sz="18" w:space="0" w:color="000000"/>
            </w:tcBorders>
          </w:tcPr>
          <w:p w14:paraId="26B51F54"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rPr>
              <w:t>1,981.05</w:t>
            </w:r>
          </w:p>
        </w:tc>
        <w:tc>
          <w:tcPr>
            <w:tcW w:w="1733" w:type="dxa"/>
            <w:tcBorders>
              <w:bottom w:val="single" w:sz="18" w:space="0" w:color="000000"/>
            </w:tcBorders>
          </w:tcPr>
          <w:p w14:paraId="0D7F9024" w14:textId="77777777" w:rsidR="001C4D94" w:rsidRPr="00DF7EE0" w:rsidRDefault="001C4D94" w:rsidP="00235B3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shd w:val="clear" w:color="auto" w:fill="FFFFFF"/>
              </w:rPr>
            </w:pPr>
            <w:r w:rsidRPr="00DF7EE0">
              <w:rPr>
                <w:rFonts w:ascii="Times New Roman" w:eastAsia="Yu Gothic" w:hAnsi="Times New Roman" w:cs="Times New Roman"/>
                <w:b/>
                <w:bCs/>
                <w:sz w:val="20"/>
                <w:szCs w:val="20"/>
              </w:rPr>
              <w:t>1,991.20</w:t>
            </w:r>
          </w:p>
        </w:tc>
      </w:tr>
    </w:tbl>
    <w:p w14:paraId="592125B6" w14:textId="77777777" w:rsidR="001C4D94" w:rsidRPr="00DF7EE0" w:rsidRDefault="001C4D94" w:rsidP="001C4D94">
      <w:pPr>
        <w:spacing w:before="240" w:after="120" w:line="240" w:lineRule="auto"/>
        <w:rPr>
          <w:rFonts w:ascii="Times New Roman" w:eastAsia="Yu Gothic" w:hAnsi="Times New Roman" w:cs="Times New Roman"/>
          <w:kern w:val="2"/>
          <w:sz w:val="20"/>
          <w:szCs w:val="20"/>
          <w:shd w:val="clear" w:color="auto" w:fill="FFFFFF"/>
          <w14:ligatures w14:val="standardContextual"/>
        </w:rPr>
      </w:pPr>
      <w:bookmarkStart w:id="169" w:name="_Toc191838303"/>
      <w:r w:rsidRPr="00DF7EE0">
        <w:rPr>
          <w:rFonts w:ascii="Times New Roman" w:eastAsia="Yu Gothic Light" w:hAnsi="Times New Roman" w:cs="Times New Roman"/>
          <w:i/>
          <w:iCs/>
          <w:kern w:val="2"/>
          <w:sz w:val="20"/>
          <w:szCs w:val="20"/>
          <w14:ligatures w14:val="standardContextual"/>
        </w:rPr>
        <w:t>Table A2</w:t>
      </w:r>
      <w:bookmarkEnd w:id="169"/>
      <w:r w:rsidRPr="00DF7EE0">
        <w:rPr>
          <w:rFonts w:ascii="Times New Roman" w:eastAsia="Yu Gothic" w:hAnsi="Times New Roman" w:cs="Times New Roman"/>
          <w:kern w:val="2"/>
          <w:sz w:val="20"/>
          <w:szCs w:val="20"/>
          <w:shd w:val="clear" w:color="auto" w:fill="FFFFFF"/>
          <w14:ligatures w14:val="standardContextual"/>
        </w:rPr>
        <w:t xml:space="preserve"> BUSCO statistics for the </w:t>
      </w:r>
      <w:proofErr w:type="spellStart"/>
      <w:r w:rsidRPr="00DF7EE0">
        <w:rPr>
          <w:rFonts w:ascii="Times New Roman" w:eastAsia="Yu Gothic" w:hAnsi="Times New Roman" w:cs="Times New Roman"/>
          <w:kern w:val="2"/>
          <w:sz w:val="20"/>
          <w:szCs w:val="20"/>
          <w:shd w:val="clear" w:color="auto" w:fill="FFFFFF"/>
          <w14:ligatures w14:val="standardContextual"/>
        </w:rPr>
        <w:t>HiRise</w:t>
      </w:r>
      <w:proofErr w:type="spellEnd"/>
      <w:r w:rsidRPr="00DF7EE0">
        <w:rPr>
          <w:rFonts w:ascii="Times New Roman" w:eastAsia="Yu Gothic" w:hAnsi="Times New Roman" w:cs="Times New Roman"/>
          <w:kern w:val="2"/>
          <w:sz w:val="20"/>
          <w:szCs w:val="20"/>
          <w:shd w:val="clear" w:color="auto" w:fill="FFFFFF"/>
          <w14:ligatures w14:val="standardContextual"/>
        </w:rPr>
        <w:t xml:space="preserve"> assemblies of </w:t>
      </w:r>
      <w:r w:rsidRPr="00DF7EE0">
        <w:rPr>
          <w:rFonts w:ascii="Times New Roman" w:eastAsia="Yu Gothic" w:hAnsi="Times New Roman" w:cs="Times New Roman"/>
          <w:i/>
          <w:iCs/>
          <w:kern w:val="2"/>
          <w:sz w:val="20"/>
          <w:szCs w:val="20"/>
          <w:shd w:val="clear" w:color="auto" w:fill="FFFFFF"/>
          <w14:ligatures w14:val="standardContextual"/>
        </w:rPr>
        <w:t xml:space="preserve">L. </w:t>
      </w:r>
      <w:proofErr w:type="spellStart"/>
      <w:r w:rsidRPr="00DF7EE0">
        <w:rPr>
          <w:rFonts w:ascii="Times New Roman" w:eastAsia="Yu Gothic" w:hAnsi="Times New Roman" w:cs="Times New Roman"/>
          <w:i/>
          <w:iCs/>
          <w:kern w:val="2"/>
          <w:sz w:val="20"/>
          <w:szCs w:val="20"/>
          <w:shd w:val="clear" w:color="auto" w:fill="FFFFFF"/>
          <w14:ligatures w14:val="standardContextual"/>
        </w:rPr>
        <w:t>bienne</w:t>
      </w:r>
      <w:proofErr w:type="spellEnd"/>
      <w:r w:rsidRPr="00DF7EE0">
        <w:rPr>
          <w:rFonts w:ascii="Times New Roman" w:eastAsia="Yu Gothic" w:hAnsi="Times New Roman" w:cs="Times New Roman"/>
          <w:i/>
          <w:iCs/>
          <w:kern w:val="2"/>
          <w:sz w:val="20"/>
          <w:szCs w:val="20"/>
          <w:shd w:val="clear" w:color="auto" w:fill="FFFFFF"/>
          <w14:ligatures w14:val="standardContextual"/>
        </w:rPr>
        <w:t xml:space="preserve"> var. 1_6</w:t>
      </w:r>
      <w:r w:rsidRPr="00DF7EE0">
        <w:rPr>
          <w:rFonts w:ascii="Times New Roman" w:eastAsia="Yu Gothic" w:hAnsi="Times New Roman" w:cs="Times New Roman"/>
          <w:kern w:val="2"/>
          <w:sz w:val="20"/>
          <w:szCs w:val="20"/>
          <w:shd w:val="clear" w:color="auto" w:fill="FFFFFF"/>
          <w14:ligatures w14:val="standardContextual"/>
        </w:rPr>
        <w:t xml:space="preserve"> and </w:t>
      </w:r>
      <w:proofErr w:type="spellStart"/>
      <w:r w:rsidRPr="00DF7EE0">
        <w:rPr>
          <w:rFonts w:ascii="Times New Roman" w:eastAsia="Yu Gothic" w:hAnsi="Times New Roman" w:cs="Times New Roman"/>
          <w:i/>
          <w:iCs/>
          <w:kern w:val="2"/>
          <w:sz w:val="20"/>
          <w:szCs w:val="20"/>
          <w:shd w:val="clear" w:color="auto" w:fill="FFFFFF"/>
          <w14:ligatures w14:val="standardContextual"/>
        </w:rPr>
        <w:t>Isr</w:t>
      </w:r>
      <w:proofErr w:type="spellEnd"/>
      <w:r w:rsidRPr="00DF7EE0">
        <w:rPr>
          <w:rFonts w:ascii="Times New Roman" w:eastAsia="Yu Gothic" w:hAnsi="Times New Roman" w:cs="Times New Roman"/>
          <w:kern w:val="2"/>
          <w:sz w:val="20"/>
          <w:szCs w:val="20"/>
          <w:shd w:val="clear" w:color="auto" w:fill="FFFFFF"/>
          <w14:ligatures w14:val="standardContextual"/>
        </w:rPr>
        <w:t xml:space="preserve"> samples, scaffolded with Dovetail </w:t>
      </w:r>
      <w:proofErr w:type="spellStart"/>
      <w:r w:rsidRPr="00DF7EE0">
        <w:rPr>
          <w:rFonts w:ascii="Times New Roman" w:eastAsia="Yu Gothic" w:hAnsi="Times New Roman" w:cs="Times New Roman"/>
          <w:kern w:val="2"/>
          <w:sz w:val="20"/>
          <w:szCs w:val="20"/>
          <w:shd w:val="clear" w:color="auto" w:fill="FFFFFF"/>
          <w14:ligatures w14:val="standardContextual"/>
        </w:rPr>
        <w:t>HiC</w:t>
      </w:r>
      <w:proofErr w:type="spellEnd"/>
      <w:r w:rsidRPr="00DF7EE0">
        <w:rPr>
          <w:rFonts w:ascii="Times New Roman" w:eastAsia="Yu Gothic" w:hAnsi="Times New Roman" w:cs="Times New Roman"/>
          <w:kern w:val="2"/>
          <w:sz w:val="20"/>
          <w:szCs w:val="20"/>
          <w:shd w:val="clear" w:color="auto" w:fill="FFFFFF"/>
          <w14:ligatures w14:val="standardContextual"/>
        </w:rPr>
        <w:t xml:space="preserve"> and reference sequences from the </w:t>
      </w:r>
      <w:r w:rsidRPr="00DF7EE0">
        <w:rPr>
          <w:rFonts w:ascii="Times New Roman" w:eastAsia="Yu Gothic" w:hAnsi="Times New Roman" w:cs="Times New Roman"/>
          <w:i/>
          <w:iCs/>
          <w:kern w:val="2"/>
          <w:sz w:val="20"/>
          <w:szCs w:val="20"/>
          <w:shd w:val="clear" w:color="auto" w:fill="FFFFFF"/>
          <w14:ligatures w14:val="standardContextual"/>
        </w:rPr>
        <w:t xml:space="preserve">de novo L. </w:t>
      </w:r>
      <w:proofErr w:type="spellStart"/>
      <w:r w:rsidRPr="00DF7EE0">
        <w:rPr>
          <w:rFonts w:ascii="Times New Roman" w:eastAsia="Yu Gothic" w:hAnsi="Times New Roman" w:cs="Times New Roman"/>
          <w:i/>
          <w:iCs/>
          <w:kern w:val="2"/>
          <w:sz w:val="20"/>
          <w:szCs w:val="20"/>
          <w:shd w:val="clear" w:color="auto" w:fill="FFFFFF"/>
          <w14:ligatures w14:val="standardContextual"/>
        </w:rPr>
        <w:t>bienne</w:t>
      </w:r>
      <w:proofErr w:type="spellEnd"/>
      <w:r w:rsidRPr="00DF7EE0">
        <w:rPr>
          <w:rFonts w:ascii="Times New Roman" w:eastAsia="Yu Gothic" w:hAnsi="Times New Roman" w:cs="Times New Roman"/>
          <w:i/>
          <w:iCs/>
          <w:kern w:val="2"/>
          <w:sz w:val="20"/>
          <w:szCs w:val="20"/>
          <w:shd w:val="clear" w:color="auto" w:fill="FFFFFF"/>
          <w14:ligatures w14:val="standardContextual"/>
        </w:rPr>
        <w:t xml:space="preserve"> </w:t>
      </w:r>
      <w:r w:rsidRPr="00DF7EE0">
        <w:rPr>
          <w:rFonts w:ascii="Times New Roman" w:eastAsia="Yu Gothic" w:hAnsi="Times New Roman" w:cs="Times New Roman"/>
          <w:kern w:val="2"/>
          <w:sz w:val="20"/>
          <w:szCs w:val="20"/>
          <w:shd w:val="clear" w:color="auto" w:fill="FFFFFF"/>
          <w14:ligatures w14:val="standardContextual"/>
        </w:rPr>
        <w:t>genome of Zhang et al.</w:t>
      </w:r>
      <w:r w:rsidRPr="00DF7EE0">
        <w:rPr>
          <w:rFonts w:ascii="Times New Roman" w:eastAsia="Yu Gothic" w:hAnsi="Times New Roman" w:cs="Times New Roman"/>
          <w:kern w:val="2"/>
          <w:sz w:val="20"/>
          <w:szCs w:val="20"/>
          <w:shd w:val="clear" w:color="auto" w:fill="FFFFFF"/>
          <w14:ligatures w14:val="standardContextual"/>
        </w:rPr>
        <w:fldChar w:fldCharType="begin"/>
      </w:r>
      <w:r>
        <w:rPr>
          <w:rFonts w:ascii="Times New Roman" w:eastAsia="Yu Gothic" w:hAnsi="Times New Roman" w:cs="Times New Roman"/>
          <w:kern w:val="2"/>
          <w:sz w:val="20"/>
          <w:szCs w:val="20"/>
          <w:shd w:val="clear" w:color="auto" w:fill="FFFFFF"/>
          <w14:ligatures w14:val="standardContextual"/>
        </w:rPr>
        <w:instrText xml:space="preserve"> ADDIN ZOTERO_ITEM CSL_CITATION {"citationID":"8RUTYnqP","properties":{"formattedCitation":"[16]","plainCitation":"[16]","dontUpdate":true,"noteIndex":0},"citationItems":[{"id":412,"uris":["http://zotero.org/users/13574873/items/ZTKDL358"],"itemData":{"id":412,"type":"article-journal","container-title":"Iscience","ISSN":"2589-0042","issue":"4","journalAbbreviation":"Iscience","note":"publisher: Elsevier","title":"Genomic comparison and population diversity analysis provide insights into the domestication and improvement of flax","volume":"23","author":[{"family":"Zhang","given":"Jianping"},{"family":"Qi","given":"Yanni"},{"family":"Wang","given":"Limin"},{"family":"Wang","given":"Lili"},{"family":"Yan","given":"Xingchu"},{"family":"Dang","given":"Zhao"},{"family":"Li","given":"Wenjuan"},{"family":"Zhao","given":"Wei"},{"family":"Pei","given":"Xinwu"},{"family":"Li","given":"Xuming"}],"issued":{"date-parts":[["2020"]]}}}],"schema":"https://github.com/citation-style-language/schema/raw/master/csl-citation.json"} </w:instrText>
      </w:r>
      <w:r w:rsidRPr="00DF7EE0">
        <w:rPr>
          <w:rFonts w:ascii="Times New Roman" w:eastAsia="Yu Gothic" w:hAnsi="Times New Roman" w:cs="Times New Roman"/>
          <w:kern w:val="2"/>
          <w:sz w:val="20"/>
          <w:szCs w:val="20"/>
          <w:shd w:val="clear" w:color="auto" w:fill="FFFFFF"/>
          <w14:ligatures w14:val="standardContextual"/>
        </w:rPr>
        <w:fldChar w:fldCharType="separate"/>
      </w:r>
      <w:r>
        <w:rPr>
          <w:rFonts w:ascii="Times New Roman" w:eastAsia="Yu Gothic" w:hAnsi="Times New Roman" w:cs="Times New Roman"/>
          <w:sz w:val="20"/>
          <w:szCs w:val="20"/>
          <w14:ligatures w14:val="standardContextual"/>
        </w:rPr>
        <w:t xml:space="preserve"> [</w:t>
      </w:r>
      <w:r w:rsidRPr="00DF7EE0">
        <w:rPr>
          <w:rFonts w:ascii="Times New Roman" w:eastAsia="Yu Gothic" w:hAnsi="Times New Roman" w:cs="Times New Roman"/>
          <w:sz w:val="20"/>
          <w:szCs w:val="20"/>
          <w14:ligatures w14:val="standardContextual"/>
        </w:rPr>
        <w:t>16]</w:t>
      </w:r>
      <w:r w:rsidRPr="00DF7EE0">
        <w:rPr>
          <w:rFonts w:ascii="Times New Roman" w:eastAsia="Yu Gothic" w:hAnsi="Times New Roman" w:cs="Times New Roman"/>
          <w:kern w:val="2"/>
          <w:sz w:val="20"/>
          <w:szCs w:val="20"/>
          <w:shd w:val="clear" w:color="auto" w:fill="FFFFFF"/>
          <w14:ligatures w14:val="standardContextual"/>
        </w:rPr>
        <w:fldChar w:fldCharType="end"/>
      </w:r>
      <w:r w:rsidRPr="00DF7EE0">
        <w:rPr>
          <w:rFonts w:ascii="Times New Roman" w:eastAsia="Yu Gothic" w:hAnsi="Times New Roman" w:cs="Times New Roman"/>
          <w:kern w:val="2"/>
          <w:sz w:val="20"/>
          <w:szCs w:val="20"/>
          <w:shd w:val="clear" w:color="auto" w:fill="FFFFFF"/>
          <w14:ligatures w14:val="standardContextual"/>
        </w:rPr>
        <w:t xml:space="preserve"> In the eukaryota_obd10 lineage dataset, 255 BUSCOs were searched.</w:t>
      </w:r>
    </w:p>
    <w:tbl>
      <w:tblPr>
        <w:tblStyle w:val="PlainTable4"/>
        <w:tblW w:w="0" w:type="auto"/>
        <w:tblLayout w:type="fixed"/>
        <w:tblLook w:val="04A0" w:firstRow="1" w:lastRow="0" w:firstColumn="1" w:lastColumn="0" w:noHBand="0" w:noVBand="1"/>
      </w:tblPr>
      <w:tblGrid>
        <w:gridCol w:w="1170"/>
        <w:gridCol w:w="1980"/>
        <w:gridCol w:w="1552"/>
        <w:gridCol w:w="1553"/>
        <w:gridCol w:w="1552"/>
        <w:gridCol w:w="1553"/>
      </w:tblGrid>
      <w:tr w:rsidR="001C4D94" w:rsidRPr="00DF7EE0" w14:paraId="7C8003D0" w14:textId="77777777" w:rsidTr="0023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Borders>
              <w:top w:val="single" w:sz="18" w:space="0" w:color="auto"/>
              <w:bottom w:val="single" w:sz="12" w:space="0" w:color="auto"/>
            </w:tcBorders>
            <w:shd w:val="clear" w:color="auto" w:fill="auto"/>
          </w:tcPr>
          <w:p w14:paraId="67B09526" w14:textId="77777777" w:rsidR="001C4D94" w:rsidRPr="00DF7EE0" w:rsidRDefault="001C4D94" w:rsidP="00235B31">
            <w:pPr>
              <w:spacing w:after="0"/>
              <w:rPr>
                <w:rFonts w:ascii="Times New Roman" w:eastAsia="Yu Gothic" w:hAnsi="Times New Roman" w:cs="Times New Roman"/>
                <w:sz w:val="20"/>
                <w:szCs w:val="20"/>
              </w:rPr>
            </w:pPr>
            <w:r w:rsidRPr="00DF7EE0">
              <w:rPr>
                <w:rFonts w:ascii="Times New Roman" w:eastAsia="Yu Gothic" w:hAnsi="Times New Roman" w:cs="Times New Roman"/>
                <w:i/>
                <w:iCs/>
                <w:sz w:val="20"/>
                <w:szCs w:val="20"/>
              </w:rPr>
              <w:t xml:space="preserve">L. </w:t>
            </w:r>
            <w:proofErr w:type="spellStart"/>
            <w:r w:rsidRPr="00DF7EE0">
              <w:rPr>
                <w:rFonts w:ascii="Times New Roman" w:eastAsia="Yu Gothic" w:hAnsi="Times New Roman" w:cs="Times New Roman"/>
                <w:i/>
                <w:iCs/>
                <w:sz w:val="20"/>
                <w:szCs w:val="20"/>
              </w:rPr>
              <w:t>bienne</w:t>
            </w:r>
            <w:proofErr w:type="spellEnd"/>
            <w:r w:rsidRPr="00DF7EE0">
              <w:rPr>
                <w:rFonts w:ascii="Times New Roman" w:eastAsia="Yu Gothic" w:hAnsi="Times New Roman" w:cs="Times New Roman"/>
                <w:i/>
                <w:iCs/>
                <w:sz w:val="20"/>
                <w:szCs w:val="20"/>
              </w:rPr>
              <w:t xml:space="preserve"> </w:t>
            </w:r>
            <w:r w:rsidRPr="00DF7EE0">
              <w:rPr>
                <w:rFonts w:ascii="Times New Roman" w:eastAsia="Yu Gothic" w:hAnsi="Times New Roman" w:cs="Times New Roman"/>
                <w:sz w:val="20"/>
                <w:szCs w:val="20"/>
              </w:rPr>
              <w:t>variety</w:t>
            </w:r>
          </w:p>
        </w:tc>
        <w:tc>
          <w:tcPr>
            <w:tcW w:w="1980" w:type="dxa"/>
            <w:tcBorders>
              <w:top w:val="single" w:sz="18" w:space="0" w:color="auto"/>
              <w:bottom w:val="single" w:sz="12" w:space="0" w:color="auto"/>
            </w:tcBorders>
          </w:tcPr>
          <w:p w14:paraId="7C56D16E" w14:textId="77777777" w:rsidR="001C4D94" w:rsidRPr="00DF7EE0" w:rsidRDefault="001C4D94" w:rsidP="00235B31">
            <w:pPr>
              <w:spacing w:after="0"/>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Assembly</w:t>
            </w:r>
          </w:p>
        </w:tc>
        <w:tc>
          <w:tcPr>
            <w:tcW w:w="6210" w:type="dxa"/>
            <w:gridSpan w:val="4"/>
            <w:tcBorders>
              <w:top w:val="single" w:sz="18" w:space="0" w:color="auto"/>
              <w:bottom w:val="single" w:sz="12" w:space="0" w:color="auto"/>
            </w:tcBorders>
            <w:shd w:val="clear" w:color="auto" w:fill="auto"/>
          </w:tcPr>
          <w:p w14:paraId="29AD681E" w14:textId="77777777" w:rsidR="001C4D94" w:rsidRPr="00DF7EE0" w:rsidRDefault="001C4D94" w:rsidP="00235B31">
            <w:pPr>
              <w:spacing w:after="0"/>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 xml:space="preserve">BUSCO </w:t>
            </w:r>
          </w:p>
        </w:tc>
      </w:tr>
      <w:tr w:rsidR="001C4D94" w:rsidRPr="00DF7EE0" w14:paraId="106A8A99" w14:textId="77777777" w:rsidTr="00235B31">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170" w:type="dxa"/>
            <w:tcBorders>
              <w:bottom w:val="single" w:sz="12" w:space="0" w:color="auto"/>
            </w:tcBorders>
            <w:shd w:val="clear" w:color="auto" w:fill="auto"/>
          </w:tcPr>
          <w:p w14:paraId="561F3640" w14:textId="77777777" w:rsidR="001C4D94" w:rsidRPr="00DF7EE0" w:rsidRDefault="001C4D94" w:rsidP="00235B31">
            <w:pPr>
              <w:spacing w:after="0"/>
              <w:rPr>
                <w:rFonts w:ascii="Times New Roman" w:eastAsia="Yu Gothic" w:hAnsi="Times New Roman" w:cs="Times New Roman"/>
                <w:sz w:val="20"/>
                <w:szCs w:val="20"/>
              </w:rPr>
            </w:pPr>
          </w:p>
        </w:tc>
        <w:tc>
          <w:tcPr>
            <w:tcW w:w="1980" w:type="dxa"/>
            <w:tcBorders>
              <w:bottom w:val="single" w:sz="12" w:space="0" w:color="auto"/>
            </w:tcBorders>
            <w:shd w:val="clear" w:color="auto" w:fill="auto"/>
          </w:tcPr>
          <w:p w14:paraId="0671207A" w14:textId="77777777" w:rsidR="001C4D94" w:rsidRPr="00DF7EE0" w:rsidRDefault="001C4D94" w:rsidP="00235B31">
            <w:pPr>
              <w:spacing w:after="0"/>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i/>
                <w:iCs/>
                <w:sz w:val="20"/>
                <w:szCs w:val="20"/>
              </w:rPr>
            </w:pPr>
          </w:p>
        </w:tc>
        <w:tc>
          <w:tcPr>
            <w:tcW w:w="1552" w:type="dxa"/>
            <w:tcBorders>
              <w:bottom w:val="single" w:sz="12" w:space="0" w:color="auto"/>
            </w:tcBorders>
            <w:shd w:val="clear" w:color="auto" w:fill="auto"/>
          </w:tcPr>
          <w:p w14:paraId="3CF79906"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Single</w:t>
            </w:r>
          </w:p>
        </w:tc>
        <w:tc>
          <w:tcPr>
            <w:tcW w:w="1553" w:type="dxa"/>
            <w:tcBorders>
              <w:top w:val="single" w:sz="12" w:space="0" w:color="auto"/>
              <w:bottom w:val="single" w:sz="12" w:space="0" w:color="auto"/>
            </w:tcBorders>
            <w:shd w:val="clear" w:color="auto" w:fill="auto"/>
          </w:tcPr>
          <w:p w14:paraId="01B65792"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Duplicated</w:t>
            </w:r>
          </w:p>
        </w:tc>
        <w:tc>
          <w:tcPr>
            <w:tcW w:w="1552" w:type="dxa"/>
            <w:tcBorders>
              <w:top w:val="single" w:sz="12" w:space="0" w:color="auto"/>
              <w:bottom w:val="single" w:sz="12" w:space="0" w:color="auto"/>
            </w:tcBorders>
            <w:shd w:val="clear" w:color="auto" w:fill="auto"/>
          </w:tcPr>
          <w:p w14:paraId="4B4A2E17"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Fragmented</w:t>
            </w:r>
          </w:p>
        </w:tc>
        <w:tc>
          <w:tcPr>
            <w:tcW w:w="1553" w:type="dxa"/>
            <w:tcBorders>
              <w:top w:val="single" w:sz="12" w:space="0" w:color="auto"/>
              <w:bottom w:val="single" w:sz="12" w:space="0" w:color="auto"/>
            </w:tcBorders>
            <w:shd w:val="clear" w:color="auto" w:fill="auto"/>
          </w:tcPr>
          <w:p w14:paraId="77D70F15"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Missing</w:t>
            </w:r>
          </w:p>
        </w:tc>
      </w:tr>
      <w:tr w:rsidR="001C4D94" w:rsidRPr="00DF7EE0" w14:paraId="64CDBA83" w14:textId="77777777" w:rsidTr="00235B31">
        <w:trPr>
          <w:trHeight w:val="389"/>
        </w:trPr>
        <w:tc>
          <w:tcPr>
            <w:cnfStyle w:val="001000000000" w:firstRow="0" w:lastRow="0" w:firstColumn="1" w:lastColumn="0" w:oddVBand="0" w:evenVBand="0" w:oddHBand="0" w:evenHBand="0" w:firstRowFirstColumn="0" w:firstRowLastColumn="0" w:lastRowFirstColumn="0" w:lastRowLastColumn="0"/>
            <w:tcW w:w="1170" w:type="dxa"/>
            <w:vMerge w:val="restart"/>
            <w:tcBorders>
              <w:top w:val="single" w:sz="12" w:space="0" w:color="auto"/>
            </w:tcBorders>
            <w:shd w:val="clear" w:color="auto" w:fill="auto"/>
          </w:tcPr>
          <w:p w14:paraId="6253CDB2" w14:textId="77777777" w:rsidR="001C4D94" w:rsidRPr="00DF7EE0" w:rsidRDefault="001C4D94" w:rsidP="00235B31">
            <w:pPr>
              <w:spacing w:after="0"/>
              <w:rPr>
                <w:rFonts w:ascii="Times New Roman" w:eastAsia="Yu Gothic" w:hAnsi="Times New Roman" w:cs="Times New Roman"/>
                <w:sz w:val="20"/>
                <w:szCs w:val="20"/>
              </w:rPr>
            </w:pPr>
            <w:r w:rsidRPr="00DF7EE0">
              <w:rPr>
                <w:rFonts w:ascii="Times New Roman" w:eastAsia="Yu Gothic" w:hAnsi="Times New Roman" w:cs="Times New Roman"/>
                <w:sz w:val="20"/>
                <w:szCs w:val="20"/>
              </w:rPr>
              <w:t>1_6</w:t>
            </w:r>
          </w:p>
        </w:tc>
        <w:tc>
          <w:tcPr>
            <w:tcW w:w="1980" w:type="dxa"/>
            <w:tcBorders>
              <w:top w:val="single" w:sz="12" w:space="0" w:color="auto"/>
            </w:tcBorders>
            <w:shd w:val="clear" w:color="auto" w:fill="F2F2F2"/>
          </w:tcPr>
          <w:p w14:paraId="440715C2" w14:textId="77777777" w:rsidR="001C4D94" w:rsidRPr="00DF7EE0" w:rsidRDefault="001C4D94" w:rsidP="00235B31">
            <w:pPr>
              <w:spacing w:after="0"/>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rPr>
            </w:pPr>
            <w:r w:rsidRPr="00DF7EE0">
              <w:rPr>
                <w:rFonts w:ascii="Times New Roman" w:eastAsia="Yu Gothic" w:hAnsi="Times New Roman" w:cs="Times New Roman"/>
                <w:b/>
                <w:bCs/>
                <w:sz w:val="20"/>
                <w:szCs w:val="20"/>
              </w:rPr>
              <w:t>Input</w:t>
            </w:r>
          </w:p>
        </w:tc>
        <w:tc>
          <w:tcPr>
            <w:tcW w:w="1552" w:type="dxa"/>
            <w:tcBorders>
              <w:top w:val="single" w:sz="12" w:space="0" w:color="auto"/>
              <w:left w:val="nil"/>
            </w:tcBorders>
            <w:shd w:val="clear" w:color="auto" w:fill="F2F2F2"/>
          </w:tcPr>
          <w:p w14:paraId="5EDA8320" w14:textId="77777777" w:rsidR="001C4D94" w:rsidRPr="00DF7EE0" w:rsidRDefault="001C4D94" w:rsidP="00235B31">
            <w:pPr>
              <w:spacing w:after="0"/>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63.14</w:t>
            </w:r>
          </w:p>
        </w:tc>
        <w:tc>
          <w:tcPr>
            <w:tcW w:w="1553" w:type="dxa"/>
            <w:tcBorders>
              <w:top w:val="single" w:sz="12" w:space="0" w:color="auto"/>
            </w:tcBorders>
            <w:shd w:val="clear" w:color="auto" w:fill="F2F2F2"/>
          </w:tcPr>
          <w:p w14:paraId="7FE53FAF" w14:textId="77777777" w:rsidR="001C4D94" w:rsidRPr="00DF7EE0" w:rsidRDefault="001C4D94" w:rsidP="00235B31">
            <w:pPr>
              <w:spacing w:after="0"/>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32.16</w:t>
            </w:r>
          </w:p>
        </w:tc>
        <w:tc>
          <w:tcPr>
            <w:tcW w:w="1552" w:type="dxa"/>
            <w:tcBorders>
              <w:top w:val="single" w:sz="12" w:space="0" w:color="auto"/>
            </w:tcBorders>
            <w:shd w:val="clear" w:color="auto" w:fill="F2F2F2"/>
          </w:tcPr>
          <w:p w14:paraId="18C90D58" w14:textId="77777777" w:rsidR="001C4D94" w:rsidRPr="00DF7EE0" w:rsidRDefault="001C4D94" w:rsidP="00235B31">
            <w:pPr>
              <w:spacing w:after="0"/>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3.14</w:t>
            </w:r>
          </w:p>
        </w:tc>
        <w:tc>
          <w:tcPr>
            <w:tcW w:w="1553" w:type="dxa"/>
            <w:tcBorders>
              <w:top w:val="single" w:sz="12" w:space="0" w:color="auto"/>
            </w:tcBorders>
            <w:shd w:val="clear" w:color="auto" w:fill="F2F2F2"/>
          </w:tcPr>
          <w:p w14:paraId="7411AAAE" w14:textId="77777777" w:rsidR="001C4D94" w:rsidRPr="00DF7EE0" w:rsidRDefault="001C4D94" w:rsidP="00235B31">
            <w:pPr>
              <w:spacing w:after="0"/>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1.57</w:t>
            </w:r>
          </w:p>
        </w:tc>
      </w:tr>
      <w:tr w:rsidR="001C4D94" w:rsidRPr="00DF7EE0" w14:paraId="0FB2E5B6" w14:textId="77777777" w:rsidTr="00235B31">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170" w:type="dxa"/>
            <w:vMerge/>
            <w:tcBorders>
              <w:bottom w:val="single" w:sz="12" w:space="0" w:color="BFBFBF"/>
            </w:tcBorders>
            <w:shd w:val="clear" w:color="auto" w:fill="auto"/>
          </w:tcPr>
          <w:p w14:paraId="4379239C" w14:textId="77777777" w:rsidR="001C4D94" w:rsidRPr="00DF7EE0" w:rsidRDefault="001C4D94" w:rsidP="00235B31">
            <w:pPr>
              <w:spacing w:after="0"/>
              <w:rPr>
                <w:rFonts w:ascii="Times New Roman" w:eastAsia="Yu Gothic" w:hAnsi="Times New Roman" w:cs="Times New Roman"/>
                <w:sz w:val="20"/>
                <w:szCs w:val="20"/>
              </w:rPr>
            </w:pPr>
          </w:p>
        </w:tc>
        <w:tc>
          <w:tcPr>
            <w:tcW w:w="1980" w:type="dxa"/>
            <w:tcBorders>
              <w:bottom w:val="single" w:sz="12" w:space="0" w:color="BFBFBF"/>
            </w:tcBorders>
            <w:shd w:val="clear" w:color="auto" w:fill="auto"/>
          </w:tcPr>
          <w:p w14:paraId="1957E05B" w14:textId="77777777" w:rsidR="001C4D94" w:rsidRPr="00DF7EE0" w:rsidRDefault="001C4D94" w:rsidP="00235B31">
            <w:pPr>
              <w:spacing w:after="0"/>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rPr>
            </w:pPr>
            <w:r w:rsidRPr="00DF7EE0">
              <w:rPr>
                <w:rFonts w:ascii="Times New Roman" w:eastAsia="Yu Gothic" w:hAnsi="Times New Roman" w:cs="Times New Roman"/>
                <w:b/>
                <w:bCs/>
                <w:sz w:val="20"/>
                <w:szCs w:val="20"/>
              </w:rPr>
              <w:t xml:space="preserve">Dovetail </w:t>
            </w:r>
            <w:proofErr w:type="spellStart"/>
            <w:r w:rsidRPr="00DF7EE0">
              <w:rPr>
                <w:rFonts w:ascii="Times New Roman" w:eastAsia="Yu Gothic" w:hAnsi="Times New Roman" w:cs="Times New Roman"/>
                <w:b/>
                <w:bCs/>
                <w:sz w:val="20"/>
                <w:szCs w:val="20"/>
              </w:rPr>
              <w:t>HiRise</w:t>
            </w:r>
            <w:proofErr w:type="spellEnd"/>
          </w:p>
        </w:tc>
        <w:tc>
          <w:tcPr>
            <w:tcW w:w="1552" w:type="dxa"/>
            <w:tcBorders>
              <w:left w:val="nil"/>
              <w:bottom w:val="single" w:sz="12" w:space="0" w:color="BFBFBF"/>
            </w:tcBorders>
            <w:shd w:val="clear" w:color="auto" w:fill="auto"/>
          </w:tcPr>
          <w:p w14:paraId="5B46BDE0"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78.04</w:t>
            </w:r>
          </w:p>
        </w:tc>
        <w:tc>
          <w:tcPr>
            <w:tcW w:w="1553" w:type="dxa"/>
            <w:tcBorders>
              <w:bottom w:val="single" w:sz="12" w:space="0" w:color="BFBFBF"/>
            </w:tcBorders>
            <w:shd w:val="clear" w:color="auto" w:fill="auto"/>
          </w:tcPr>
          <w:p w14:paraId="43EF2AC4"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17.65</w:t>
            </w:r>
          </w:p>
        </w:tc>
        <w:tc>
          <w:tcPr>
            <w:tcW w:w="1552" w:type="dxa"/>
            <w:tcBorders>
              <w:bottom w:val="single" w:sz="12" w:space="0" w:color="BFBFBF"/>
            </w:tcBorders>
            <w:shd w:val="clear" w:color="auto" w:fill="auto"/>
          </w:tcPr>
          <w:p w14:paraId="49488CBA"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3.14</w:t>
            </w:r>
          </w:p>
        </w:tc>
        <w:tc>
          <w:tcPr>
            <w:tcW w:w="1553" w:type="dxa"/>
            <w:tcBorders>
              <w:bottom w:val="single" w:sz="12" w:space="0" w:color="BFBFBF"/>
            </w:tcBorders>
            <w:shd w:val="clear" w:color="auto" w:fill="auto"/>
          </w:tcPr>
          <w:p w14:paraId="7F4B8825"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1.18</w:t>
            </w:r>
          </w:p>
        </w:tc>
      </w:tr>
      <w:tr w:rsidR="001C4D94" w:rsidRPr="00DF7EE0" w14:paraId="0DFF3167" w14:textId="77777777" w:rsidTr="00235B31">
        <w:trPr>
          <w:trHeight w:val="99"/>
        </w:trPr>
        <w:tc>
          <w:tcPr>
            <w:cnfStyle w:val="001000000000" w:firstRow="0" w:lastRow="0" w:firstColumn="1" w:lastColumn="0" w:oddVBand="0" w:evenVBand="0" w:oddHBand="0" w:evenHBand="0" w:firstRowFirstColumn="0" w:firstRowLastColumn="0" w:lastRowFirstColumn="0" w:lastRowLastColumn="0"/>
            <w:tcW w:w="1170" w:type="dxa"/>
            <w:vMerge w:val="restart"/>
            <w:tcBorders>
              <w:top w:val="single" w:sz="12" w:space="0" w:color="BFBFBF"/>
            </w:tcBorders>
            <w:shd w:val="clear" w:color="auto" w:fill="auto"/>
          </w:tcPr>
          <w:p w14:paraId="5D232ABE" w14:textId="77777777" w:rsidR="001C4D94" w:rsidRPr="00DF7EE0" w:rsidRDefault="001C4D94" w:rsidP="00235B31">
            <w:pPr>
              <w:spacing w:after="0"/>
              <w:rPr>
                <w:rFonts w:ascii="Times New Roman" w:eastAsia="Yu Gothic" w:hAnsi="Times New Roman" w:cs="Times New Roman"/>
                <w:sz w:val="20"/>
                <w:szCs w:val="20"/>
              </w:rPr>
            </w:pPr>
            <w:proofErr w:type="spellStart"/>
            <w:r w:rsidRPr="00DF7EE0">
              <w:rPr>
                <w:rFonts w:ascii="Times New Roman" w:eastAsia="Yu Gothic" w:hAnsi="Times New Roman" w:cs="Times New Roman"/>
                <w:sz w:val="20"/>
                <w:szCs w:val="20"/>
              </w:rPr>
              <w:t>Isr</w:t>
            </w:r>
            <w:proofErr w:type="spellEnd"/>
          </w:p>
        </w:tc>
        <w:tc>
          <w:tcPr>
            <w:tcW w:w="1980" w:type="dxa"/>
            <w:tcBorders>
              <w:top w:val="single" w:sz="12" w:space="0" w:color="BFBFBF"/>
            </w:tcBorders>
            <w:shd w:val="clear" w:color="auto" w:fill="F2F2F2"/>
          </w:tcPr>
          <w:p w14:paraId="292B9AA2" w14:textId="77777777" w:rsidR="001C4D94" w:rsidRPr="00DF7EE0" w:rsidRDefault="001C4D94" w:rsidP="00235B31">
            <w:pPr>
              <w:spacing w:after="0"/>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b/>
                <w:bCs/>
                <w:sz w:val="20"/>
                <w:szCs w:val="20"/>
              </w:rPr>
            </w:pPr>
            <w:r w:rsidRPr="00DF7EE0">
              <w:rPr>
                <w:rFonts w:ascii="Times New Roman" w:eastAsia="Yu Gothic" w:hAnsi="Times New Roman" w:cs="Times New Roman"/>
                <w:b/>
                <w:bCs/>
                <w:sz w:val="20"/>
                <w:szCs w:val="20"/>
              </w:rPr>
              <w:t>Input</w:t>
            </w:r>
          </w:p>
        </w:tc>
        <w:tc>
          <w:tcPr>
            <w:tcW w:w="1552" w:type="dxa"/>
            <w:tcBorders>
              <w:top w:val="single" w:sz="12" w:space="0" w:color="BFBFBF"/>
              <w:left w:val="nil"/>
            </w:tcBorders>
            <w:shd w:val="clear" w:color="auto" w:fill="F2F2F2"/>
          </w:tcPr>
          <w:p w14:paraId="08D80A01" w14:textId="77777777" w:rsidR="001C4D94" w:rsidRPr="00DF7EE0" w:rsidRDefault="001C4D94" w:rsidP="00235B31">
            <w:pPr>
              <w:spacing w:after="0"/>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57.65</w:t>
            </w:r>
          </w:p>
        </w:tc>
        <w:tc>
          <w:tcPr>
            <w:tcW w:w="1553" w:type="dxa"/>
            <w:tcBorders>
              <w:top w:val="single" w:sz="12" w:space="0" w:color="BFBFBF"/>
            </w:tcBorders>
            <w:shd w:val="clear" w:color="auto" w:fill="F2F2F2"/>
          </w:tcPr>
          <w:p w14:paraId="630470F9" w14:textId="77777777" w:rsidR="001C4D94" w:rsidRPr="00DF7EE0" w:rsidRDefault="001C4D94" w:rsidP="00235B31">
            <w:pPr>
              <w:spacing w:after="0"/>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38.04</w:t>
            </w:r>
          </w:p>
        </w:tc>
        <w:tc>
          <w:tcPr>
            <w:tcW w:w="1552" w:type="dxa"/>
            <w:tcBorders>
              <w:top w:val="single" w:sz="12" w:space="0" w:color="BFBFBF"/>
            </w:tcBorders>
            <w:shd w:val="clear" w:color="auto" w:fill="F2F2F2"/>
          </w:tcPr>
          <w:p w14:paraId="3C6EEB88" w14:textId="77777777" w:rsidR="001C4D94" w:rsidRPr="00DF7EE0" w:rsidRDefault="001C4D94" w:rsidP="00235B31">
            <w:pPr>
              <w:spacing w:after="0"/>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2.35</w:t>
            </w:r>
          </w:p>
        </w:tc>
        <w:tc>
          <w:tcPr>
            <w:tcW w:w="1553" w:type="dxa"/>
            <w:tcBorders>
              <w:top w:val="single" w:sz="12" w:space="0" w:color="BFBFBF"/>
            </w:tcBorders>
            <w:shd w:val="clear" w:color="auto" w:fill="F2F2F2"/>
          </w:tcPr>
          <w:p w14:paraId="064E898A" w14:textId="77777777" w:rsidR="001C4D94" w:rsidRPr="00DF7EE0" w:rsidRDefault="001C4D94" w:rsidP="00235B31">
            <w:pPr>
              <w:spacing w:after="0"/>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1.96</w:t>
            </w:r>
          </w:p>
        </w:tc>
      </w:tr>
      <w:tr w:rsidR="001C4D94" w:rsidRPr="00DF7EE0" w14:paraId="2DE02B06" w14:textId="77777777" w:rsidTr="00235B31">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170" w:type="dxa"/>
            <w:vMerge/>
            <w:tcBorders>
              <w:bottom w:val="single" w:sz="18" w:space="0" w:color="auto"/>
            </w:tcBorders>
            <w:shd w:val="clear" w:color="auto" w:fill="auto"/>
          </w:tcPr>
          <w:p w14:paraId="1216EDB9" w14:textId="77777777" w:rsidR="001C4D94" w:rsidRPr="00DF7EE0" w:rsidRDefault="001C4D94" w:rsidP="00235B31">
            <w:pPr>
              <w:spacing w:after="0"/>
              <w:rPr>
                <w:rFonts w:ascii="Times New Roman" w:eastAsia="Yu Gothic" w:hAnsi="Times New Roman" w:cs="Times New Roman"/>
                <w:i/>
                <w:iCs/>
                <w:sz w:val="20"/>
                <w:szCs w:val="20"/>
              </w:rPr>
            </w:pPr>
          </w:p>
        </w:tc>
        <w:tc>
          <w:tcPr>
            <w:tcW w:w="1980" w:type="dxa"/>
            <w:tcBorders>
              <w:bottom w:val="single" w:sz="18" w:space="0" w:color="auto"/>
            </w:tcBorders>
            <w:shd w:val="clear" w:color="auto" w:fill="auto"/>
          </w:tcPr>
          <w:p w14:paraId="14AA999E" w14:textId="77777777" w:rsidR="001C4D94" w:rsidRPr="00DF7EE0" w:rsidRDefault="001C4D94" w:rsidP="00235B31">
            <w:pPr>
              <w:spacing w:after="0"/>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b/>
                <w:bCs/>
                <w:sz w:val="20"/>
                <w:szCs w:val="20"/>
              </w:rPr>
            </w:pPr>
            <w:r w:rsidRPr="00DF7EE0">
              <w:rPr>
                <w:rFonts w:ascii="Times New Roman" w:eastAsia="Yu Gothic" w:hAnsi="Times New Roman" w:cs="Times New Roman"/>
                <w:b/>
                <w:bCs/>
                <w:sz w:val="20"/>
                <w:szCs w:val="20"/>
              </w:rPr>
              <w:t xml:space="preserve">Dovetail </w:t>
            </w:r>
            <w:proofErr w:type="spellStart"/>
            <w:r w:rsidRPr="00DF7EE0">
              <w:rPr>
                <w:rFonts w:ascii="Times New Roman" w:eastAsia="Yu Gothic" w:hAnsi="Times New Roman" w:cs="Times New Roman"/>
                <w:b/>
                <w:bCs/>
                <w:sz w:val="20"/>
                <w:szCs w:val="20"/>
              </w:rPr>
              <w:t>HiRise</w:t>
            </w:r>
            <w:proofErr w:type="spellEnd"/>
          </w:p>
        </w:tc>
        <w:tc>
          <w:tcPr>
            <w:tcW w:w="1552" w:type="dxa"/>
            <w:tcBorders>
              <w:left w:val="nil"/>
              <w:bottom w:val="single" w:sz="18" w:space="0" w:color="auto"/>
            </w:tcBorders>
            <w:shd w:val="clear" w:color="auto" w:fill="auto"/>
          </w:tcPr>
          <w:p w14:paraId="6FD3F9D8"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75.69</w:t>
            </w:r>
          </w:p>
        </w:tc>
        <w:tc>
          <w:tcPr>
            <w:tcW w:w="1553" w:type="dxa"/>
            <w:tcBorders>
              <w:bottom w:val="single" w:sz="18" w:space="0" w:color="auto"/>
            </w:tcBorders>
            <w:shd w:val="clear" w:color="auto" w:fill="auto"/>
          </w:tcPr>
          <w:p w14:paraId="3224BD32"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19.61</w:t>
            </w:r>
          </w:p>
        </w:tc>
        <w:tc>
          <w:tcPr>
            <w:tcW w:w="1552" w:type="dxa"/>
            <w:tcBorders>
              <w:bottom w:val="single" w:sz="18" w:space="0" w:color="auto"/>
            </w:tcBorders>
            <w:shd w:val="clear" w:color="auto" w:fill="auto"/>
          </w:tcPr>
          <w:p w14:paraId="467AE607"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3.53</w:t>
            </w:r>
          </w:p>
        </w:tc>
        <w:tc>
          <w:tcPr>
            <w:tcW w:w="1553" w:type="dxa"/>
            <w:tcBorders>
              <w:bottom w:val="single" w:sz="18" w:space="0" w:color="auto"/>
            </w:tcBorders>
            <w:shd w:val="clear" w:color="auto" w:fill="auto"/>
          </w:tcPr>
          <w:p w14:paraId="73D78397" w14:textId="77777777" w:rsidR="001C4D94" w:rsidRPr="00DF7EE0" w:rsidRDefault="001C4D94" w:rsidP="00235B31">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1.18</w:t>
            </w:r>
          </w:p>
        </w:tc>
      </w:tr>
    </w:tbl>
    <w:p w14:paraId="0BDF3FB4" w14:textId="77777777" w:rsidR="001C4D94" w:rsidRPr="00DF7EE0" w:rsidRDefault="001C4D94" w:rsidP="001C4D94">
      <w:pPr>
        <w:spacing w:before="240" w:after="120" w:line="276" w:lineRule="auto"/>
        <w:rPr>
          <w:rFonts w:ascii="Times New Roman" w:eastAsia="Calibri" w:hAnsi="Times New Roman" w:cs="Times New Roman"/>
          <w:kern w:val="2"/>
          <w:sz w:val="20"/>
          <w:szCs w:val="20"/>
          <w14:ligatures w14:val="standardContextual"/>
        </w:rPr>
      </w:pPr>
      <w:r w:rsidRPr="00DF7EE0">
        <w:rPr>
          <w:rFonts w:ascii="Times New Roman" w:eastAsia="Yu Gothic Light" w:hAnsi="Times New Roman" w:cs="Times New Roman"/>
          <w:i/>
          <w:iCs/>
          <w:noProof/>
          <w:kern w:val="2"/>
          <w:sz w:val="20"/>
          <w:szCs w:val="20"/>
          <w14:ligatures w14:val="standardContextual"/>
        </w:rPr>
        <w:lastRenderedPageBreak/>
        <w:drawing>
          <wp:anchor distT="0" distB="0" distL="114300" distR="114300" simplePos="0" relativeHeight="251658243" behindDoc="1" locked="0" layoutInCell="1" allowOverlap="1" wp14:anchorId="2C838DBE" wp14:editId="4DE17562">
            <wp:simplePos x="0" y="0"/>
            <wp:positionH relativeFrom="column">
              <wp:posOffset>1509395</wp:posOffset>
            </wp:positionH>
            <wp:positionV relativeFrom="paragraph">
              <wp:posOffset>63500</wp:posOffset>
            </wp:positionV>
            <wp:extent cx="2411730" cy="2117090"/>
            <wp:effectExtent l="0" t="0" r="1270" b="3810"/>
            <wp:wrapTopAndBottom/>
            <wp:docPr id="1496010401" name="Picture 7" descr="A graph with a line and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10401" name="Picture 7" descr="A graph with a line and a blue line&#10;&#10;AI-generated content may be incorrect."/>
                    <pic:cNvPicPr/>
                  </pic:nvPicPr>
                  <pic:blipFill rotWithShape="1">
                    <a:blip r:embed="rId30" cstate="print">
                      <a:extLst>
                        <a:ext uri="{28A0092B-C50C-407E-A947-70E740481C1C}">
                          <a14:useLocalDpi xmlns:a14="http://schemas.microsoft.com/office/drawing/2010/main" val="0"/>
                        </a:ext>
                      </a:extLst>
                    </a:blip>
                    <a:srcRect t="3145" r="39134" b="1863"/>
                    <a:stretch/>
                  </pic:blipFill>
                  <pic:spPr bwMode="auto">
                    <a:xfrm>
                      <a:off x="0" y="0"/>
                      <a:ext cx="2411730" cy="211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70" w:name="_Toc191838304"/>
      <w:r w:rsidRPr="00DF7EE0">
        <w:rPr>
          <w:rFonts w:ascii="Times New Roman" w:eastAsia="Yu Gothic Light" w:hAnsi="Times New Roman" w:cs="Times New Roman"/>
          <w:i/>
          <w:iCs/>
          <w:kern w:val="2"/>
          <w:sz w:val="20"/>
          <w:szCs w:val="20"/>
          <w14:ligatures w14:val="standardContextual"/>
        </w:rPr>
        <w:t>Figure A1</w:t>
      </w:r>
      <w:bookmarkEnd w:id="170"/>
      <w:r w:rsidRPr="00DF7EE0">
        <w:rPr>
          <w:rFonts w:ascii="Times New Roman" w:eastAsia="Calibri" w:hAnsi="Times New Roman" w:cs="Times New Roman"/>
          <w:kern w:val="2"/>
          <w:sz w:val="20"/>
          <w:szCs w:val="20"/>
          <w14:ligatures w14:val="standardContextual"/>
        </w:rPr>
        <w:t xml:space="preserve"> Based on </w:t>
      </w:r>
      <w:proofErr w:type="spellStart"/>
      <w:r w:rsidRPr="00DF7EE0">
        <w:rPr>
          <w:rFonts w:ascii="Times New Roman" w:eastAsia="Calibri" w:hAnsi="Times New Roman" w:cs="Times New Roman"/>
          <w:b/>
          <w:bCs/>
          <w:kern w:val="2"/>
          <w:sz w:val="20"/>
          <w:szCs w:val="20"/>
          <w14:ligatures w14:val="standardContextual"/>
        </w:rPr>
        <w:t>HapHiC</w:t>
      </w:r>
      <w:proofErr w:type="spellEnd"/>
      <w:r w:rsidRPr="00DF7EE0">
        <w:rPr>
          <w:rFonts w:ascii="Times New Roman" w:eastAsia="Calibri" w:hAnsi="Times New Roman" w:cs="Times New Roman"/>
          <w:kern w:val="2"/>
          <w:sz w:val="20"/>
          <w:szCs w:val="20"/>
          <w14:ligatures w14:val="standardContextual"/>
        </w:rPr>
        <w:t xml:space="preserve"> </w:t>
      </w:r>
      <w:proofErr w:type="spellStart"/>
      <w:r w:rsidRPr="00DF7EE0">
        <w:rPr>
          <w:rFonts w:ascii="Times New Roman" w:eastAsia="Calibri" w:hAnsi="Times New Roman" w:cs="Times New Roman"/>
          <w:kern w:val="2"/>
          <w:sz w:val="20"/>
          <w:szCs w:val="20"/>
          <w14:ligatures w14:val="standardContextual"/>
        </w:rPr>
        <w:t>HiC</w:t>
      </w:r>
      <w:proofErr w:type="spellEnd"/>
      <w:r w:rsidRPr="00DF7EE0">
        <w:rPr>
          <w:rFonts w:ascii="Times New Roman" w:eastAsia="Calibri" w:hAnsi="Times New Roman" w:cs="Times New Roman"/>
          <w:kern w:val="2"/>
          <w:sz w:val="20"/>
          <w:szCs w:val="20"/>
          <w14:ligatures w14:val="standardContextual"/>
        </w:rPr>
        <w:t xml:space="preserve"> alignments, Juicebox manual curation produced a poorer quality interaction heatmap than the </w:t>
      </w:r>
      <w:proofErr w:type="spellStart"/>
      <w:r w:rsidRPr="00DF7EE0">
        <w:rPr>
          <w:rFonts w:ascii="Times New Roman" w:eastAsia="Calibri" w:hAnsi="Times New Roman" w:cs="Times New Roman"/>
          <w:b/>
          <w:bCs/>
          <w:kern w:val="2"/>
          <w:sz w:val="20"/>
          <w:szCs w:val="20"/>
          <w14:ligatures w14:val="standardContextual"/>
        </w:rPr>
        <w:t>HapHiC</w:t>
      </w:r>
      <w:proofErr w:type="spellEnd"/>
      <w:r w:rsidRPr="00DF7EE0">
        <w:rPr>
          <w:rFonts w:ascii="Times New Roman" w:eastAsia="Calibri" w:hAnsi="Times New Roman" w:cs="Times New Roman"/>
          <w:kern w:val="2"/>
          <w:sz w:val="20"/>
          <w:szCs w:val="20"/>
          <w14:ligatures w14:val="standardContextual"/>
        </w:rPr>
        <w:t xml:space="preserve"> </w:t>
      </w:r>
      <w:r w:rsidRPr="00DF7EE0">
        <w:rPr>
          <w:rFonts w:ascii="Times New Roman" w:eastAsia="Calibri" w:hAnsi="Times New Roman" w:cs="Times New Roman"/>
          <w:b/>
          <w:bCs/>
          <w:kern w:val="2"/>
          <w:sz w:val="20"/>
          <w:szCs w:val="20"/>
          <w14:ligatures w14:val="standardContextual"/>
        </w:rPr>
        <w:t>plot</w:t>
      </w:r>
      <w:r w:rsidRPr="00DF7EE0">
        <w:rPr>
          <w:rFonts w:ascii="Times New Roman" w:eastAsia="Calibri" w:hAnsi="Times New Roman" w:cs="Times New Roman"/>
          <w:kern w:val="2"/>
          <w:sz w:val="20"/>
          <w:szCs w:val="20"/>
          <w14:ligatures w14:val="standardContextual"/>
        </w:rPr>
        <w:t xml:space="preserve"> function. Scaffold name labels were added based on Figure 6. Although scaffolds &lt; 1 Mb are mapped, as scaffolds become progressively smaller approaching the bottom-right corner of the figure, no scaffold smaller than </w:t>
      </w:r>
      <w:r w:rsidRPr="00DF7EE0">
        <w:rPr>
          <w:rFonts w:ascii="Times New Roman" w:eastAsia="Calibri" w:hAnsi="Times New Roman" w:cs="Times New Roman"/>
          <w:i/>
          <w:iCs/>
          <w:kern w:val="2"/>
          <w:sz w:val="20"/>
          <w:szCs w:val="20"/>
          <w14:ligatures w14:val="standardContextual"/>
        </w:rPr>
        <w:t>group9</w:t>
      </w:r>
      <w:r w:rsidRPr="00DF7EE0">
        <w:rPr>
          <w:rFonts w:ascii="Times New Roman" w:eastAsia="Calibri" w:hAnsi="Times New Roman" w:cs="Times New Roman"/>
          <w:kern w:val="2"/>
          <w:sz w:val="20"/>
          <w:szCs w:val="20"/>
          <w14:ligatures w14:val="standardContextual"/>
        </w:rPr>
        <w:t xml:space="preserve"> is labeled. Chromosome annotations, defined in the </w:t>
      </w:r>
      <w:proofErr w:type="spellStart"/>
      <w:r w:rsidRPr="00DF7EE0">
        <w:rPr>
          <w:rFonts w:ascii="Times New Roman" w:eastAsia="Calibri" w:hAnsi="Times New Roman" w:cs="Times New Roman"/>
          <w:b/>
          <w:bCs/>
          <w:kern w:val="2"/>
          <w:sz w:val="20"/>
          <w:szCs w:val="20"/>
          <w14:ligatures w14:val="standardContextual"/>
        </w:rPr>
        <w:t>HapHiC</w:t>
      </w:r>
      <w:proofErr w:type="spellEnd"/>
      <w:r w:rsidRPr="00DF7EE0">
        <w:rPr>
          <w:rFonts w:ascii="Times New Roman" w:eastAsia="Calibri" w:hAnsi="Times New Roman" w:cs="Times New Roman"/>
          <w:kern w:val="2"/>
          <w:sz w:val="20"/>
          <w:szCs w:val="20"/>
          <w14:ligatures w14:val="standardContextual"/>
        </w:rPr>
        <w:t xml:space="preserve"> assembly output, are made in blue; scaffold annotations, associated with the initial assembly scaffolds, are made in green.</w:t>
      </w:r>
    </w:p>
    <w:p w14:paraId="0E9B8A8D" w14:textId="77777777" w:rsidR="001C4D94" w:rsidRPr="00DF7EE0" w:rsidRDefault="001C4D94" w:rsidP="001C4D94">
      <w:pPr>
        <w:spacing w:before="240" w:after="120" w:line="240" w:lineRule="auto"/>
        <w:rPr>
          <w:rFonts w:ascii="Times New Roman" w:eastAsia="Yu Gothic" w:hAnsi="Times New Roman" w:cs="Times New Roman"/>
          <w:kern w:val="2"/>
          <w:sz w:val="20"/>
          <w:szCs w:val="20"/>
          <w14:ligatures w14:val="standardContextual"/>
        </w:rPr>
      </w:pPr>
      <w:bookmarkStart w:id="171" w:name="_Toc191838305"/>
      <w:r w:rsidRPr="00DF7EE0">
        <w:rPr>
          <w:rFonts w:ascii="Times New Roman" w:eastAsia="Yu Gothic Light" w:hAnsi="Times New Roman" w:cs="Times New Roman"/>
          <w:i/>
          <w:iCs/>
          <w:kern w:val="2"/>
          <w:sz w:val="20"/>
          <w:szCs w:val="20"/>
          <w14:ligatures w14:val="standardContextual"/>
        </w:rPr>
        <w:t>Table A3</w:t>
      </w:r>
      <w:bookmarkEnd w:id="171"/>
      <w:r w:rsidRPr="00DF7EE0">
        <w:rPr>
          <w:rFonts w:ascii="Times New Roman" w:eastAsia="Yu Gothic" w:hAnsi="Times New Roman" w:cs="Times New Roman"/>
          <w:kern w:val="2"/>
          <w:sz w:val="20"/>
          <w:szCs w:val="20"/>
          <w14:ligatures w14:val="standardContextual"/>
        </w:rPr>
        <w:t xml:space="preserve"> The number of poorly aligned sequences (contigs or scaffolds) concatenated into Chromosome 0, by </w:t>
      </w:r>
      <w:proofErr w:type="spellStart"/>
      <w:r w:rsidRPr="00DF7EE0">
        <w:rPr>
          <w:rFonts w:ascii="Times New Roman" w:eastAsia="Yu Gothic" w:hAnsi="Times New Roman" w:cs="Times New Roman"/>
          <w:b/>
          <w:bCs/>
          <w:kern w:val="2"/>
          <w:sz w:val="20"/>
          <w:szCs w:val="20"/>
          <w14:ligatures w14:val="standardContextual"/>
        </w:rPr>
        <w:t>RagTag</w:t>
      </w:r>
      <w:proofErr w:type="spellEnd"/>
      <w:r w:rsidRPr="00DF7EE0">
        <w:rPr>
          <w:rFonts w:ascii="Times New Roman" w:eastAsia="Yu Gothic" w:hAnsi="Times New Roman" w:cs="Times New Roman"/>
          <w:b/>
          <w:bCs/>
          <w:kern w:val="2"/>
          <w:sz w:val="20"/>
          <w:szCs w:val="20"/>
          <w14:ligatures w14:val="standardContextual"/>
        </w:rPr>
        <w:t xml:space="preserve"> (-C)</w:t>
      </w:r>
      <w:r w:rsidRPr="00DF7EE0">
        <w:rPr>
          <w:rFonts w:ascii="Times New Roman" w:eastAsia="Yu Gothic" w:hAnsi="Times New Roman" w:cs="Times New Roman"/>
          <w:kern w:val="2"/>
          <w:sz w:val="20"/>
          <w:szCs w:val="20"/>
          <w14:ligatures w14:val="standardContextual"/>
        </w:rPr>
        <w:t>, is reported for each assembly. The total Chromosome 0 length (Mb) and proportion (%) of Chromosome 0-inclusive genome length occupied by Chromosome 0 are also reported.</w:t>
      </w:r>
    </w:p>
    <w:tbl>
      <w:tblPr>
        <w:tblStyle w:val="PlainTable4"/>
        <w:tblW w:w="0" w:type="auto"/>
        <w:tblLook w:val="04A0" w:firstRow="1" w:lastRow="0" w:firstColumn="1" w:lastColumn="0" w:noHBand="0" w:noVBand="1"/>
      </w:tblPr>
      <w:tblGrid>
        <w:gridCol w:w="1171"/>
        <w:gridCol w:w="2340"/>
        <w:gridCol w:w="2789"/>
        <w:gridCol w:w="3056"/>
      </w:tblGrid>
      <w:tr w:rsidR="001C4D94" w:rsidRPr="00DF7EE0" w14:paraId="35B68657" w14:textId="77777777" w:rsidTr="00235B31">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171" w:type="dxa"/>
            <w:tcBorders>
              <w:top w:val="single" w:sz="18" w:space="0" w:color="auto"/>
              <w:bottom w:val="single" w:sz="12" w:space="0" w:color="auto"/>
            </w:tcBorders>
          </w:tcPr>
          <w:p w14:paraId="001EF282" w14:textId="77777777" w:rsidR="001C4D94" w:rsidRPr="00DF7EE0" w:rsidRDefault="001C4D94" w:rsidP="00235B31">
            <w:pPr>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Assembly</w:t>
            </w:r>
          </w:p>
        </w:tc>
        <w:tc>
          <w:tcPr>
            <w:tcW w:w="2340" w:type="dxa"/>
            <w:tcBorders>
              <w:top w:val="single" w:sz="18" w:space="0" w:color="auto"/>
              <w:bottom w:val="single" w:sz="12" w:space="0" w:color="auto"/>
            </w:tcBorders>
          </w:tcPr>
          <w:p w14:paraId="3E4A09F1" w14:textId="77777777" w:rsidR="001C4D94" w:rsidRPr="00DF7EE0" w:rsidRDefault="001C4D94" w:rsidP="00235B31">
            <w:pPr>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Contained sequences</w:t>
            </w:r>
          </w:p>
        </w:tc>
        <w:tc>
          <w:tcPr>
            <w:tcW w:w="2789" w:type="dxa"/>
            <w:tcBorders>
              <w:top w:val="single" w:sz="18" w:space="0" w:color="auto"/>
              <w:bottom w:val="single" w:sz="12" w:space="0" w:color="auto"/>
            </w:tcBorders>
          </w:tcPr>
          <w:p w14:paraId="396C3C8B" w14:textId="77777777" w:rsidR="001C4D94" w:rsidRPr="00DF7EE0" w:rsidRDefault="001C4D94" w:rsidP="00235B31">
            <w:pPr>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Length (Mb)</w:t>
            </w:r>
          </w:p>
        </w:tc>
        <w:tc>
          <w:tcPr>
            <w:tcW w:w="3056" w:type="dxa"/>
            <w:tcBorders>
              <w:top w:val="single" w:sz="18" w:space="0" w:color="auto"/>
              <w:bottom w:val="single" w:sz="12" w:space="0" w:color="auto"/>
            </w:tcBorders>
          </w:tcPr>
          <w:p w14:paraId="085B6822" w14:textId="77777777" w:rsidR="001C4D94" w:rsidRPr="00DF7EE0" w:rsidRDefault="001C4D94" w:rsidP="00235B31">
            <w:pPr>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Proportion of assembly (%)</w:t>
            </w:r>
          </w:p>
        </w:tc>
      </w:tr>
      <w:tr w:rsidR="001C4D94" w:rsidRPr="00DF7EE0" w14:paraId="12237530"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Borders>
              <w:top w:val="single" w:sz="12" w:space="0" w:color="auto"/>
            </w:tcBorders>
          </w:tcPr>
          <w:p w14:paraId="364C94F8" w14:textId="77777777" w:rsidR="001C4D94" w:rsidRPr="00DF7EE0" w:rsidRDefault="001C4D94" w:rsidP="00235B31">
            <w:pPr>
              <w:rPr>
                <w:rFonts w:ascii="Times New Roman" w:eastAsia="Yu Gothic" w:hAnsi="Times New Roman" w:cs="Times New Roman"/>
                <w:sz w:val="20"/>
                <w:szCs w:val="20"/>
              </w:rPr>
            </w:pPr>
            <w:proofErr w:type="spellStart"/>
            <w:r w:rsidRPr="00DF7EE0">
              <w:rPr>
                <w:rFonts w:ascii="Times New Roman" w:eastAsia="Yu Gothic" w:hAnsi="Times New Roman" w:cs="Times New Roman"/>
                <w:sz w:val="20"/>
                <w:szCs w:val="20"/>
              </w:rPr>
              <w:t>Longya</w:t>
            </w:r>
            <w:proofErr w:type="spellEnd"/>
          </w:p>
        </w:tc>
        <w:tc>
          <w:tcPr>
            <w:tcW w:w="2340" w:type="dxa"/>
            <w:tcBorders>
              <w:top w:val="single" w:sz="12" w:space="0" w:color="auto"/>
            </w:tcBorders>
          </w:tcPr>
          <w:p w14:paraId="32FBAE02"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1687</w:t>
            </w:r>
          </w:p>
        </w:tc>
        <w:tc>
          <w:tcPr>
            <w:tcW w:w="2789" w:type="dxa"/>
            <w:tcBorders>
              <w:top w:val="single" w:sz="12" w:space="0" w:color="auto"/>
            </w:tcBorders>
          </w:tcPr>
          <w:p w14:paraId="7C4F5A3D"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5.8</w:t>
            </w:r>
          </w:p>
        </w:tc>
        <w:tc>
          <w:tcPr>
            <w:tcW w:w="3056" w:type="dxa"/>
            <w:tcBorders>
              <w:top w:val="single" w:sz="12" w:space="0" w:color="auto"/>
            </w:tcBorders>
          </w:tcPr>
          <w:p w14:paraId="0B45DC5C"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1.89</w:t>
            </w:r>
          </w:p>
        </w:tc>
      </w:tr>
      <w:tr w:rsidR="001C4D94" w:rsidRPr="00DF7EE0" w14:paraId="2B4A407C" w14:textId="77777777" w:rsidTr="00235B31">
        <w:tc>
          <w:tcPr>
            <w:cnfStyle w:val="001000000000" w:firstRow="0" w:lastRow="0" w:firstColumn="1" w:lastColumn="0" w:oddVBand="0" w:evenVBand="0" w:oddHBand="0" w:evenHBand="0" w:firstRowFirstColumn="0" w:firstRowLastColumn="0" w:lastRowFirstColumn="0" w:lastRowLastColumn="0"/>
            <w:tcW w:w="1171" w:type="dxa"/>
          </w:tcPr>
          <w:p w14:paraId="75537C04" w14:textId="77777777" w:rsidR="001C4D94" w:rsidRPr="00DF7EE0" w:rsidRDefault="001C4D94" w:rsidP="00235B31">
            <w:pPr>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 xml:space="preserve">L. </w:t>
            </w:r>
            <w:proofErr w:type="spellStart"/>
            <w:r w:rsidRPr="00DF7EE0">
              <w:rPr>
                <w:rFonts w:ascii="Times New Roman" w:eastAsia="Yu Gothic" w:hAnsi="Times New Roman" w:cs="Times New Roman"/>
                <w:i/>
                <w:iCs/>
                <w:sz w:val="20"/>
                <w:szCs w:val="20"/>
              </w:rPr>
              <w:t>bienne</w:t>
            </w:r>
            <w:proofErr w:type="spellEnd"/>
          </w:p>
        </w:tc>
        <w:tc>
          <w:tcPr>
            <w:tcW w:w="2340" w:type="dxa"/>
          </w:tcPr>
          <w:p w14:paraId="1EC98D88"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2553</w:t>
            </w:r>
          </w:p>
        </w:tc>
        <w:tc>
          <w:tcPr>
            <w:tcW w:w="2789" w:type="dxa"/>
          </w:tcPr>
          <w:p w14:paraId="3547596C"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30.1</w:t>
            </w:r>
          </w:p>
        </w:tc>
        <w:tc>
          <w:tcPr>
            <w:tcW w:w="3056" w:type="dxa"/>
          </w:tcPr>
          <w:p w14:paraId="0D3E54DC"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10.28</w:t>
            </w:r>
          </w:p>
        </w:tc>
      </w:tr>
      <w:tr w:rsidR="001C4D94" w:rsidRPr="00DF7EE0" w14:paraId="0440552F"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Pr>
          <w:p w14:paraId="5A98903D" w14:textId="77777777" w:rsidR="001C4D94" w:rsidRPr="00DF7EE0" w:rsidRDefault="001C4D94" w:rsidP="00235B31">
            <w:pPr>
              <w:rPr>
                <w:rFonts w:ascii="Times New Roman" w:eastAsia="Yu Gothic" w:hAnsi="Times New Roman" w:cs="Times New Roman"/>
                <w:sz w:val="20"/>
                <w:szCs w:val="20"/>
              </w:rPr>
            </w:pPr>
            <w:proofErr w:type="spellStart"/>
            <w:r w:rsidRPr="00DF7EE0">
              <w:rPr>
                <w:rFonts w:ascii="Times New Roman" w:eastAsia="Yu Gothic" w:hAnsi="Times New Roman" w:cs="Times New Roman"/>
                <w:sz w:val="20"/>
                <w:szCs w:val="20"/>
              </w:rPr>
              <w:t>Heiya</w:t>
            </w:r>
            <w:proofErr w:type="spellEnd"/>
          </w:p>
        </w:tc>
        <w:tc>
          <w:tcPr>
            <w:tcW w:w="2340" w:type="dxa"/>
          </w:tcPr>
          <w:p w14:paraId="29E26108"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3703</w:t>
            </w:r>
          </w:p>
        </w:tc>
        <w:tc>
          <w:tcPr>
            <w:tcW w:w="2789" w:type="dxa"/>
          </w:tcPr>
          <w:p w14:paraId="6CB146D2"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18.7</w:t>
            </w:r>
          </w:p>
        </w:tc>
        <w:tc>
          <w:tcPr>
            <w:tcW w:w="3056" w:type="dxa"/>
          </w:tcPr>
          <w:p w14:paraId="67F6DB1A"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6.15</w:t>
            </w:r>
          </w:p>
        </w:tc>
      </w:tr>
      <w:tr w:rsidR="001C4D94" w:rsidRPr="00DF7EE0" w14:paraId="49C015FB" w14:textId="77777777" w:rsidTr="00235B31">
        <w:tc>
          <w:tcPr>
            <w:cnfStyle w:val="001000000000" w:firstRow="0" w:lastRow="0" w:firstColumn="1" w:lastColumn="0" w:oddVBand="0" w:evenVBand="0" w:oddHBand="0" w:evenHBand="0" w:firstRowFirstColumn="0" w:firstRowLastColumn="0" w:lastRowFirstColumn="0" w:lastRowLastColumn="0"/>
            <w:tcW w:w="1171" w:type="dxa"/>
            <w:tcBorders>
              <w:bottom w:val="single" w:sz="18" w:space="0" w:color="auto"/>
            </w:tcBorders>
          </w:tcPr>
          <w:p w14:paraId="33108C4B" w14:textId="77777777" w:rsidR="001C4D94" w:rsidRPr="00DF7EE0" w:rsidRDefault="001C4D94" w:rsidP="00235B31">
            <w:pPr>
              <w:rPr>
                <w:rFonts w:ascii="Times New Roman" w:eastAsia="Yu Gothic" w:hAnsi="Times New Roman" w:cs="Times New Roman"/>
                <w:sz w:val="20"/>
                <w:szCs w:val="20"/>
              </w:rPr>
            </w:pPr>
            <w:r w:rsidRPr="00DF7EE0">
              <w:rPr>
                <w:rFonts w:ascii="Times New Roman" w:eastAsia="Yu Gothic" w:hAnsi="Times New Roman" w:cs="Times New Roman"/>
                <w:sz w:val="20"/>
                <w:szCs w:val="20"/>
              </w:rPr>
              <w:t>Atlant</w:t>
            </w:r>
          </w:p>
        </w:tc>
        <w:tc>
          <w:tcPr>
            <w:tcW w:w="2340" w:type="dxa"/>
            <w:tcBorders>
              <w:bottom w:val="single" w:sz="18" w:space="0" w:color="auto"/>
            </w:tcBorders>
          </w:tcPr>
          <w:p w14:paraId="1CE2F722"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2621</w:t>
            </w:r>
          </w:p>
        </w:tc>
        <w:tc>
          <w:tcPr>
            <w:tcW w:w="2789" w:type="dxa"/>
            <w:tcBorders>
              <w:bottom w:val="single" w:sz="18" w:space="0" w:color="auto"/>
            </w:tcBorders>
          </w:tcPr>
          <w:p w14:paraId="4A2F9DAE"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104.5</w:t>
            </w:r>
          </w:p>
        </w:tc>
        <w:tc>
          <w:tcPr>
            <w:tcW w:w="3056" w:type="dxa"/>
            <w:tcBorders>
              <w:bottom w:val="single" w:sz="18" w:space="0" w:color="auto"/>
            </w:tcBorders>
          </w:tcPr>
          <w:p w14:paraId="1FC0FD3F"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24.07</w:t>
            </w:r>
          </w:p>
        </w:tc>
      </w:tr>
    </w:tbl>
    <w:p w14:paraId="69180B95"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5A814551" w14:textId="77777777" w:rsidR="001C4D94" w:rsidRPr="00DF7EE0" w:rsidRDefault="001C4D94" w:rsidP="001C4D94">
      <w:pPr>
        <w:spacing w:after="0" w:line="240" w:lineRule="auto"/>
        <w:rPr>
          <w:rFonts w:ascii="Times New Roman" w:eastAsia="Yu Gothic" w:hAnsi="Times New Roman" w:cs="Times New Roman"/>
          <w:kern w:val="2"/>
          <w:sz w:val="20"/>
          <w:szCs w:val="20"/>
          <w14:ligatures w14:val="standardContextual"/>
        </w:rPr>
      </w:pPr>
      <w:bookmarkStart w:id="172" w:name="_Toc191838306"/>
      <w:r w:rsidRPr="00DF7EE0">
        <w:rPr>
          <w:rFonts w:ascii="Times New Roman" w:eastAsia="Yu Gothic Light" w:hAnsi="Times New Roman" w:cs="Times New Roman"/>
          <w:i/>
          <w:iCs/>
          <w:kern w:val="2"/>
          <w:sz w:val="20"/>
          <w:szCs w:val="20"/>
          <w14:ligatures w14:val="standardContextual"/>
        </w:rPr>
        <w:t>Script A1</w:t>
      </w:r>
      <w:bookmarkEnd w:id="172"/>
      <w:r w:rsidRPr="00DF7EE0">
        <w:rPr>
          <w:rFonts w:ascii="Times New Roman" w:eastAsia="Yu Gothic Light" w:hAnsi="Times New Roman" w:cs="Times New Roman"/>
          <w:kern w:val="2"/>
          <w:sz w:val="20"/>
          <w:szCs w:val="20"/>
          <w14:ligatures w14:val="standardContextual"/>
        </w:rPr>
        <w:t xml:space="preserve"> </w:t>
      </w:r>
      <w:r w:rsidRPr="00DF7EE0">
        <w:rPr>
          <w:rFonts w:ascii="Times New Roman" w:eastAsia="Yu Gothic" w:hAnsi="Times New Roman" w:cs="Times New Roman"/>
          <w:kern w:val="2"/>
          <w:sz w:val="20"/>
          <w:szCs w:val="20"/>
          <w14:ligatures w14:val="standardContextual"/>
        </w:rPr>
        <w:t>A sample Linux (Bash) script used to rename PGGB and SVIM-</w:t>
      </w:r>
      <w:proofErr w:type="spellStart"/>
      <w:r w:rsidRPr="00DF7EE0">
        <w:rPr>
          <w:rFonts w:ascii="Times New Roman" w:eastAsia="Yu Gothic" w:hAnsi="Times New Roman" w:cs="Times New Roman"/>
          <w:kern w:val="2"/>
          <w:sz w:val="20"/>
          <w:szCs w:val="20"/>
          <w14:ligatures w14:val="standardContextual"/>
        </w:rPr>
        <w:t>asm</w:t>
      </w:r>
      <w:proofErr w:type="spellEnd"/>
      <w:r w:rsidRPr="00DF7EE0">
        <w:rPr>
          <w:rFonts w:ascii="Times New Roman" w:eastAsia="Yu Gothic" w:hAnsi="Times New Roman" w:cs="Times New Roman"/>
          <w:kern w:val="2"/>
          <w:sz w:val="20"/>
          <w:szCs w:val="20"/>
          <w14:ligatures w14:val="standardContextual"/>
        </w:rPr>
        <w:t xml:space="preserve"> VCF outputs in the </w:t>
      </w:r>
      <w:proofErr w:type="spellStart"/>
      <w:r w:rsidRPr="00DF7EE0">
        <w:rPr>
          <w:rFonts w:ascii="Times New Roman" w:eastAsia="Yu Gothic" w:hAnsi="Times New Roman" w:cs="Times New Roman"/>
          <w:kern w:val="2"/>
          <w:sz w:val="20"/>
          <w:szCs w:val="20"/>
          <w14:ligatures w14:val="standardContextual"/>
        </w:rPr>
        <w:t>PanSN</w:t>
      </w:r>
      <w:proofErr w:type="spellEnd"/>
      <w:r w:rsidRPr="00DF7EE0">
        <w:rPr>
          <w:rFonts w:ascii="Times New Roman" w:eastAsia="Yu Gothic" w:hAnsi="Times New Roman" w:cs="Times New Roman"/>
          <w:kern w:val="2"/>
          <w:sz w:val="20"/>
          <w:szCs w:val="20"/>
          <w14:ligatures w14:val="standardContextual"/>
        </w:rPr>
        <w:t xml:space="preserve"> format.</w:t>
      </w:r>
    </w:p>
    <w:p w14:paraId="2C4D2DB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27E0620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This is a Bash script. For those running the script in a SLURM-based HPC environment, these were the job resource requests. Those not executing a SLURM job should skip to 'Renaming SVIM-</w:t>
      </w:r>
      <w:proofErr w:type="spellStart"/>
      <w:r w:rsidRPr="00DF7EE0">
        <w:rPr>
          <w:rFonts w:ascii="Courier New" w:eastAsia="Yu Gothic" w:hAnsi="Courier New" w:cs="Courier New"/>
          <w:kern w:val="2"/>
          <w:sz w:val="20"/>
          <w:szCs w:val="20"/>
          <w14:ligatures w14:val="standardContextual"/>
        </w:rPr>
        <w:t>asm</w:t>
      </w:r>
      <w:proofErr w:type="spellEnd"/>
      <w:r w:rsidRPr="00DF7EE0">
        <w:rPr>
          <w:rFonts w:ascii="Courier New" w:eastAsia="Yu Gothic" w:hAnsi="Courier New" w:cs="Courier New"/>
          <w:kern w:val="2"/>
          <w:sz w:val="20"/>
          <w:szCs w:val="20"/>
          <w14:ligatures w14:val="standardContextual"/>
        </w:rPr>
        <w:t xml:space="preserve"> VCF'.</w:t>
      </w:r>
    </w:p>
    <w:p w14:paraId="661EAE5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4213381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bin/bash</w:t>
      </w:r>
    </w:p>
    <w:p w14:paraId="765BA73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3529DEA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#SBATCH --</w:t>
      </w:r>
      <w:proofErr w:type="gramStart"/>
      <w:r w:rsidRPr="00DF7EE0">
        <w:rPr>
          <w:rFonts w:ascii="Courier New" w:eastAsia="Yu Gothic" w:hAnsi="Courier New" w:cs="Courier New"/>
          <w:kern w:val="2"/>
          <w:sz w:val="20"/>
          <w:szCs w:val="20"/>
          <w14:ligatures w14:val="standardContextual"/>
        </w:rPr>
        <w:t>job-name={</w:t>
      </w:r>
      <w:proofErr w:type="gramEnd"/>
      <w:r w:rsidRPr="00DF7EE0">
        <w:rPr>
          <w:rFonts w:ascii="Courier New" w:eastAsia="Yu Gothic" w:hAnsi="Courier New" w:cs="Courier New"/>
          <w:kern w:val="2"/>
          <w:sz w:val="20"/>
          <w:szCs w:val="20"/>
          <w14:ligatures w14:val="standardContextual"/>
        </w:rPr>
        <w:t>}</w:t>
      </w:r>
    </w:p>
    <w:p w14:paraId="224FEDC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#SBATCH -p shared</w:t>
      </w:r>
    </w:p>
    <w:p w14:paraId="6F6108A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#SBATCH --mem=10G</w:t>
      </w:r>
    </w:p>
    <w:p w14:paraId="7897204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#SBATCH -c 4</w:t>
      </w:r>
    </w:p>
    <w:p w14:paraId="58BE23A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#SBATCH -t 1:59:59</w:t>
      </w:r>
    </w:p>
    <w:p w14:paraId="1169974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#SBATCH --mail-type=ALL</w:t>
      </w:r>
    </w:p>
    <w:p w14:paraId="1ADC623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13AFD9E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Renaming SVIM-</w:t>
      </w:r>
      <w:proofErr w:type="spellStart"/>
      <w:r w:rsidRPr="00DF7EE0">
        <w:rPr>
          <w:rFonts w:ascii="Courier New" w:eastAsia="Yu Gothic" w:hAnsi="Courier New" w:cs="Courier New"/>
          <w:kern w:val="2"/>
          <w:sz w:val="20"/>
          <w:szCs w:val="20"/>
          <w14:ligatures w14:val="standardContextual"/>
        </w:rPr>
        <w:t>asm</w:t>
      </w:r>
      <w:proofErr w:type="spellEnd"/>
      <w:r w:rsidRPr="00DF7EE0">
        <w:rPr>
          <w:rFonts w:ascii="Courier New" w:eastAsia="Yu Gothic" w:hAnsi="Courier New" w:cs="Courier New"/>
          <w:kern w:val="2"/>
          <w:sz w:val="20"/>
          <w:szCs w:val="20"/>
          <w14:ligatures w14:val="standardContextual"/>
        </w:rPr>
        <w:t xml:space="preserve"> VCF so chromosome names match </w:t>
      </w:r>
      <w:proofErr w:type="spellStart"/>
      <w:r w:rsidRPr="00DF7EE0">
        <w:rPr>
          <w:rFonts w:ascii="Courier New" w:eastAsia="Yu Gothic" w:hAnsi="Courier New" w:cs="Courier New"/>
          <w:kern w:val="2"/>
          <w:sz w:val="20"/>
          <w:szCs w:val="20"/>
          <w14:ligatures w14:val="standardContextual"/>
        </w:rPr>
        <w:t>PanSN</w:t>
      </w:r>
      <w:proofErr w:type="spellEnd"/>
      <w:r w:rsidRPr="00DF7EE0">
        <w:rPr>
          <w:rFonts w:ascii="Courier New" w:eastAsia="Yu Gothic" w:hAnsi="Courier New" w:cs="Courier New"/>
          <w:kern w:val="2"/>
          <w:sz w:val="20"/>
          <w:szCs w:val="20"/>
          <w14:ligatures w14:val="standardContextual"/>
        </w:rPr>
        <w:t xml:space="preserve"> format</w:t>
      </w:r>
    </w:p>
    <w:p w14:paraId="5C464BA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Note that {$</w:t>
      </w:r>
      <w:proofErr w:type="spellStart"/>
      <w:r w:rsidRPr="00DF7EE0">
        <w:rPr>
          <w:rFonts w:ascii="Courier New" w:eastAsia="Yu Gothic" w:hAnsi="Courier New" w:cs="Courier New"/>
          <w:kern w:val="2"/>
          <w:sz w:val="20"/>
          <w:szCs w:val="20"/>
          <w14:ligatures w14:val="standardContextual"/>
        </w:rPr>
        <w:t>Haplotype_ID</w:t>
      </w:r>
      <w:proofErr w:type="spellEnd"/>
      <w:r w:rsidRPr="00DF7EE0">
        <w:rPr>
          <w:rFonts w:ascii="Courier New" w:eastAsia="Yu Gothic" w:hAnsi="Courier New" w:cs="Courier New"/>
          <w:kern w:val="2"/>
          <w:sz w:val="20"/>
          <w:szCs w:val="20"/>
          <w14:ligatures w14:val="standardContextual"/>
        </w:rPr>
        <w:t>} should be a number, 1 is acceptable for haploid assemblies. Repeat "-e ..." for as many chromosomes as you have</w:t>
      </w:r>
    </w:p>
    <w:p w14:paraId="0FD21BD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lastRenderedPageBreak/>
        <w:t>sed -e 's/{$ORIGINAL_CHROMOSOME_NAME_STRING}/{$</w:t>
      </w:r>
      <w:proofErr w:type="gramStart"/>
      <w:r w:rsidRPr="00DF7EE0">
        <w:rPr>
          <w:rFonts w:ascii="Courier New" w:eastAsia="Yu Gothic" w:hAnsi="Courier New" w:cs="Courier New"/>
          <w:kern w:val="2"/>
          <w:sz w:val="20"/>
          <w:szCs w:val="20"/>
          <w14:ligatures w14:val="standardContextual"/>
        </w:rPr>
        <w:t>VARIETAL}#</w:t>
      </w:r>
      <w:proofErr w:type="gramEnd"/>
      <w:r w:rsidRPr="00DF7EE0">
        <w:rPr>
          <w:rFonts w:ascii="Courier New" w:eastAsia="Yu Gothic" w:hAnsi="Courier New" w:cs="Courier New"/>
          <w:kern w:val="2"/>
          <w:sz w:val="20"/>
          <w:szCs w:val="20"/>
          <w14:ligatures w14:val="standardContextual"/>
        </w:rPr>
        <w:t>{$Haplotype_</w:t>
      </w:r>
      <w:proofErr w:type="gramStart"/>
      <w:r w:rsidRPr="00DF7EE0">
        <w:rPr>
          <w:rFonts w:ascii="Courier New" w:eastAsia="Yu Gothic" w:hAnsi="Courier New" w:cs="Courier New"/>
          <w:kern w:val="2"/>
          <w:sz w:val="20"/>
          <w:szCs w:val="20"/>
          <w14:ligatures w14:val="standardContextual"/>
        </w:rPr>
        <w:t>ID}#</w:t>
      </w:r>
      <w:proofErr w:type="gramEnd"/>
      <w:r w:rsidRPr="00DF7EE0">
        <w:rPr>
          <w:rFonts w:ascii="Courier New" w:eastAsia="Yu Gothic" w:hAnsi="Courier New" w:cs="Courier New"/>
          <w:kern w:val="2"/>
          <w:sz w:val="20"/>
          <w:szCs w:val="20"/>
          <w14:ligatures w14:val="standardContextual"/>
        </w:rPr>
        <w:t xml:space="preserve">{$contig1/g}' </w:t>
      </w:r>
    </w:p>
    <w:p w14:paraId="0A83DC5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'{$input_svim-asm_file.vcf}' &gt; '{$renamed_input_svim-asm_file.vcf'</w:t>
      </w:r>
    </w:p>
    <w:p w14:paraId="7FA863B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Repeat for as many SVIM-</w:t>
      </w:r>
      <w:proofErr w:type="spellStart"/>
      <w:r w:rsidRPr="00DF7EE0">
        <w:rPr>
          <w:rFonts w:ascii="Courier New" w:eastAsia="Yu Gothic" w:hAnsi="Courier New" w:cs="Courier New"/>
          <w:kern w:val="2"/>
          <w:sz w:val="20"/>
          <w:szCs w:val="20"/>
          <w14:ligatures w14:val="standardContextual"/>
        </w:rPr>
        <w:t>asm</w:t>
      </w:r>
      <w:proofErr w:type="spellEnd"/>
      <w:r w:rsidRPr="00DF7EE0">
        <w:rPr>
          <w:rFonts w:ascii="Courier New" w:eastAsia="Yu Gothic" w:hAnsi="Courier New" w:cs="Courier New"/>
          <w:kern w:val="2"/>
          <w:sz w:val="20"/>
          <w:szCs w:val="20"/>
          <w14:ligatures w14:val="standardContextual"/>
        </w:rPr>
        <w:t xml:space="preserve"> VCFs as you need to process</w:t>
      </w:r>
    </w:p>
    <w:p w14:paraId="7A05940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430DC89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Renaming PGGB VCF so chromosome names match </w:t>
      </w:r>
      <w:proofErr w:type="spellStart"/>
      <w:r w:rsidRPr="00DF7EE0">
        <w:rPr>
          <w:rFonts w:ascii="Courier New" w:eastAsia="Yu Gothic" w:hAnsi="Courier New" w:cs="Courier New"/>
          <w:kern w:val="2"/>
          <w:sz w:val="20"/>
          <w:szCs w:val="20"/>
          <w14:ligatures w14:val="standardContextual"/>
        </w:rPr>
        <w:t>PanSN</w:t>
      </w:r>
      <w:proofErr w:type="spellEnd"/>
      <w:r w:rsidRPr="00DF7EE0">
        <w:rPr>
          <w:rFonts w:ascii="Courier New" w:eastAsia="Yu Gothic" w:hAnsi="Courier New" w:cs="Courier New"/>
          <w:kern w:val="2"/>
          <w:sz w:val="20"/>
          <w:szCs w:val="20"/>
          <w14:ligatures w14:val="standardContextual"/>
        </w:rPr>
        <w:t xml:space="preserve"> format</w:t>
      </w:r>
    </w:p>
    <w:p w14:paraId="02D5D55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Define PGGB VCF file inputs (a single VCF file is produced for every defined reference sequence in the PGGB --</w:t>
      </w:r>
      <w:proofErr w:type="spellStart"/>
      <w:r w:rsidRPr="00DF7EE0">
        <w:rPr>
          <w:rFonts w:ascii="Courier New" w:eastAsia="Yu Gothic" w:hAnsi="Courier New" w:cs="Courier New"/>
          <w:kern w:val="2"/>
          <w:sz w:val="20"/>
          <w:szCs w:val="20"/>
          <w14:ligatures w14:val="standardContextual"/>
        </w:rPr>
        <w:t>vcf</w:t>
      </w:r>
      <w:proofErr w:type="spellEnd"/>
      <w:r w:rsidRPr="00DF7EE0">
        <w:rPr>
          <w:rFonts w:ascii="Courier New" w:eastAsia="Yu Gothic" w:hAnsi="Courier New" w:cs="Courier New"/>
          <w:kern w:val="2"/>
          <w:sz w:val="20"/>
          <w:szCs w:val="20"/>
          <w14:ligatures w14:val="standardContextual"/>
        </w:rPr>
        <w:t>-spec command; defined all the VCFs output)</w:t>
      </w:r>
    </w:p>
    <w:p w14:paraId="6065A40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vcf_files</w:t>
      </w:r>
      <w:proofErr w:type="spellEnd"/>
      <w:r w:rsidRPr="00DF7EE0">
        <w:rPr>
          <w:rFonts w:ascii="Courier New" w:eastAsia="Yu Gothic" w:hAnsi="Courier New" w:cs="Courier New"/>
          <w:kern w:val="2"/>
          <w:sz w:val="20"/>
          <w:szCs w:val="20"/>
          <w14:ligatures w14:val="standardContextual"/>
        </w:rPr>
        <w:t>=("{$pggb_vcf1.vcf}" "{$pggb_vcf2.vcf}")</w:t>
      </w:r>
    </w:p>
    <w:p w14:paraId="36524FF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Define output file</w:t>
      </w:r>
    </w:p>
    <w:p w14:paraId="0ED2F37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output_file</w:t>
      </w:r>
      <w:proofErr w:type="spellEnd"/>
      <w:r w:rsidRPr="00DF7EE0">
        <w:rPr>
          <w:rFonts w:ascii="Courier New" w:eastAsia="Yu Gothic" w:hAnsi="Courier New" w:cs="Courier New"/>
          <w:kern w:val="2"/>
          <w:sz w:val="20"/>
          <w:szCs w:val="20"/>
          <w14:ligatures w14:val="standardContextual"/>
        </w:rPr>
        <w:t>="{$renamed_pggb_concatenated.vcf}"</w:t>
      </w:r>
    </w:p>
    <w:p w14:paraId="4DD3580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Print the first 10 lines of the first VCF file with ##info</w:t>
      </w:r>
    </w:p>
    <w:p w14:paraId="3FE3D92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head -n 10 "${</w:t>
      </w:r>
      <w:proofErr w:type="spellStart"/>
      <w:r w:rsidRPr="00DF7EE0">
        <w:rPr>
          <w:rFonts w:ascii="Courier New" w:eastAsia="Yu Gothic" w:hAnsi="Courier New" w:cs="Courier New"/>
          <w:kern w:val="2"/>
          <w:sz w:val="20"/>
          <w:szCs w:val="20"/>
          <w14:ligatures w14:val="standardContextual"/>
        </w:rPr>
        <w:t>vcf_files</w:t>
      </w:r>
      <w:proofErr w:type="spellEnd"/>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0]}" &gt;&gt; "$</w:t>
      </w:r>
      <w:proofErr w:type="spellStart"/>
      <w:r w:rsidRPr="00DF7EE0">
        <w:rPr>
          <w:rFonts w:ascii="Courier New" w:eastAsia="Yu Gothic" w:hAnsi="Courier New" w:cs="Courier New"/>
          <w:kern w:val="2"/>
          <w:sz w:val="20"/>
          <w:szCs w:val="20"/>
          <w14:ligatures w14:val="standardContextual"/>
        </w:rPr>
        <w:t>output_file</w:t>
      </w:r>
      <w:proofErr w:type="spellEnd"/>
      <w:r w:rsidRPr="00DF7EE0">
        <w:rPr>
          <w:rFonts w:ascii="Courier New" w:eastAsia="Yu Gothic" w:hAnsi="Courier New" w:cs="Courier New"/>
          <w:kern w:val="2"/>
          <w:sz w:val="20"/>
          <w:szCs w:val="20"/>
          <w14:ligatures w14:val="standardContextual"/>
        </w:rPr>
        <w:t>"</w:t>
      </w:r>
    </w:p>
    <w:p w14:paraId="230FAA1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Print the contig ids from each VCF file (chromosome names)</w:t>
      </w:r>
    </w:p>
    <w:p w14:paraId="2AFD92F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for </w:t>
      </w:r>
      <w:proofErr w:type="spellStart"/>
      <w:r w:rsidRPr="00DF7EE0">
        <w:rPr>
          <w:rFonts w:ascii="Courier New" w:eastAsia="Yu Gothic" w:hAnsi="Courier New" w:cs="Courier New"/>
          <w:kern w:val="2"/>
          <w:sz w:val="20"/>
          <w:szCs w:val="20"/>
          <w14:ligatures w14:val="standardContextual"/>
        </w:rPr>
        <w:t>vcf</w:t>
      </w:r>
      <w:proofErr w:type="spellEnd"/>
      <w:r w:rsidRPr="00DF7EE0">
        <w:rPr>
          <w:rFonts w:ascii="Courier New" w:eastAsia="Yu Gothic" w:hAnsi="Courier New" w:cs="Courier New"/>
          <w:kern w:val="2"/>
          <w:sz w:val="20"/>
          <w:szCs w:val="20"/>
          <w14:ligatures w14:val="standardContextual"/>
        </w:rPr>
        <w:t xml:space="preserve"> in "${</w:t>
      </w:r>
      <w:proofErr w:type="spellStart"/>
      <w:r w:rsidRPr="00DF7EE0">
        <w:rPr>
          <w:rFonts w:ascii="Courier New" w:eastAsia="Yu Gothic" w:hAnsi="Courier New" w:cs="Courier New"/>
          <w:kern w:val="2"/>
          <w:sz w:val="20"/>
          <w:szCs w:val="20"/>
          <w14:ligatures w14:val="standardContextual"/>
        </w:rPr>
        <w:t>vcf_files</w:t>
      </w:r>
      <w:proofErr w:type="spellEnd"/>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 do</w:t>
      </w:r>
    </w:p>
    <w:p w14:paraId="5CFC00A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sed -n '11p' "$</w:t>
      </w:r>
      <w:proofErr w:type="spellStart"/>
      <w:r w:rsidRPr="00DF7EE0">
        <w:rPr>
          <w:rFonts w:ascii="Courier New" w:eastAsia="Yu Gothic" w:hAnsi="Courier New" w:cs="Courier New"/>
          <w:kern w:val="2"/>
          <w:sz w:val="20"/>
          <w:szCs w:val="20"/>
          <w14:ligatures w14:val="standardContextual"/>
        </w:rPr>
        <w:t>vcf</w:t>
      </w:r>
      <w:proofErr w:type="spellEnd"/>
      <w:r w:rsidRPr="00DF7EE0">
        <w:rPr>
          <w:rFonts w:ascii="Courier New" w:eastAsia="Yu Gothic" w:hAnsi="Courier New" w:cs="Courier New"/>
          <w:kern w:val="2"/>
          <w:sz w:val="20"/>
          <w:szCs w:val="20"/>
          <w14:ligatures w14:val="standardContextual"/>
        </w:rPr>
        <w:t>" &gt;&gt; "$</w:t>
      </w:r>
      <w:proofErr w:type="spellStart"/>
      <w:r w:rsidRPr="00DF7EE0">
        <w:rPr>
          <w:rFonts w:ascii="Courier New" w:eastAsia="Yu Gothic" w:hAnsi="Courier New" w:cs="Courier New"/>
          <w:kern w:val="2"/>
          <w:sz w:val="20"/>
          <w:szCs w:val="20"/>
          <w14:ligatures w14:val="standardContextual"/>
        </w:rPr>
        <w:t>output_file</w:t>
      </w:r>
      <w:proofErr w:type="spellEnd"/>
      <w:r w:rsidRPr="00DF7EE0">
        <w:rPr>
          <w:rFonts w:ascii="Courier New" w:eastAsia="Yu Gothic" w:hAnsi="Courier New" w:cs="Courier New"/>
          <w:kern w:val="2"/>
          <w:sz w:val="20"/>
          <w:szCs w:val="20"/>
          <w14:ligatures w14:val="standardContextual"/>
        </w:rPr>
        <w:t>"</w:t>
      </w:r>
    </w:p>
    <w:p w14:paraId="4AB2926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done</w:t>
      </w:r>
    </w:p>
    <w:p w14:paraId="3FA6B9E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Print the column header line from the first VCF file</w:t>
      </w:r>
    </w:p>
    <w:p w14:paraId="7A35C56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sed -n '12p' "${</w:t>
      </w:r>
      <w:proofErr w:type="spellStart"/>
      <w:r w:rsidRPr="00DF7EE0">
        <w:rPr>
          <w:rFonts w:ascii="Courier New" w:eastAsia="Yu Gothic" w:hAnsi="Courier New" w:cs="Courier New"/>
          <w:kern w:val="2"/>
          <w:sz w:val="20"/>
          <w:szCs w:val="20"/>
          <w14:ligatures w14:val="standardContextual"/>
        </w:rPr>
        <w:t>vcf_files</w:t>
      </w:r>
      <w:proofErr w:type="spellEnd"/>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0]}" &gt;&gt; "$</w:t>
      </w:r>
      <w:proofErr w:type="spellStart"/>
      <w:r w:rsidRPr="00DF7EE0">
        <w:rPr>
          <w:rFonts w:ascii="Courier New" w:eastAsia="Yu Gothic" w:hAnsi="Courier New" w:cs="Courier New"/>
          <w:kern w:val="2"/>
          <w:sz w:val="20"/>
          <w:szCs w:val="20"/>
          <w14:ligatures w14:val="standardContextual"/>
        </w:rPr>
        <w:t>output_file</w:t>
      </w:r>
      <w:proofErr w:type="spellEnd"/>
      <w:r w:rsidRPr="00DF7EE0">
        <w:rPr>
          <w:rFonts w:ascii="Courier New" w:eastAsia="Yu Gothic" w:hAnsi="Courier New" w:cs="Courier New"/>
          <w:kern w:val="2"/>
          <w:sz w:val="20"/>
          <w:szCs w:val="20"/>
          <w14:ligatures w14:val="standardContextual"/>
        </w:rPr>
        <w:t>"</w:t>
      </w:r>
    </w:p>
    <w:p w14:paraId="7BE1EF8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Print all lines from the 13th line onwards for each VCF file</w:t>
      </w:r>
    </w:p>
    <w:p w14:paraId="25AE1CD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for </w:t>
      </w:r>
      <w:proofErr w:type="spellStart"/>
      <w:r w:rsidRPr="00DF7EE0">
        <w:rPr>
          <w:rFonts w:ascii="Courier New" w:eastAsia="Yu Gothic" w:hAnsi="Courier New" w:cs="Courier New"/>
          <w:kern w:val="2"/>
          <w:sz w:val="20"/>
          <w:szCs w:val="20"/>
          <w14:ligatures w14:val="standardContextual"/>
        </w:rPr>
        <w:t>vcf</w:t>
      </w:r>
      <w:proofErr w:type="spellEnd"/>
      <w:r w:rsidRPr="00DF7EE0">
        <w:rPr>
          <w:rFonts w:ascii="Courier New" w:eastAsia="Yu Gothic" w:hAnsi="Courier New" w:cs="Courier New"/>
          <w:kern w:val="2"/>
          <w:sz w:val="20"/>
          <w:szCs w:val="20"/>
          <w14:ligatures w14:val="standardContextual"/>
        </w:rPr>
        <w:t xml:space="preserve"> in "${</w:t>
      </w:r>
      <w:proofErr w:type="spellStart"/>
      <w:r w:rsidRPr="00DF7EE0">
        <w:rPr>
          <w:rFonts w:ascii="Courier New" w:eastAsia="Yu Gothic" w:hAnsi="Courier New" w:cs="Courier New"/>
          <w:kern w:val="2"/>
          <w:sz w:val="20"/>
          <w:szCs w:val="20"/>
          <w14:ligatures w14:val="standardContextual"/>
        </w:rPr>
        <w:t>vcf_files</w:t>
      </w:r>
      <w:proofErr w:type="spellEnd"/>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 do</w:t>
      </w:r>
    </w:p>
    <w:p w14:paraId="2394B95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tail -n +13 "$</w:t>
      </w:r>
      <w:proofErr w:type="spellStart"/>
      <w:r w:rsidRPr="00DF7EE0">
        <w:rPr>
          <w:rFonts w:ascii="Courier New" w:eastAsia="Yu Gothic" w:hAnsi="Courier New" w:cs="Courier New"/>
          <w:kern w:val="2"/>
          <w:sz w:val="20"/>
          <w:szCs w:val="20"/>
          <w14:ligatures w14:val="standardContextual"/>
        </w:rPr>
        <w:t>vcf</w:t>
      </w:r>
      <w:proofErr w:type="spellEnd"/>
      <w:r w:rsidRPr="00DF7EE0">
        <w:rPr>
          <w:rFonts w:ascii="Courier New" w:eastAsia="Yu Gothic" w:hAnsi="Courier New" w:cs="Courier New"/>
          <w:kern w:val="2"/>
          <w:sz w:val="20"/>
          <w:szCs w:val="20"/>
          <w14:ligatures w14:val="standardContextual"/>
        </w:rPr>
        <w:t>" &gt;&gt; "$</w:t>
      </w:r>
      <w:proofErr w:type="spellStart"/>
      <w:r w:rsidRPr="00DF7EE0">
        <w:rPr>
          <w:rFonts w:ascii="Courier New" w:eastAsia="Yu Gothic" w:hAnsi="Courier New" w:cs="Courier New"/>
          <w:kern w:val="2"/>
          <w:sz w:val="20"/>
          <w:szCs w:val="20"/>
          <w14:ligatures w14:val="standardContextual"/>
        </w:rPr>
        <w:t>output_file</w:t>
      </w:r>
      <w:proofErr w:type="spellEnd"/>
      <w:r w:rsidRPr="00DF7EE0">
        <w:rPr>
          <w:rFonts w:ascii="Courier New" w:eastAsia="Yu Gothic" w:hAnsi="Courier New" w:cs="Courier New"/>
          <w:kern w:val="2"/>
          <w:sz w:val="20"/>
          <w:szCs w:val="20"/>
          <w14:ligatures w14:val="standardContextual"/>
        </w:rPr>
        <w:t>"</w:t>
      </w:r>
    </w:p>
    <w:p w14:paraId="1B96637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done</w:t>
      </w:r>
    </w:p>
    <w:p w14:paraId="7373B76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394FFA6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All </w:t>
      </w:r>
      <w:proofErr w:type="spellStart"/>
      <w:r w:rsidRPr="00DF7EE0">
        <w:rPr>
          <w:rFonts w:ascii="Courier New" w:eastAsia="Yu Gothic" w:hAnsi="Courier New" w:cs="Courier New"/>
          <w:kern w:val="2"/>
          <w:sz w:val="20"/>
          <w:szCs w:val="20"/>
          <w14:ligatures w14:val="standardContextual"/>
        </w:rPr>
        <w:t>PanSN</w:t>
      </w:r>
      <w:proofErr w:type="spellEnd"/>
      <w:r w:rsidRPr="00DF7EE0">
        <w:rPr>
          <w:rFonts w:ascii="Courier New" w:eastAsia="Yu Gothic" w:hAnsi="Courier New" w:cs="Courier New"/>
          <w:kern w:val="2"/>
          <w:sz w:val="20"/>
          <w:szCs w:val="20"/>
          <w14:ligatures w14:val="standardContextual"/>
        </w:rPr>
        <w:t xml:space="preserve"> renaming is done. And we've concatenated the (many) PGGB VCF outputs into 1 file.</w:t>
      </w:r>
    </w:p>
    <w:p w14:paraId="4C472C25" w14:textId="77777777" w:rsidR="001C4D94" w:rsidRPr="00DF7EE0" w:rsidRDefault="001C4D94" w:rsidP="001C4D94">
      <w:pPr>
        <w:spacing w:after="0" w:line="240" w:lineRule="auto"/>
        <w:rPr>
          <w:rFonts w:ascii="Times New Roman" w:eastAsia="Yu Gothic Light" w:hAnsi="Times New Roman" w:cs="Times New Roman"/>
          <w:kern w:val="2"/>
          <w:sz w:val="20"/>
          <w:szCs w:val="20"/>
          <w14:ligatures w14:val="standardContextual"/>
        </w:rPr>
      </w:pPr>
    </w:p>
    <w:p w14:paraId="61756DA4" w14:textId="77777777" w:rsidR="001C4D94" w:rsidRPr="00DF7EE0" w:rsidRDefault="001C4D94" w:rsidP="001C4D94">
      <w:pPr>
        <w:spacing w:after="0" w:line="240" w:lineRule="auto"/>
        <w:rPr>
          <w:rFonts w:ascii="Times New Roman" w:eastAsia="Yu Gothic" w:hAnsi="Times New Roman" w:cs="Times New Roman"/>
          <w:kern w:val="2"/>
          <w:sz w:val="20"/>
          <w:szCs w:val="20"/>
          <w14:ligatures w14:val="standardContextual"/>
        </w:rPr>
      </w:pPr>
      <w:bookmarkStart w:id="173" w:name="_Toc191838307"/>
      <w:r w:rsidRPr="00DF7EE0">
        <w:rPr>
          <w:rFonts w:ascii="Times New Roman" w:eastAsia="Yu Gothic Light" w:hAnsi="Times New Roman" w:cs="Times New Roman"/>
          <w:i/>
          <w:iCs/>
          <w:kern w:val="2"/>
          <w:sz w:val="20"/>
          <w:szCs w:val="20"/>
          <w14:ligatures w14:val="standardContextual"/>
        </w:rPr>
        <w:t>Table A4</w:t>
      </w:r>
      <w:bookmarkEnd w:id="173"/>
      <w:r w:rsidRPr="00DF7EE0">
        <w:rPr>
          <w:rFonts w:ascii="Times New Roman" w:eastAsia="Yu Gothic Light" w:hAnsi="Times New Roman" w:cs="Times New Roman"/>
          <w:i/>
          <w:iCs/>
          <w:kern w:val="2"/>
          <w:sz w:val="20"/>
          <w:szCs w:val="20"/>
          <w14:ligatures w14:val="standardContextual"/>
        </w:rPr>
        <w:t xml:space="preserve"> </w:t>
      </w:r>
      <w:r w:rsidRPr="00DF7EE0">
        <w:rPr>
          <w:rFonts w:ascii="Times New Roman" w:eastAsia="Yu Gothic" w:hAnsi="Times New Roman" w:cs="Times New Roman"/>
          <w:kern w:val="2"/>
          <w:sz w:val="20"/>
          <w:szCs w:val="20"/>
          <w14:ligatures w14:val="standardContextual"/>
        </w:rPr>
        <w:t xml:space="preserve">The SV calls (&gt; 50 bp) by the long-read SV caller, </w:t>
      </w:r>
      <w:r w:rsidRPr="00DF7EE0">
        <w:rPr>
          <w:rFonts w:ascii="Times New Roman" w:eastAsia="Yu Gothic" w:hAnsi="Times New Roman" w:cs="Times New Roman"/>
          <w:b/>
          <w:bCs/>
          <w:kern w:val="2"/>
          <w:sz w:val="20"/>
          <w:szCs w:val="20"/>
          <w14:ligatures w14:val="standardContextual"/>
        </w:rPr>
        <w:t>Sniffles</w:t>
      </w:r>
      <w:r w:rsidRPr="00DF7EE0">
        <w:rPr>
          <w:rFonts w:ascii="Times New Roman" w:eastAsia="Yu Gothic" w:hAnsi="Times New Roman" w:cs="Times New Roman"/>
          <w:kern w:val="2"/>
          <w:sz w:val="20"/>
          <w:szCs w:val="20"/>
          <w14:ligatures w14:val="standardContextual"/>
        </w:rPr>
        <w:t xml:space="preserve"> is reported by varietal. </w:t>
      </w:r>
    </w:p>
    <w:tbl>
      <w:tblPr>
        <w:tblStyle w:val="PlainTable3"/>
        <w:tblW w:w="5000" w:type="pct"/>
        <w:tblBorders>
          <w:top w:val="single" w:sz="18" w:space="0" w:color="000000"/>
          <w:bottom w:val="single" w:sz="18" w:space="0" w:color="000000"/>
          <w:insideH w:val="single" w:sz="2" w:space="0" w:color="000000"/>
          <w:insideV w:val="single" w:sz="2" w:space="0" w:color="000000"/>
        </w:tblBorders>
        <w:tblLook w:val="04A0" w:firstRow="1" w:lastRow="0" w:firstColumn="1" w:lastColumn="0" w:noHBand="0" w:noVBand="1"/>
      </w:tblPr>
      <w:tblGrid>
        <w:gridCol w:w="2340"/>
        <w:gridCol w:w="1756"/>
        <w:gridCol w:w="1756"/>
        <w:gridCol w:w="1756"/>
        <w:gridCol w:w="1752"/>
      </w:tblGrid>
      <w:tr w:rsidR="001C4D94" w:rsidRPr="00DF7EE0" w14:paraId="4E1BE1C3" w14:textId="77777777" w:rsidTr="00235B31">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1250" w:type="pct"/>
            <w:tcBorders>
              <w:top w:val="single" w:sz="18" w:space="0" w:color="000000"/>
              <w:bottom w:val="single" w:sz="18" w:space="0" w:color="000000"/>
            </w:tcBorders>
          </w:tcPr>
          <w:p w14:paraId="70FC237D" w14:textId="77777777" w:rsidR="001C4D94" w:rsidRPr="00DF7EE0" w:rsidRDefault="001C4D94" w:rsidP="00235B31">
            <w:pPr>
              <w:spacing w:line="276" w:lineRule="auto"/>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i/>
                <w:iCs/>
                <w:caps w:val="0"/>
                <w:sz w:val="20"/>
                <w:szCs w:val="20"/>
                <w:shd w:val="clear" w:color="auto" w:fill="FFFFFF"/>
              </w:rPr>
              <w:t>Genome assembly</w:t>
            </w:r>
          </w:p>
        </w:tc>
        <w:tc>
          <w:tcPr>
            <w:tcW w:w="938" w:type="pct"/>
            <w:tcBorders>
              <w:top w:val="single" w:sz="18" w:space="0" w:color="000000"/>
              <w:left w:val="nil"/>
              <w:bottom w:val="single" w:sz="18" w:space="0" w:color="000000"/>
              <w:right w:val="nil"/>
            </w:tcBorders>
          </w:tcPr>
          <w:p w14:paraId="13EA565E"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proofErr w:type="spellStart"/>
            <w:r w:rsidRPr="00DF7EE0">
              <w:rPr>
                <w:rFonts w:ascii="Times New Roman" w:eastAsia="Yu Gothic" w:hAnsi="Times New Roman" w:cs="Times New Roman"/>
                <w:caps w:val="0"/>
                <w:sz w:val="20"/>
                <w:szCs w:val="20"/>
                <w:shd w:val="clear" w:color="auto" w:fill="FFFFFF"/>
              </w:rPr>
              <w:t>Longya</w:t>
            </w:r>
            <w:proofErr w:type="spellEnd"/>
          </w:p>
        </w:tc>
        <w:tc>
          <w:tcPr>
            <w:tcW w:w="938" w:type="pct"/>
            <w:tcBorders>
              <w:top w:val="single" w:sz="18" w:space="0" w:color="000000"/>
              <w:left w:val="nil"/>
              <w:bottom w:val="single" w:sz="18" w:space="0" w:color="000000"/>
              <w:right w:val="nil"/>
            </w:tcBorders>
          </w:tcPr>
          <w:p w14:paraId="20001377"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caps w:val="0"/>
                <w:sz w:val="20"/>
                <w:szCs w:val="20"/>
                <w:shd w:val="clear" w:color="auto" w:fill="FFFFFF"/>
              </w:rPr>
              <w:t>Bienne</w:t>
            </w:r>
          </w:p>
        </w:tc>
        <w:tc>
          <w:tcPr>
            <w:tcW w:w="938" w:type="pct"/>
            <w:tcBorders>
              <w:top w:val="single" w:sz="18" w:space="0" w:color="000000"/>
              <w:left w:val="nil"/>
              <w:bottom w:val="single" w:sz="18" w:space="0" w:color="000000"/>
              <w:right w:val="nil"/>
            </w:tcBorders>
          </w:tcPr>
          <w:p w14:paraId="3DF7825D"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proofErr w:type="spellStart"/>
            <w:r w:rsidRPr="00DF7EE0">
              <w:rPr>
                <w:rFonts w:ascii="Times New Roman" w:eastAsia="Yu Gothic" w:hAnsi="Times New Roman" w:cs="Times New Roman"/>
                <w:caps w:val="0"/>
                <w:sz w:val="20"/>
                <w:szCs w:val="20"/>
                <w:shd w:val="clear" w:color="auto" w:fill="FFFFFF"/>
              </w:rPr>
              <w:t>Heiya</w:t>
            </w:r>
            <w:proofErr w:type="spellEnd"/>
          </w:p>
        </w:tc>
        <w:tc>
          <w:tcPr>
            <w:tcW w:w="938" w:type="pct"/>
            <w:tcBorders>
              <w:top w:val="single" w:sz="18" w:space="0" w:color="000000"/>
              <w:left w:val="nil"/>
              <w:bottom w:val="single" w:sz="18" w:space="0" w:color="000000"/>
              <w:right w:val="nil"/>
            </w:tcBorders>
          </w:tcPr>
          <w:p w14:paraId="5B510439"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caps w:val="0"/>
                <w:sz w:val="20"/>
                <w:szCs w:val="20"/>
                <w:shd w:val="clear" w:color="auto" w:fill="FFFFFF"/>
              </w:rPr>
              <w:t>Atlant</w:t>
            </w:r>
          </w:p>
        </w:tc>
      </w:tr>
      <w:tr w:rsidR="001C4D94" w:rsidRPr="00DF7EE0" w14:paraId="21E90D22"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18" w:space="0" w:color="000000"/>
              <w:left w:val="nil"/>
              <w:bottom w:val="nil"/>
              <w:right w:val="nil"/>
            </w:tcBorders>
          </w:tcPr>
          <w:p w14:paraId="1EB0D4A0" w14:textId="77777777" w:rsidR="001C4D94" w:rsidRPr="00DF7EE0" w:rsidRDefault="001C4D94" w:rsidP="00235B31">
            <w:pPr>
              <w:spacing w:line="276" w:lineRule="auto"/>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caps w:val="0"/>
                <w:sz w:val="20"/>
                <w:szCs w:val="20"/>
              </w:rPr>
              <w:t>Total SV calls</w:t>
            </w:r>
          </w:p>
        </w:tc>
        <w:tc>
          <w:tcPr>
            <w:tcW w:w="938" w:type="pct"/>
            <w:tcBorders>
              <w:top w:val="single" w:sz="18" w:space="0" w:color="000000"/>
              <w:left w:val="nil"/>
              <w:bottom w:val="nil"/>
              <w:right w:val="nil"/>
            </w:tcBorders>
          </w:tcPr>
          <w:p w14:paraId="00D9CF5A"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484</w:t>
            </w:r>
          </w:p>
        </w:tc>
        <w:tc>
          <w:tcPr>
            <w:tcW w:w="938" w:type="pct"/>
            <w:tcBorders>
              <w:top w:val="single" w:sz="18" w:space="0" w:color="000000"/>
              <w:left w:val="nil"/>
              <w:bottom w:val="nil"/>
              <w:right w:val="nil"/>
            </w:tcBorders>
          </w:tcPr>
          <w:p w14:paraId="3EF45F46"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712</w:t>
            </w:r>
          </w:p>
        </w:tc>
        <w:tc>
          <w:tcPr>
            <w:tcW w:w="938" w:type="pct"/>
            <w:tcBorders>
              <w:top w:val="single" w:sz="18" w:space="0" w:color="000000"/>
              <w:left w:val="nil"/>
              <w:bottom w:val="nil"/>
              <w:right w:val="nil"/>
            </w:tcBorders>
          </w:tcPr>
          <w:p w14:paraId="3FF7E762"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410</w:t>
            </w:r>
          </w:p>
        </w:tc>
        <w:tc>
          <w:tcPr>
            <w:tcW w:w="938" w:type="pct"/>
            <w:tcBorders>
              <w:top w:val="single" w:sz="18" w:space="0" w:color="000000"/>
              <w:left w:val="nil"/>
              <w:bottom w:val="nil"/>
              <w:right w:val="nil"/>
            </w:tcBorders>
          </w:tcPr>
          <w:p w14:paraId="24746F92"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408</w:t>
            </w:r>
          </w:p>
        </w:tc>
      </w:tr>
      <w:tr w:rsidR="001C4D94" w:rsidRPr="00DF7EE0" w14:paraId="09F4918C" w14:textId="77777777" w:rsidTr="00235B31">
        <w:tc>
          <w:tcPr>
            <w:cnfStyle w:val="001000000000" w:firstRow="0" w:lastRow="0" w:firstColumn="1" w:lastColumn="0" w:oddVBand="0" w:evenVBand="0" w:oddHBand="0" w:evenHBand="0" w:firstRowFirstColumn="0" w:firstRowLastColumn="0" w:lastRowFirstColumn="0" w:lastRowLastColumn="0"/>
            <w:tcW w:w="1250" w:type="pct"/>
            <w:tcBorders>
              <w:top w:val="nil"/>
              <w:left w:val="nil"/>
              <w:bottom w:val="nil"/>
              <w:right w:val="nil"/>
            </w:tcBorders>
          </w:tcPr>
          <w:p w14:paraId="04A983B5" w14:textId="77777777" w:rsidR="001C4D94" w:rsidRPr="00DF7EE0" w:rsidRDefault="001C4D94" w:rsidP="00235B31">
            <w:pPr>
              <w:spacing w:line="276" w:lineRule="auto"/>
              <w:rPr>
                <w:rFonts w:ascii="Times New Roman" w:eastAsia="Yu Gothic" w:hAnsi="Times New Roman" w:cs="Times New Roman"/>
                <w:sz w:val="20"/>
                <w:szCs w:val="20"/>
              </w:rPr>
            </w:pPr>
            <w:r w:rsidRPr="00DF7EE0">
              <w:rPr>
                <w:rFonts w:ascii="Times New Roman" w:eastAsia="Yu Gothic" w:hAnsi="Times New Roman" w:cs="Times New Roman"/>
                <w:caps w:val="0"/>
                <w:sz w:val="20"/>
                <w:szCs w:val="20"/>
              </w:rPr>
              <w:t>Deletions</w:t>
            </w:r>
          </w:p>
        </w:tc>
        <w:tc>
          <w:tcPr>
            <w:tcW w:w="938" w:type="pct"/>
            <w:tcBorders>
              <w:top w:val="nil"/>
              <w:left w:val="nil"/>
              <w:bottom w:val="nil"/>
              <w:right w:val="nil"/>
            </w:tcBorders>
          </w:tcPr>
          <w:p w14:paraId="762E6CA0"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30</w:t>
            </w:r>
          </w:p>
        </w:tc>
        <w:tc>
          <w:tcPr>
            <w:tcW w:w="938" w:type="pct"/>
            <w:tcBorders>
              <w:top w:val="nil"/>
              <w:left w:val="nil"/>
              <w:bottom w:val="nil"/>
              <w:right w:val="nil"/>
            </w:tcBorders>
          </w:tcPr>
          <w:p w14:paraId="6E0A26F7"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87</w:t>
            </w:r>
          </w:p>
        </w:tc>
        <w:tc>
          <w:tcPr>
            <w:tcW w:w="938" w:type="pct"/>
            <w:tcBorders>
              <w:top w:val="nil"/>
              <w:left w:val="nil"/>
              <w:bottom w:val="nil"/>
              <w:right w:val="nil"/>
            </w:tcBorders>
          </w:tcPr>
          <w:p w14:paraId="1685C0B4"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61</w:t>
            </w:r>
          </w:p>
        </w:tc>
        <w:tc>
          <w:tcPr>
            <w:tcW w:w="938" w:type="pct"/>
            <w:tcBorders>
              <w:top w:val="nil"/>
              <w:left w:val="nil"/>
              <w:bottom w:val="nil"/>
              <w:right w:val="nil"/>
            </w:tcBorders>
          </w:tcPr>
          <w:p w14:paraId="243E6D51"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45</w:t>
            </w:r>
          </w:p>
        </w:tc>
      </w:tr>
      <w:tr w:rsidR="001C4D94" w:rsidRPr="00DF7EE0" w14:paraId="5605AB28"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il"/>
              <w:left w:val="nil"/>
              <w:bottom w:val="nil"/>
              <w:right w:val="nil"/>
            </w:tcBorders>
          </w:tcPr>
          <w:p w14:paraId="06806887" w14:textId="77777777" w:rsidR="001C4D94" w:rsidRPr="00DF7EE0" w:rsidRDefault="001C4D94" w:rsidP="00235B31">
            <w:pPr>
              <w:spacing w:line="276" w:lineRule="auto"/>
              <w:rPr>
                <w:rFonts w:ascii="Times New Roman" w:eastAsia="Yu Gothic" w:hAnsi="Times New Roman" w:cs="Times New Roman"/>
                <w:sz w:val="20"/>
                <w:szCs w:val="20"/>
              </w:rPr>
            </w:pPr>
            <w:r w:rsidRPr="00DF7EE0">
              <w:rPr>
                <w:rFonts w:ascii="Times New Roman" w:eastAsia="Yu Gothic" w:hAnsi="Times New Roman" w:cs="Times New Roman"/>
                <w:caps w:val="0"/>
                <w:sz w:val="20"/>
                <w:szCs w:val="20"/>
              </w:rPr>
              <w:t>Insertions</w:t>
            </w:r>
          </w:p>
        </w:tc>
        <w:tc>
          <w:tcPr>
            <w:tcW w:w="938" w:type="pct"/>
            <w:tcBorders>
              <w:top w:val="nil"/>
              <w:left w:val="nil"/>
              <w:bottom w:val="nil"/>
              <w:right w:val="nil"/>
            </w:tcBorders>
          </w:tcPr>
          <w:p w14:paraId="0736AD28"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484</w:t>
            </w:r>
          </w:p>
        </w:tc>
        <w:tc>
          <w:tcPr>
            <w:tcW w:w="938" w:type="pct"/>
            <w:tcBorders>
              <w:top w:val="nil"/>
              <w:left w:val="nil"/>
              <w:bottom w:val="nil"/>
              <w:right w:val="nil"/>
            </w:tcBorders>
          </w:tcPr>
          <w:p w14:paraId="579D8E27"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625</w:t>
            </w:r>
          </w:p>
        </w:tc>
        <w:tc>
          <w:tcPr>
            <w:tcW w:w="938" w:type="pct"/>
            <w:tcBorders>
              <w:top w:val="nil"/>
              <w:left w:val="nil"/>
              <w:bottom w:val="nil"/>
              <w:right w:val="nil"/>
            </w:tcBorders>
          </w:tcPr>
          <w:p w14:paraId="526357F7"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348</w:t>
            </w:r>
          </w:p>
        </w:tc>
        <w:tc>
          <w:tcPr>
            <w:tcW w:w="938" w:type="pct"/>
            <w:tcBorders>
              <w:top w:val="nil"/>
              <w:left w:val="nil"/>
              <w:bottom w:val="nil"/>
              <w:right w:val="nil"/>
            </w:tcBorders>
          </w:tcPr>
          <w:p w14:paraId="48328ADA"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363</w:t>
            </w:r>
          </w:p>
        </w:tc>
      </w:tr>
      <w:tr w:rsidR="001C4D94" w:rsidRPr="00DF7EE0" w14:paraId="0F39F09F" w14:textId="77777777" w:rsidTr="00235B31">
        <w:tc>
          <w:tcPr>
            <w:cnfStyle w:val="001000000000" w:firstRow="0" w:lastRow="0" w:firstColumn="1" w:lastColumn="0" w:oddVBand="0" w:evenVBand="0" w:oddHBand="0" w:evenHBand="0" w:firstRowFirstColumn="0" w:firstRowLastColumn="0" w:lastRowFirstColumn="0" w:lastRowLastColumn="0"/>
            <w:tcW w:w="1250" w:type="pct"/>
            <w:tcBorders>
              <w:top w:val="nil"/>
              <w:left w:val="nil"/>
              <w:bottom w:val="nil"/>
              <w:right w:val="nil"/>
            </w:tcBorders>
          </w:tcPr>
          <w:p w14:paraId="3283EED4" w14:textId="77777777" w:rsidR="001C4D94" w:rsidRPr="00DF7EE0" w:rsidRDefault="001C4D94" w:rsidP="00235B31">
            <w:pPr>
              <w:spacing w:line="276" w:lineRule="auto"/>
              <w:rPr>
                <w:rFonts w:ascii="Times New Roman" w:eastAsia="Yu Gothic" w:hAnsi="Times New Roman" w:cs="Times New Roman"/>
                <w:sz w:val="20"/>
                <w:szCs w:val="20"/>
              </w:rPr>
            </w:pPr>
            <w:r w:rsidRPr="00DF7EE0">
              <w:rPr>
                <w:rFonts w:ascii="Times New Roman" w:eastAsia="Yu Gothic" w:hAnsi="Times New Roman" w:cs="Times New Roman"/>
                <w:caps w:val="0"/>
                <w:sz w:val="20"/>
                <w:szCs w:val="20"/>
              </w:rPr>
              <w:t>Inversions</w:t>
            </w:r>
          </w:p>
        </w:tc>
        <w:tc>
          <w:tcPr>
            <w:tcW w:w="938" w:type="pct"/>
            <w:tcBorders>
              <w:top w:val="nil"/>
              <w:left w:val="nil"/>
              <w:bottom w:val="nil"/>
              <w:right w:val="nil"/>
            </w:tcBorders>
          </w:tcPr>
          <w:p w14:paraId="0A6E17EE"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938" w:type="pct"/>
            <w:tcBorders>
              <w:top w:val="nil"/>
              <w:left w:val="nil"/>
              <w:bottom w:val="nil"/>
              <w:right w:val="nil"/>
            </w:tcBorders>
          </w:tcPr>
          <w:p w14:paraId="3C98C1EE"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938" w:type="pct"/>
            <w:tcBorders>
              <w:top w:val="nil"/>
              <w:left w:val="nil"/>
              <w:bottom w:val="nil"/>
              <w:right w:val="nil"/>
            </w:tcBorders>
          </w:tcPr>
          <w:p w14:paraId="4B549157"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w:t>
            </w:r>
          </w:p>
        </w:tc>
        <w:tc>
          <w:tcPr>
            <w:tcW w:w="938" w:type="pct"/>
            <w:tcBorders>
              <w:top w:val="nil"/>
              <w:left w:val="nil"/>
              <w:bottom w:val="nil"/>
              <w:right w:val="nil"/>
            </w:tcBorders>
          </w:tcPr>
          <w:p w14:paraId="06589432"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r>
      <w:tr w:rsidR="001C4D94" w:rsidRPr="00DF7EE0" w14:paraId="57D6FAE9"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nil"/>
              <w:left w:val="nil"/>
              <w:bottom w:val="nil"/>
              <w:right w:val="nil"/>
            </w:tcBorders>
          </w:tcPr>
          <w:p w14:paraId="3CD0CEEA" w14:textId="77777777" w:rsidR="001C4D94" w:rsidRPr="00DF7EE0" w:rsidRDefault="001C4D94" w:rsidP="00235B31">
            <w:pPr>
              <w:spacing w:line="276" w:lineRule="auto"/>
              <w:rPr>
                <w:rFonts w:ascii="Times New Roman" w:eastAsia="Yu Gothic" w:hAnsi="Times New Roman" w:cs="Times New Roman"/>
                <w:sz w:val="20"/>
                <w:szCs w:val="20"/>
              </w:rPr>
            </w:pPr>
            <w:r w:rsidRPr="00DF7EE0">
              <w:rPr>
                <w:rFonts w:ascii="Times New Roman" w:eastAsia="Yu Gothic" w:hAnsi="Times New Roman" w:cs="Times New Roman"/>
                <w:caps w:val="0"/>
                <w:sz w:val="20"/>
                <w:szCs w:val="20"/>
              </w:rPr>
              <w:t>Duplication</w:t>
            </w:r>
          </w:p>
        </w:tc>
        <w:tc>
          <w:tcPr>
            <w:tcW w:w="938" w:type="pct"/>
            <w:tcBorders>
              <w:top w:val="nil"/>
              <w:left w:val="nil"/>
              <w:bottom w:val="nil"/>
              <w:right w:val="nil"/>
            </w:tcBorders>
          </w:tcPr>
          <w:p w14:paraId="319EC7F7"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938" w:type="pct"/>
            <w:tcBorders>
              <w:top w:val="nil"/>
              <w:left w:val="nil"/>
              <w:bottom w:val="nil"/>
              <w:right w:val="nil"/>
            </w:tcBorders>
          </w:tcPr>
          <w:p w14:paraId="336A2A38"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938" w:type="pct"/>
            <w:tcBorders>
              <w:top w:val="nil"/>
              <w:left w:val="nil"/>
              <w:bottom w:val="nil"/>
              <w:right w:val="nil"/>
            </w:tcBorders>
          </w:tcPr>
          <w:p w14:paraId="0AE277DF"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938" w:type="pct"/>
            <w:tcBorders>
              <w:top w:val="nil"/>
              <w:left w:val="nil"/>
              <w:bottom w:val="nil"/>
              <w:right w:val="nil"/>
            </w:tcBorders>
          </w:tcPr>
          <w:p w14:paraId="2D1D4B1A"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r>
      <w:tr w:rsidR="001C4D94" w:rsidRPr="00DF7EE0" w14:paraId="13B46680" w14:textId="77777777" w:rsidTr="00235B31">
        <w:tc>
          <w:tcPr>
            <w:cnfStyle w:val="001000000000" w:firstRow="0" w:lastRow="0" w:firstColumn="1" w:lastColumn="0" w:oddVBand="0" w:evenVBand="0" w:oddHBand="0" w:evenHBand="0" w:firstRowFirstColumn="0" w:firstRowLastColumn="0" w:lastRowFirstColumn="0" w:lastRowLastColumn="0"/>
            <w:tcW w:w="1250" w:type="pct"/>
            <w:tcBorders>
              <w:top w:val="nil"/>
              <w:left w:val="nil"/>
              <w:bottom w:val="single" w:sz="18" w:space="0" w:color="auto"/>
              <w:right w:val="nil"/>
            </w:tcBorders>
          </w:tcPr>
          <w:p w14:paraId="6D64AE02" w14:textId="77777777" w:rsidR="001C4D94" w:rsidRPr="00DF7EE0" w:rsidRDefault="001C4D94" w:rsidP="00235B31">
            <w:pPr>
              <w:spacing w:line="276" w:lineRule="auto"/>
              <w:rPr>
                <w:rFonts w:ascii="Times New Roman" w:eastAsia="Yu Gothic" w:hAnsi="Times New Roman" w:cs="Times New Roman"/>
                <w:sz w:val="20"/>
                <w:szCs w:val="20"/>
              </w:rPr>
            </w:pPr>
            <w:proofErr w:type="spellStart"/>
            <w:r w:rsidRPr="00DF7EE0">
              <w:rPr>
                <w:rFonts w:ascii="Times New Roman" w:eastAsia="Yu Gothic" w:hAnsi="Times New Roman" w:cs="Times New Roman"/>
                <w:caps w:val="0"/>
                <w:sz w:val="20"/>
                <w:szCs w:val="20"/>
              </w:rPr>
              <w:t>Breakend</w:t>
            </w:r>
            <w:proofErr w:type="spellEnd"/>
          </w:p>
        </w:tc>
        <w:tc>
          <w:tcPr>
            <w:tcW w:w="938" w:type="pct"/>
            <w:tcBorders>
              <w:top w:val="nil"/>
              <w:left w:val="nil"/>
              <w:bottom w:val="single" w:sz="18" w:space="0" w:color="auto"/>
              <w:right w:val="nil"/>
            </w:tcBorders>
          </w:tcPr>
          <w:p w14:paraId="4A747C1C"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938" w:type="pct"/>
            <w:tcBorders>
              <w:top w:val="nil"/>
              <w:left w:val="nil"/>
              <w:bottom w:val="single" w:sz="18" w:space="0" w:color="auto"/>
              <w:right w:val="nil"/>
            </w:tcBorders>
          </w:tcPr>
          <w:p w14:paraId="71CA21E6"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938" w:type="pct"/>
            <w:tcBorders>
              <w:top w:val="nil"/>
              <w:left w:val="nil"/>
              <w:bottom w:val="single" w:sz="18" w:space="0" w:color="auto"/>
              <w:right w:val="nil"/>
            </w:tcBorders>
          </w:tcPr>
          <w:p w14:paraId="72836BB0"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938" w:type="pct"/>
            <w:tcBorders>
              <w:top w:val="nil"/>
              <w:left w:val="nil"/>
              <w:bottom w:val="single" w:sz="18" w:space="0" w:color="auto"/>
              <w:right w:val="nil"/>
            </w:tcBorders>
          </w:tcPr>
          <w:p w14:paraId="36C737CC"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r>
    </w:tbl>
    <w:p w14:paraId="0ACD0ABB"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77214D52"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bookmarkStart w:id="174" w:name="_Toc191838308"/>
    </w:p>
    <w:p w14:paraId="53A03521"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442313DF"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10BE2689"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69D9050C"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45A38ECD" w14:textId="77777777" w:rsidR="001C4D94"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33609AFD" w14:textId="77777777" w:rsidR="008B6B19" w:rsidRDefault="008B6B19" w:rsidP="001C4D94">
      <w:pPr>
        <w:spacing w:after="0" w:line="240" w:lineRule="auto"/>
        <w:rPr>
          <w:rFonts w:ascii="Times New Roman" w:eastAsia="Yu Gothic Light" w:hAnsi="Times New Roman" w:cs="Times New Roman"/>
          <w:i/>
          <w:iCs/>
          <w:kern w:val="2"/>
          <w:sz w:val="20"/>
          <w:szCs w:val="20"/>
          <w14:ligatures w14:val="standardContextual"/>
        </w:rPr>
      </w:pPr>
    </w:p>
    <w:p w14:paraId="12AD28B8" w14:textId="77777777" w:rsidR="008B6B19" w:rsidRDefault="008B6B19" w:rsidP="001C4D94">
      <w:pPr>
        <w:spacing w:after="0" w:line="240" w:lineRule="auto"/>
        <w:rPr>
          <w:rFonts w:ascii="Times New Roman" w:eastAsia="Yu Gothic Light" w:hAnsi="Times New Roman" w:cs="Times New Roman"/>
          <w:i/>
          <w:iCs/>
          <w:kern w:val="2"/>
          <w:sz w:val="20"/>
          <w:szCs w:val="20"/>
          <w14:ligatures w14:val="standardContextual"/>
        </w:rPr>
      </w:pPr>
    </w:p>
    <w:p w14:paraId="4E9D4ECD" w14:textId="77777777" w:rsidR="008B6B19" w:rsidRDefault="008B6B19" w:rsidP="001C4D94">
      <w:pPr>
        <w:spacing w:after="0" w:line="240" w:lineRule="auto"/>
        <w:rPr>
          <w:rFonts w:ascii="Times New Roman" w:eastAsia="Yu Gothic Light" w:hAnsi="Times New Roman" w:cs="Times New Roman"/>
          <w:i/>
          <w:iCs/>
          <w:kern w:val="2"/>
          <w:sz w:val="20"/>
          <w:szCs w:val="20"/>
          <w14:ligatures w14:val="standardContextual"/>
        </w:rPr>
      </w:pPr>
    </w:p>
    <w:p w14:paraId="00D6498C" w14:textId="77777777" w:rsidR="008B6B19" w:rsidRPr="00DF7EE0" w:rsidRDefault="008B6B19" w:rsidP="001C4D94">
      <w:pPr>
        <w:spacing w:after="0" w:line="240" w:lineRule="auto"/>
        <w:rPr>
          <w:rFonts w:ascii="Times New Roman" w:eastAsia="Yu Gothic Light" w:hAnsi="Times New Roman" w:cs="Times New Roman"/>
          <w:i/>
          <w:iCs/>
          <w:kern w:val="2"/>
          <w:sz w:val="20"/>
          <w:szCs w:val="20"/>
          <w14:ligatures w14:val="standardContextual"/>
        </w:rPr>
      </w:pPr>
    </w:p>
    <w:p w14:paraId="2EAA2877"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50DF167A"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r w:rsidRPr="00DF7EE0">
        <w:rPr>
          <w:rFonts w:ascii="Times New Roman" w:eastAsia="Yu Gothic Light" w:hAnsi="Times New Roman" w:cs="Times New Roman"/>
          <w:i/>
          <w:iCs/>
          <w:kern w:val="2"/>
          <w:sz w:val="20"/>
          <w:szCs w:val="20"/>
          <w14:ligatures w14:val="standardContextual"/>
        </w:rPr>
        <w:lastRenderedPageBreak/>
        <w:t xml:space="preserve">Table A5 </w:t>
      </w:r>
      <w:r w:rsidRPr="00DF7EE0">
        <w:rPr>
          <w:rFonts w:ascii="Times New Roman" w:eastAsia="Yu Gothic Light" w:hAnsi="Times New Roman" w:cs="Times New Roman"/>
          <w:kern w:val="2"/>
          <w:sz w:val="20"/>
          <w:szCs w:val="20"/>
          <w14:ligatures w14:val="standardContextual"/>
        </w:rPr>
        <w:t xml:space="preserve">Selected </w:t>
      </w:r>
      <w:proofErr w:type="spellStart"/>
      <w:r w:rsidRPr="00DF7EE0">
        <w:rPr>
          <w:rFonts w:ascii="Times New Roman" w:eastAsia="Yu Gothic Light" w:hAnsi="Times New Roman" w:cs="Times New Roman"/>
          <w:kern w:val="2"/>
          <w:sz w:val="20"/>
          <w:szCs w:val="20"/>
          <w14:ligatures w14:val="standardContextual"/>
        </w:rPr>
        <w:t>RagTag</w:t>
      </w:r>
      <w:proofErr w:type="spellEnd"/>
      <w:r w:rsidRPr="00DF7EE0">
        <w:rPr>
          <w:rFonts w:ascii="Times New Roman" w:eastAsia="Yu Gothic Light" w:hAnsi="Times New Roman" w:cs="Times New Roman"/>
          <w:kern w:val="2"/>
          <w:sz w:val="20"/>
          <w:szCs w:val="20"/>
          <w14:ligatures w14:val="standardContextual"/>
        </w:rPr>
        <w:t xml:space="preserve"> assembly statistics for the final genome assemblies of </w:t>
      </w:r>
      <w:r w:rsidRPr="00DF7EE0">
        <w:rPr>
          <w:rFonts w:ascii="Times New Roman" w:eastAsia="Yu Gothic Light" w:hAnsi="Times New Roman" w:cs="Times New Roman"/>
          <w:i/>
          <w:iCs/>
          <w:kern w:val="2"/>
          <w:sz w:val="20"/>
          <w:szCs w:val="20"/>
          <w14:ligatures w14:val="standardContextual"/>
        </w:rPr>
        <w:t xml:space="preserve">L. </w:t>
      </w:r>
      <w:proofErr w:type="spellStart"/>
      <w:r w:rsidRPr="00DF7EE0">
        <w:rPr>
          <w:rFonts w:ascii="Times New Roman" w:eastAsia="Yu Gothic Light" w:hAnsi="Times New Roman" w:cs="Times New Roman"/>
          <w:i/>
          <w:iCs/>
          <w:kern w:val="2"/>
          <w:sz w:val="20"/>
          <w:szCs w:val="20"/>
          <w14:ligatures w14:val="standardContextual"/>
        </w:rPr>
        <w:t>usitatissimum</w:t>
      </w:r>
      <w:proofErr w:type="spellEnd"/>
      <w:r w:rsidRPr="00DF7EE0">
        <w:rPr>
          <w:rFonts w:ascii="Times New Roman" w:eastAsia="Yu Gothic Light" w:hAnsi="Times New Roman" w:cs="Times New Roman"/>
          <w:i/>
          <w:iCs/>
          <w:kern w:val="2"/>
          <w:sz w:val="20"/>
          <w:szCs w:val="20"/>
          <w14:ligatures w14:val="standardContextual"/>
        </w:rPr>
        <w:t xml:space="preserve"> </w:t>
      </w:r>
      <w:r w:rsidRPr="00DF7EE0">
        <w:rPr>
          <w:rFonts w:ascii="Times New Roman" w:eastAsia="Yu Gothic Light" w:hAnsi="Times New Roman" w:cs="Times New Roman"/>
          <w:kern w:val="2"/>
          <w:sz w:val="20"/>
          <w:szCs w:val="20"/>
          <w14:ligatures w14:val="standardContextual"/>
        </w:rPr>
        <w:t xml:space="preserve">Atlant, </w:t>
      </w:r>
      <w:proofErr w:type="spellStart"/>
      <w:r w:rsidRPr="00DF7EE0">
        <w:rPr>
          <w:rFonts w:ascii="Times New Roman" w:eastAsia="Yu Gothic Light" w:hAnsi="Times New Roman" w:cs="Times New Roman"/>
          <w:kern w:val="2"/>
          <w:sz w:val="20"/>
          <w:szCs w:val="20"/>
          <w14:ligatures w14:val="standardContextual"/>
        </w:rPr>
        <w:t>Heiya</w:t>
      </w:r>
      <w:proofErr w:type="spellEnd"/>
      <w:r w:rsidRPr="00DF7EE0">
        <w:rPr>
          <w:rFonts w:ascii="Times New Roman" w:eastAsia="Yu Gothic Light" w:hAnsi="Times New Roman" w:cs="Times New Roman"/>
          <w:kern w:val="2"/>
          <w:sz w:val="20"/>
          <w:szCs w:val="20"/>
          <w14:ligatures w14:val="standardContextual"/>
        </w:rPr>
        <w:t xml:space="preserve">, </w:t>
      </w:r>
      <w:proofErr w:type="spellStart"/>
      <w:r w:rsidRPr="00DF7EE0">
        <w:rPr>
          <w:rFonts w:ascii="Times New Roman" w:eastAsia="Yu Gothic Light" w:hAnsi="Times New Roman" w:cs="Times New Roman"/>
          <w:kern w:val="2"/>
          <w:sz w:val="20"/>
          <w:szCs w:val="20"/>
          <w14:ligatures w14:val="standardContextual"/>
        </w:rPr>
        <w:t>Longya</w:t>
      </w:r>
      <w:proofErr w:type="spellEnd"/>
      <w:r w:rsidRPr="00DF7EE0">
        <w:rPr>
          <w:rFonts w:ascii="Times New Roman" w:eastAsia="Yu Gothic Light" w:hAnsi="Times New Roman" w:cs="Times New Roman"/>
          <w:kern w:val="2"/>
          <w:sz w:val="20"/>
          <w:szCs w:val="20"/>
          <w14:ligatures w14:val="standardContextual"/>
        </w:rPr>
        <w:t xml:space="preserve">, and </w:t>
      </w:r>
      <w:r w:rsidRPr="00DF7EE0">
        <w:rPr>
          <w:rFonts w:ascii="Times New Roman" w:eastAsia="Yu Gothic Light" w:hAnsi="Times New Roman" w:cs="Times New Roman"/>
          <w:i/>
          <w:iCs/>
          <w:kern w:val="2"/>
          <w:sz w:val="20"/>
          <w:szCs w:val="20"/>
          <w14:ligatures w14:val="standardContextual"/>
        </w:rPr>
        <w:t xml:space="preserve">L. </w:t>
      </w:r>
      <w:proofErr w:type="spellStart"/>
      <w:r w:rsidRPr="00DF7EE0">
        <w:rPr>
          <w:rFonts w:ascii="Times New Roman" w:eastAsia="Yu Gothic Light" w:hAnsi="Times New Roman" w:cs="Times New Roman"/>
          <w:i/>
          <w:iCs/>
          <w:kern w:val="2"/>
          <w:sz w:val="20"/>
          <w:szCs w:val="20"/>
          <w14:ligatures w14:val="standardContextual"/>
        </w:rPr>
        <w:t>bienne</w:t>
      </w:r>
      <w:proofErr w:type="spellEnd"/>
    </w:p>
    <w:tbl>
      <w:tblPr>
        <w:tblStyle w:val="PlainTable4"/>
        <w:tblW w:w="0" w:type="auto"/>
        <w:tblLayout w:type="fixed"/>
        <w:tblLook w:val="04A0" w:firstRow="1" w:lastRow="0" w:firstColumn="1" w:lastColumn="0" w:noHBand="0" w:noVBand="1"/>
        <w:tblCaption w:val=""/>
        <w:tblDescription w:val=""/>
      </w:tblPr>
      <w:tblGrid>
        <w:gridCol w:w="1620"/>
        <w:gridCol w:w="1430"/>
        <w:gridCol w:w="1258"/>
        <w:gridCol w:w="1258"/>
        <w:gridCol w:w="1216"/>
        <w:gridCol w:w="1258"/>
        <w:gridCol w:w="1258"/>
      </w:tblGrid>
      <w:tr w:rsidR="001C4D94" w:rsidRPr="00DF7EE0" w14:paraId="729875A9" w14:textId="77777777" w:rsidTr="00235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top w:val="single" w:sz="18" w:space="0" w:color="auto"/>
              <w:bottom w:val="single" w:sz="18" w:space="0" w:color="auto"/>
            </w:tcBorders>
            <w:hideMark/>
          </w:tcPr>
          <w:p w14:paraId="196E1778"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Listed output file</w:t>
            </w:r>
          </w:p>
        </w:tc>
        <w:tc>
          <w:tcPr>
            <w:tcW w:w="1430" w:type="dxa"/>
            <w:tcBorders>
              <w:top w:val="single" w:sz="18" w:space="0" w:color="auto"/>
              <w:bottom w:val="single" w:sz="18" w:space="0" w:color="auto"/>
            </w:tcBorders>
            <w:hideMark/>
          </w:tcPr>
          <w:p w14:paraId="2F872592" w14:textId="77777777" w:rsidR="001C4D94" w:rsidRPr="00DF7EE0" w:rsidRDefault="001C4D94" w:rsidP="00235B31">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Assembly statistic</w:t>
            </w:r>
          </w:p>
        </w:tc>
        <w:tc>
          <w:tcPr>
            <w:tcW w:w="1258" w:type="dxa"/>
            <w:tcBorders>
              <w:top w:val="single" w:sz="18" w:space="0" w:color="auto"/>
              <w:bottom w:val="single" w:sz="18" w:space="0" w:color="auto"/>
            </w:tcBorders>
            <w:hideMark/>
          </w:tcPr>
          <w:p w14:paraId="6EB916BF" w14:textId="77777777" w:rsidR="001C4D94" w:rsidRPr="00DF7EE0" w:rsidRDefault="001C4D94" w:rsidP="00235B31">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xml:space="preserve">CDC Bethune </w:t>
            </w:r>
          </w:p>
          <w:p w14:paraId="4DAA8CE1" w14:textId="77777777" w:rsidR="001C4D94" w:rsidRPr="00DF7EE0" w:rsidRDefault="001C4D94" w:rsidP="00235B31">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58" w:type="dxa"/>
            <w:tcBorders>
              <w:top w:val="single" w:sz="18" w:space="0" w:color="auto"/>
              <w:bottom w:val="single" w:sz="18" w:space="0" w:color="auto"/>
            </w:tcBorders>
            <w:hideMark/>
          </w:tcPr>
          <w:p w14:paraId="22EB785E" w14:textId="77777777" w:rsidR="001C4D94" w:rsidRPr="00DF7EE0" w:rsidRDefault="001C4D94" w:rsidP="00235B31">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Atlant</w:t>
            </w:r>
          </w:p>
        </w:tc>
        <w:tc>
          <w:tcPr>
            <w:tcW w:w="1216" w:type="dxa"/>
            <w:tcBorders>
              <w:top w:val="single" w:sz="18" w:space="0" w:color="auto"/>
              <w:bottom w:val="single" w:sz="18" w:space="0" w:color="auto"/>
            </w:tcBorders>
            <w:hideMark/>
          </w:tcPr>
          <w:p w14:paraId="3E7585D1" w14:textId="77777777" w:rsidR="001C4D94" w:rsidRPr="00DF7EE0" w:rsidRDefault="001C4D94" w:rsidP="00235B31">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Bienne</w:t>
            </w:r>
          </w:p>
        </w:tc>
        <w:tc>
          <w:tcPr>
            <w:tcW w:w="1258" w:type="dxa"/>
            <w:tcBorders>
              <w:top w:val="single" w:sz="18" w:space="0" w:color="auto"/>
              <w:bottom w:val="single" w:sz="18" w:space="0" w:color="auto"/>
            </w:tcBorders>
            <w:hideMark/>
          </w:tcPr>
          <w:p w14:paraId="3D9B6A55" w14:textId="77777777" w:rsidR="001C4D94" w:rsidRPr="00DF7EE0" w:rsidRDefault="001C4D94" w:rsidP="00235B31">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roofErr w:type="spellStart"/>
            <w:r w:rsidRPr="00DF7EE0">
              <w:rPr>
                <w:rFonts w:ascii="Times New Roman" w:eastAsia="Times New Roman" w:hAnsi="Times New Roman" w:cs="Times New Roman"/>
                <w:sz w:val="20"/>
                <w:szCs w:val="20"/>
              </w:rPr>
              <w:t>Heiya</w:t>
            </w:r>
            <w:proofErr w:type="spellEnd"/>
          </w:p>
        </w:tc>
        <w:tc>
          <w:tcPr>
            <w:tcW w:w="1258" w:type="dxa"/>
            <w:tcBorders>
              <w:top w:val="single" w:sz="18" w:space="0" w:color="auto"/>
              <w:bottom w:val="single" w:sz="18" w:space="0" w:color="auto"/>
            </w:tcBorders>
            <w:hideMark/>
          </w:tcPr>
          <w:p w14:paraId="0E4B1CB1" w14:textId="77777777" w:rsidR="001C4D94" w:rsidRPr="00DF7EE0" w:rsidRDefault="001C4D94" w:rsidP="00235B31">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roofErr w:type="spellStart"/>
            <w:r w:rsidRPr="00DF7EE0">
              <w:rPr>
                <w:rFonts w:ascii="Times New Roman" w:eastAsia="Times New Roman" w:hAnsi="Times New Roman" w:cs="Times New Roman"/>
                <w:sz w:val="20"/>
                <w:szCs w:val="20"/>
              </w:rPr>
              <w:t>Longya</w:t>
            </w:r>
            <w:proofErr w:type="spellEnd"/>
          </w:p>
        </w:tc>
      </w:tr>
      <w:tr w:rsidR="001C4D94" w:rsidRPr="00DF7EE0" w14:paraId="54C883A1"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tcBorders>
              <w:top w:val="single" w:sz="18" w:space="0" w:color="auto"/>
            </w:tcBorders>
            <w:shd w:val="clear" w:color="auto" w:fill="auto"/>
            <w:hideMark/>
          </w:tcPr>
          <w:p w14:paraId="5DE6B98C" w14:textId="77777777" w:rsidR="001C4D94" w:rsidRPr="00DF7EE0" w:rsidRDefault="001C4D94" w:rsidP="00235B31">
            <w:pPr>
              <w:spacing w:after="0" w:line="240" w:lineRule="auto"/>
              <w:rPr>
                <w:rFonts w:ascii="Times New Roman" w:eastAsia="Times New Roman" w:hAnsi="Times New Roman" w:cs="Times New Roman"/>
                <w:sz w:val="20"/>
                <w:szCs w:val="20"/>
              </w:rPr>
            </w:pPr>
            <w:proofErr w:type="spellStart"/>
            <w:r w:rsidRPr="00DF7EE0">
              <w:rPr>
                <w:rFonts w:ascii="Times New Roman" w:eastAsia="Times New Roman" w:hAnsi="Times New Roman" w:cs="Times New Roman"/>
                <w:sz w:val="20"/>
                <w:szCs w:val="20"/>
              </w:rPr>
              <w:t>genome_stats</w:t>
            </w:r>
            <w:proofErr w:type="spellEnd"/>
            <w:r w:rsidRPr="00DF7EE0">
              <w:rPr>
                <w:rFonts w:ascii="Times New Roman" w:eastAsia="Times New Roman" w:hAnsi="Times New Roman" w:cs="Times New Roman"/>
                <w:sz w:val="20"/>
                <w:szCs w:val="20"/>
              </w:rPr>
              <w:t>/</w:t>
            </w:r>
          </w:p>
          <w:p w14:paraId="776911F0"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genome_info.txt</w:t>
            </w:r>
          </w:p>
        </w:tc>
        <w:tc>
          <w:tcPr>
            <w:tcW w:w="1430" w:type="dxa"/>
            <w:tcBorders>
              <w:top w:val="single" w:sz="18" w:space="0" w:color="auto"/>
              <w:bottom w:val="single" w:sz="12" w:space="0" w:color="auto"/>
            </w:tcBorders>
            <w:hideMark/>
          </w:tcPr>
          <w:p w14:paraId="14E21B7A"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Genome fraction</w:t>
            </w:r>
          </w:p>
        </w:tc>
        <w:tc>
          <w:tcPr>
            <w:tcW w:w="1258" w:type="dxa"/>
            <w:tcBorders>
              <w:top w:val="single" w:sz="18" w:space="0" w:color="auto"/>
              <w:bottom w:val="single" w:sz="12" w:space="0" w:color="auto"/>
            </w:tcBorders>
            <w:hideMark/>
          </w:tcPr>
          <w:p w14:paraId="4144D164"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NA</w:t>
            </w:r>
          </w:p>
        </w:tc>
        <w:tc>
          <w:tcPr>
            <w:tcW w:w="1258" w:type="dxa"/>
            <w:tcBorders>
              <w:top w:val="single" w:sz="18" w:space="0" w:color="auto"/>
              <w:bottom w:val="single" w:sz="12" w:space="0" w:color="auto"/>
            </w:tcBorders>
            <w:hideMark/>
          </w:tcPr>
          <w:p w14:paraId="0821BA67"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95.096</w:t>
            </w:r>
          </w:p>
        </w:tc>
        <w:tc>
          <w:tcPr>
            <w:tcW w:w="1216" w:type="dxa"/>
            <w:tcBorders>
              <w:top w:val="single" w:sz="18" w:space="0" w:color="auto"/>
              <w:bottom w:val="single" w:sz="12" w:space="0" w:color="auto"/>
            </w:tcBorders>
            <w:hideMark/>
          </w:tcPr>
          <w:p w14:paraId="10F8C96D"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78.829</w:t>
            </w:r>
          </w:p>
        </w:tc>
        <w:tc>
          <w:tcPr>
            <w:tcW w:w="1258" w:type="dxa"/>
            <w:tcBorders>
              <w:top w:val="single" w:sz="18" w:space="0" w:color="auto"/>
              <w:bottom w:val="single" w:sz="12" w:space="0" w:color="auto"/>
            </w:tcBorders>
            <w:hideMark/>
          </w:tcPr>
          <w:p w14:paraId="3354236E"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93.633</w:t>
            </w:r>
          </w:p>
        </w:tc>
        <w:tc>
          <w:tcPr>
            <w:tcW w:w="1258" w:type="dxa"/>
            <w:tcBorders>
              <w:top w:val="single" w:sz="18" w:space="0" w:color="auto"/>
              <w:bottom w:val="single" w:sz="12" w:space="0" w:color="auto"/>
            </w:tcBorders>
            <w:hideMark/>
          </w:tcPr>
          <w:p w14:paraId="3DDFFBB7"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93.496</w:t>
            </w:r>
          </w:p>
        </w:tc>
      </w:tr>
      <w:tr w:rsidR="001C4D94" w:rsidRPr="00DF7EE0" w14:paraId="36319A45"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2B6EA3C3"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4E8D355F"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Duplication ratio</w:t>
            </w:r>
          </w:p>
        </w:tc>
        <w:tc>
          <w:tcPr>
            <w:tcW w:w="1258" w:type="dxa"/>
            <w:tcBorders>
              <w:top w:val="single" w:sz="12" w:space="0" w:color="auto"/>
              <w:bottom w:val="single" w:sz="12" w:space="0" w:color="auto"/>
            </w:tcBorders>
            <w:hideMark/>
          </w:tcPr>
          <w:p w14:paraId="1A456CEF"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NA</w:t>
            </w:r>
          </w:p>
        </w:tc>
        <w:tc>
          <w:tcPr>
            <w:tcW w:w="1258" w:type="dxa"/>
            <w:tcBorders>
              <w:top w:val="single" w:sz="12" w:space="0" w:color="auto"/>
              <w:bottom w:val="single" w:sz="12" w:space="0" w:color="auto"/>
            </w:tcBorders>
            <w:hideMark/>
          </w:tcPr>
          <w:p w14:paraId="7470C41E"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1.060</w:t>
            </w:r>
          </w:p>
        </w:tc>
        <w:tc>
          <w:tcPr>
            <w:tcW w:w="1216" w:type="dxa"/>
            <w:tcBorders>
              <w:top w:val="single" w:sz="12" w:space="0" w:color="auto"/>
              <w:bottom w:val="single" w:sz="12" w:space="0" w:color="auto"/>
            </w:tcBorders>
            <w:hideMark/>
          </w:tcPr>
          <w:p w14:paraId="2520B50D"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1.029</w:t>
            </w:r>
          </w:p>
        </w:tc>
        <w:tc>
          <w:tcPr>
            <w:tcW w:w="1258" w:type="dxa"/>
            <w:tcBorders>
              <w:top w:val="single" w:sz="12" w:space="0" w:color="auto"/>
              <w:bottom w:val="single" w:sz="12" w:space="0" w:color="auto"/>
            </w:tcBorders>
            <w:hideMark/>
          </w:tcPr>
          <w:p w14:paraId="72CE7AD4"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1.017</w:t>
            </w:r>
          </w:p>
        </w:tc>
        <w:tc>
          <w:tcPr>
            <w:tcW w:w="1258" w:type="dxa"/>
            <w:tcBorders>
              <w:top w:val="single" w:sz="12" w:space="0" w:color="auto"/>
              <w:bottom w:val="single" w:sz="12" w:space="0" w:color="auto"/>
            </w:tcBorders>
            <w:hideMark/>
          </w:tcPr>
          <w:p w14:paraId="764AFF50"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1.017</w:t>
            </w:r>
          </w:p>
        </w:tc>
      </w:tr>
      <w:tr w:rsidR="001C4D94" w:rsidRPr="00DF7EE0" w14:paraId="0AC6A3A9"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tcBorders>
              <w:bottom w:val="single" w:sz="12" w:space="0" w:color="auto"/>
            </w:tcBorders>
            <w:shd w:val="clear" w:color="auto" w:fill="auto"/>
            <w:hideMark/>
          </w:tcPr>
          <w:p w14:paraId="27F82CCC"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76DB5EE1"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Gaps number</w:t>
            </w:r>
          </w:p>
        </w:tc>
        <w:tc>
          <w:tcPr>
            <w:tcW w:w="1258" w:type="dxa"/>
            <w:tcBorders>
              <w:top w:val="single" w:sz="12" w:space="0" w:color="auto"/>
              <w:bottom w:val="single" w:sz="12" w:space="0" w:color="auto"/>
            </w:tcBorders>
            <w:hideMark/>
          </w:tcPr>
          <w:p w14:paraId="58D3D699"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NA</w:t>
            </w:r>
          </w:p>
        </w:tc>
        <w:tc>
          <w:tcPr>
            <w:tcW w:w="1258" w:type="dxa"/>
            <w:tcBorders>
              <w:top w:val="single" w:sz="12" w:space="0" w:color="auto"/>
              <w:bottom w:val="single" w:sz="12" w:space="0" w:color="auto"/>
            </w:tcBorders>
            <w:hideMark/>
          </w:tcPr>
          <w:p w14:paraId="51DC84F9"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216" w:type="dxa"/>
            <w:tcBorders>
              <w:top w:val="single" w:sz="12" w:space="0" w:color="auto"/>
              <w:bottom w:val="single" w:sz="12" w:space="0" w:color="auto"/>
            </w:tcBorders>
            <w:hideMark/>
          </w:tcPr>
          <w:p w14:paraId="13E612AF"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258" w:type="dxa"/>
            <w:tcBorders>
              <w:top w:val="single" w:sz="12" w:space="0" w:color="auto"/>
              <w:bottom w:val="single" w:sz="12" w:space="0" w:color="auto"/>
            </w:tcBorders>
            <w:hideMark/>
          </w:tcPr>
          <w:p w14:paraId="7C678F53"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258" w:type="dxa"/>
            <w:tcBorders>
              <w:top w:val="single" w:sz="12" w:space="0" w:color="auto"/>
              <w:bottom w:val="single" w:sz="12" w:space="0" w:color="auto"/>
            </w:tcBorders>
            <w:hideMark/>
          </w:tcPr>
          <w:p w14:paraId="2BF2557F"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1C4D94" w:rsidRPr="00DF7EE0" w14:paraId="26E9D39E"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tcBorders>
              <w:top w:val="single" w:sz="12" w:space="0" w:color="auto"/>
            </w:tcBorders>
            <w:shd w:val="clear" w:color="auto" w:fill="auto"/>
            <w:hideMark/>
          </w:tcPr>
          <w:p w14:paraId="0181388E"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report.txt</w:t>
            </w:r>
          </w:p>
        </w:tc>
        <w:tc>
          <w:tcPr>
            <w:tcW w:w="1430" w:type="dxa"/>
            <w:tcBorders>
              <w:top w:val="single" w:sz="12" w:space="0" w:color="auto"/>
            </w:tcBorders>
            <w:hideMark/>
          </w:tcPr>
          <w:p w14:paraId="55634EDD"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Contigs</w:t>
            </w:r>
          </w:p>
        </w:tc>
        <w:tc>
          <w:tcPr>
            <w:tcW w:w="1258" w:type="dxa"/>
            <w:tcBorders>
              <w:top w:val="single" w:sz="12" w:space="0" w:color="auto"/>
            </w:tcBorders>
            <w:hideMark/>
          </w:tcPr>
          <w:p w14:paraId="5DD565BA"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58" w:type="dxa"/>
            <w:tcBorders>
              <w:top w:val="single" w:sz="12" w:space="0" w:color="auto"/>
            </w:tcBorders>
            <w:hideMark/>
          </w:tcPr>
          <w:p w14:paraId="5EAC7606"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16" w:type="dxa"/>
            <w:tcBorders>
              <w:top w:val="single" w:sz="12" w:space="0" w:color="auto"/>
            </w:tcBorders>
            <w:hideMark/>
          </w:tcPr>
          <w:p w14:paraId="19389BC6"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58" w:type="dxa"/>
            <w:tcBorders>
              <w:top w:val="single" w:sz="12" w:space="0" w:color="auto"/>
            </w:tcBorders>
            <w:hideMark/>
          </w:tcPr>
          <w:p w14:paraId="2BBCBB5F"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58" w:type="dxa"/>
            <w:tcBorders>
              <w:top w:val="single" w:sz="12" w:space="0" w:color="auto"/>
            </w:tcBorders>
            <w:hideMark/>
          </w:tcPr>
          <w:p w14:paraId="026CE715"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1C4D94" w:rsidRPr="00DF7EE0" w14:paraId="32F03B40"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736816B6"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hideMark/>
          </w:tcPr>
          <w:p w14:paraId="7B3C2B71"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0 bp</w:t>
            </w:r>
          </w:p>
        </w:tc>
        <w:tc>
          <w:tcPr>
            <w:tcW w:w="1258" w:type="dxa"/>
            <w:hideMark/>
          </w:tcPr>
          <w:p w14:paraId="4E5B7A79"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15</w:t>
            </w:r>
          </w:p>
        </w:tc>
        <w:tc>
          <w:tcPr>
            <w:tcW w:w="1258" w:type="dxa"/>
            <w:hideMark/>
          </w:tcPr>
          <w:p w14:paraId="26764781"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1326</w:t>
            </w:r>
          </w:p>
        </w:tc>
        <w:tc>
          <w:tcPr>
            <w:tcW w:w="1216" w:type="dxa"/>
            <w:hideMark/>
          </w:tcPr>
          <w:p w14:paraId="22A1E7A6"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1292</w:t>
            </w:r>
          </w:p>
        </w:tc>
        <w:tc>
          <w:tcPr>
            <w:tcW w:w="1258" w:type="dxa"/>
            <w:hideMark/>
          </w:tcPr>
          <w:p w14:paraId="38407F3B"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1867</w:t>
            </w:r>
          </w:p>
        </w:tc>
        <w:tc>
          <w:tcPr>
            <w:tcW w:w="1258" w:type="dxa"/>
            <w:hideMark/>
          </w:tcPr>
          <w:p w14:paraId="1D5DCF8E"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859</w:t>
            </w:r>
          </w:p>
        </w:tc>
      </w:tr>
      <w:tr w:rsidR="001C4D94" w:rsidRPr="00DF7EE0" w14:paraId="54AF891B"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451DD6B9"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hideMark/>
          </w:tcPr>
          <w:p w14:paraId="24C35432"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1000 bp</w:t>
            </w:r>
          </w:p>
        </w:tc>
        <w:tc>
          <w:tcPr>
            <w:tcW w:w="1258" w:type="dxa"/>
            <w:hideMark/>
          </w:tcPr>
          <w:p w14:paraId="7481C599"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15</w:t>
            </w:r>
          </w:p>
        </w:tc>
        <w:tc>
          <w:tcPr>
            <w:tcW w:w="1258" w:type="dxa"/>
            <w:hideMark/>
          </w:tcPr>
          <w:p w14:paraId="31866AB4"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1326</w:t>
            </w:r>
          </w:p>
        </w:tc>
        <w:tc>
          <w:tcPr>
            <w:tcW w:w="1216" w:type="dxa"/>
            <w:hideMark/>
          </w:tcPr>
          <w:p w14:paraId="0CB8596E"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1260</w:t>
            </w:r>
          </w:p>
        </w:tc>
        <w:tc>
          <w:tcPr>
            <w:tcW w:w="1258" w:type="dxa"/>
            <w:hideMark/>
          </w:tcPr>
          <w:p w14:paraId="174B82DE"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1839</w:t>
            </w:r>
          </w:p>
        </w:tc>
        <w:tc>
          <w:tcPr>
            <w:tcW w:w="1258" w:type="dxa"/>
            <w:hideMark/>
          </w:tcPr>
          <w:p w14:paraId="46E83113"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842</w:t>
            </w:r>
          </w:p>
        </w:tc>
      </w:tr>
      <w:tr w:rsidR="001C4D94" w:rsidRPr="00DF7EE0" w14:paraId="149C9FA6"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6D2BBD87"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hideMark/>
          </w:tcPr>
          <w:p w14:paraId="4212D363"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5000 bp</w:t>
            </w:r>
          </w:p>
        </w:tc>
        <w:tc>
          <w:tcPr>
            <w:tcW w:w="1258" w:type="dxa"/>
            <w:hideMark/>
          </w:tcPr>
          <w:p w14:paraId="674453A8"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15</w:t>
            </w:r>
          </w:p>
        </w:tc>
        <w:tc>
          <w:tcPr>
            <w:tcW w:w="1258" w:type="dxa"/>
            <w:hideMark/>
          </w:tcPr>
          <w:p w14:paraId="434A33F1"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1326</w:t>
            </w:r>
          </w:p>
        </w:tc>
        <w:tc>
          <w:tcPr>
            <w:tcW w:w="1216" w:type="dxa"/>
            <w:hideMark/>
          </w:tcPr>
          <w:p w14:paraId="10B76B36"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401</w:t>
            </w:r>
          </w:p>
        </w:tc>
        <w:tc>
          <w:tcPr>
            <w:tcW w:w="1258" w:type="dxa"/>
            <w:hideMark/>
          </w:tcPr>
          <w:p w14:paraId="6798B51B"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534</w:t>
            </w:r>
          </w:p>
        </w:tc>
        <w:tc>
          <w:tcPr>
            <w:tcW w:w="1258" w:type="dxa"/>
            <w:hideMark/>
          </w:tcPr>
          <w:p w14:paraId="6868B961"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259</w:t>
            </w:r>
          </w:p>
        </w:tc>
      </w:tr>
      <w:tr w:rsidR="001C4D94" w:rsidRPr="00DF7EE0" w14:paraId="7315A9D2"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57A55BE0"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hideMark/>
          </w:tcPr>
          <w:p w14:paraId="7DC27F88"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10000 bp</w:t>
            </w:r>
          </w:p>
        </w:tc>
        <w:tc>
          <w:tcPr>
            <w:tcW w:w="1258" w:type="dxa"/>
            <w:hideMark/>
          </w:tcPr>
          <w:p w14:paraId="29A37879"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15</w:t>
            </w:r>
          </w:p>
        </w:tc>
        <w:tc>
          <w:tcPr>
            <w:tcW w:w="1258" w:type="dxa"/>
            <w:hideMark/>
          </w:tcPr>
          <w:p w14:paraId="7F517B5E"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1326</w:t>
            </w:r>
          </w:p>
        </w:tc>
        <w:tc>
          <w:tcPr>
            <w:tcW w:w="1216" w:type="dxa"/>
            <w:hideMark/>
          </w:tcPr>
          <w:p w14:paraId="73F6B4F0"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279</w:t>
            </w:r>
          </w:p>
        </w:tc>
        <w:tc>
          <w:tcPr>
            <w:tcW w:w="1258" w:type="dxa"/>
            <w:hideMark/>
          </w:tcPr>
          <w:p w14:paraId="5A885BB0"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282</w:t>
            </w:r>
          </w:p>
        </w:tc>
        <w:tc>
          <w:tcPr>
            <w:tcW w:w="1258" w:type="dxa"/>
            <w:hideMark/>
          </w:tcPr>
          <w:p w14:paraId="3C325C8F"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136</w:t>
            </w:r>
          </w:p>
        </w:tc>
      </w:tr>
      <w:tr w:rsidR="001C4D94" w:rsidRPr="00DF7EE0" w14:paraId="5CF2D1C2"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2120CF42"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hideMark/>
          </w:tcPr>
          <w:p w14:paraId="02BBD519"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25000 bp</w:t>
            </w:r>
          </w:p>
        </w:tc>
        <w:tc>
          <w:tcPr>
            <w:tcW w:w="1258" w:type="dxa"/>
            <w:hideMark/>
          </w:tcPr>
          <w:p w14:paraId="7AEAC372"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15</w:t>
            </w:r>
          </w:p>
        </w:tc>
        <w:tc>
          <w:tcPr>
            <w:tcW w:w="1258" w:type="dxa"/>
            <w:hideMark/>
          </w:tcPr>
          <w:p w14:paraId="1B58E26E"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1326</w:t>
            </w:r>
          </w:p>
        </w:tc>
        <w:tc>
          <w:tcPr>
            <w:tcW w:w="1216" w:type="dxa"/>
            <w:hideMark/>
          </w:tcPr>
          <w:p w14:paraId="3BF363AA"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214</w:t>
            </w:r>
          </w:p>
        </w:tc>
        <w:tc>
          <w:tcPr>
            <w:tcW w:w="1258" w:type="dxa"/>
            <w:hideMark/>
          </w:tcPr>
          <w:p w14:paraId="03433219"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118</w:t>
            </w:r>
          </w:p>
        </w:tc>
        <w:tc>
          <w:tcPr>
            <w:tcW w:w="1258" w:type="dxa"/>
            <w:hideMark/>
          </w:tcPr>
          <w:p w14:paraId="43E5AB8B"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55</w:t>
            </w:r>
          </w:p>
        </w:tc>
      </w:tr>
      <w:tr w:rsidR="001C4D94" w:rsidRPr="00DF7EE0" w14:paraId="2E19CCFA"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6A65DD49"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bottom w:val="single" w:sz="12" w:space="0" w:color="auto"/>
            </w:tcBorders>
            <w:hideMark/>
          </w:tcPr>
          <w:p w14:paraId="60E7233E"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50000 bp</w:t>
            </w:r>
          </w:p>
        </w:tc>
        <w:tc>
          <w:tcPr>
            <w:tcW w:w="1258" w:type="dxa"/>
            <w:tcBorders>
              <w:bottom w:val="single" w:sz="12" w:space="0" w:color="auto"/>
            </w:tcBorders>
            <w:hideMark/>
          </w:tcPr>
          <w:p w14:paraId="1E3FE6AE"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15</w:t>
            </w:r>
          </w:p>
        </w:tc>
        <w:tc>
          <w:tcPr>
            <w:tcW w:w="1258" w:type="dxa"/>
            <w:tcBorders>
              <w:bottom w:val="single" w:sz="12" w:space="0" w:color="auto"/>
            </w:tcBorders>
            <w:hideMark/>
          </w:tcPr>
          <w:p w14:paraId="14815CEF"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1326</w:t>
            </w:r>
          </w:p>
        </w:tc>
        <w:tc>
          <w:tcPr>
            <w:tcW w:w="1216" w:type="dxa"/>
            <w:tcBorders>
              <w:bottom w:val="single" w:sz="12" w:space="0" w:color="auto"/>
            </w:tcBorders>
            <w:hideMark/>
          </w:tcPr>
          <w:p w14:paraId="41D6E762"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169</w:t>
            </w:r>
          </w:p>
        </w:tc>
        <w:tc>
          <w:tcPr>
            <w:tcW w:w="1258" w:type="dxa"/>
            <w:tcBorders>
              <w:bottom w:val="single" w:sz="12" w:space="0" w:color="auto"/>
            </w:tcBorders>
            <w:hideMark/>
          </w:tcPr>
          <w:p w14:paraId="6C777B08"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76</w:t>
            </w:r>
          </w:p>
        </w:tc>
        <w:tc>
          <w:tcPr>
            <w:tcW w:w="1258" w:type="dxa"/>
            <w:tcBorders>
              <w:bottom w:val="single" w:sz="12" w:space="0" w:color="auto"/>
            </w:tcBorders>
            <w:hideMark/>
          </w:tcPr>
          <w:p w14:paraId="3EB7D958"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35</w:t>
            </w:r>
          </w:p>
        </w:tc>
      </w:tr>
      <w:tr w:rsidR="001C4D94" w:rsidRPr="00DF7EE0" w14:paraId="20E7E8BA"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2ED95BA7"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tcBorders>
            <w:hideMark/>
          </w:tcPr>
          <w:p w14:paraId="639DDE6C"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Length</w:t>
            </w:r>
          </w:p>
        </w:tc>
        <w:tc>
          <w:tcPr>
            <w:tcW w:w="1258" w:type="dxa"/>
            <w:tcBorders>
              <w:top w:val="single" w:sz="12" w:space="0" w:color="auto"/>
            </w:tcBorders>
            <w:hideMark/>
          </w:tcPr>
          <w:p w14:paraId="3A6ABD63"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258" w:type="dxa"/>
            <w:tcBorders>
              <w:top w:val="single" w:sz="12" w:space="0" w:color="auto"/>
            </w:tcBorders>
            <w:hideMark/>
          </w:tcPr>
          <w:p w14:paraId="2BF044E0"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216" w:type="dxa"/>
            <w:tcBorders>
              <w:top w:val="single" w:sz="12" w:space="0" w:color="auto"/>
            </w:tcBorders>
            <w:hideMark/>
          </w:tcPr>
          <w:p w14:paraId="3B8F0AE9"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258" w:type="dxa"/>
            <w:tcBorders>
              <w:top w:val="single" w:sz="12" w:space="0" w:color="auto"/>
            </w:tcBorders>
            <w:hideMark/>
          </w:tcPr>
          <w:p w14:paraId="79A255B2"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258" w:type="dxa"/>
            <w:tcBorders>
              <w:top w:val="single" w:sz="12" w:space="0" w:color="auto"/>
            </w:tcBorders>
            <w:hideMark/>
          </w:tcPr>
          <w:p w14:paraId="63BE91B0"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1C4D94" w:rsidRPr="00DF7EE0" w14:paraId="609F693A"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7BD7EE99"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hideMark/>
          </w:tcPr>
          <w:p w14:paraId="25E96B47"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0 bp</w:t>
            </w:r>
          </w:p>
        </w:tc>
        <w:tc>
          <w:tcPr>
            <w:tcW w:w="1258" w:type="dxa"/>
            <w:hideMark/>
          </w:tcPr>
          <w:p w14:paraId="06C55AD6"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316167074</w:t>
            </w:r>
          </w:p>
        </w:tc>
        <w:tc>
          <w:tcPr>
            <w:tcW w:w="1258" w:type="dxa"/>
            <w:hideMark/>
          </w:tcPr>
          <w:p w14:paraId="5C3A87A0"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434178430</w:t>
            </w:r>
          </w:p>
        </w:tc>
        <w:tc>
          <w:tcPr>
            <w:tcW w:w="1216" w:type="dxa"/>
            <w:hideMark/>
          </w:tcPr>
          <w:p w14:paraId="4C71F4B1"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293725949</w:t>
            </w:r>
          </w:p>
        </w:tc>
        <w:tc>
          <w:tcPr>
            <w:tcW w:w="1258" w:type="dxa"/>
            <w:hideMark/>
          </w:tcPr>
          <w:p w14:paraId="4AC515E6"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303775269</w:t>
            </w:r>
          </w:p>
        </w:tc>
        <w:tc>
          <w:tcPr>
            <w:tcW w:w="1258" w:type="dxa"/>
            <w:hideMark/>
          </w:tcPr>
          <w:p w14:paraId="05E5EC1B"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306453633</w:t>
            </w:r>
          </w:p>
        </w:tc>
      </w:tr>
      <w:tr w:rsidR="001C4D94" w:rsidRPr="00DF7EE0" w14:paraId="06499010"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5E94B05B"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hideMark/>
          </w:tcPr>
          <w:p w14:paraId="093E8E8B"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1000 bp</w:t>
            </w:r>
          </w:p>
        </w:tc>
        <w:tc>
          <w:tcPr>
            <w:tcW w:w="1258" w:type="dxa"/>
            <w:hideMark/>
          </w:tcPr>
          <w:p w14:paraId="3FEF2B29"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316167074</w:t>
            </w:r>
          </w:p>
        </w:tc>
        <w:tc>
          <w:tcPr>
            <w:tcW w:w="1258" w:type="dxa"/>
            <w:hideMark/>
          </w:tcPr>
          <w:p w14:paraId="5557945E"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434178430</w:t>
            </w:r>
          </w:p>
        </w:tc>
        <w:tc>
          <w:tcPr>
            <w:tcW w:w="1216" w:type="dxa"/>
            <w:hideMark/>
          </w:tcPr>
          <w:p w14:paraId="1BE3B723"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293695390</w:t>
            </w:r>
          </w:p>
        </w:tc>
        <w:tc>
          <w:tcPr>
            <w:tcW w:w="1258" w:type="dxa"/>
            <w:hideMark/>
          </w:tcPr>
          <w:p w14:paraId="09F57D27"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303748136</w:t>
            </w:r>
          </w:p>
        </w:tc>
        <w:tc>
          <w:tcPr>
            <w:tcW w:w="1258" w:type="dxa"/>
            <w:hideMark/>
          </w:tcPr>
          <w:p w14:paraId="29CF06EE"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306437269</w:t>
            </w:r>
          </w:p>
        </w:tc>
      </w:tr>
      <w:tr w:rsidR="001C4D94" w:rsidRPr="00DF7EE0" w14:paraId="62C3A551"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4F2860BF"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hideMark/>
          </w:tcPr>
          <w:p w14:paraId="5B145C4C"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5000 bp</w:t>
            </w:r>
          </w:p>
        </w:tc>
        <w:tc>
          <w:tcPr>
            <w:tcW w:w="1258" w:type="dxa"/>
            <w:hideMark/>
          </w:tcPr>
          <w:p w14:paraId="3725B271"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316167074</w:t>
            </w:r>
          </w:p>
        </w:tc>
        <w:tc>
          <w:tcPr>
            <w:tcW w:w="1258" w:type="dxa"/>
            <w:hideMark/>
          </w:tcPr>
          <w:p w14:paraId="3C3B62EE"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434178430</w:t>
            </w:r>
          </w:p>
        </w:tc>
        <w:tc>
          <w:tcPr>
            <w:tcW w:w="1216" w:type="dxa"/>
            <w:hideMark/>
          </w:tcPr>
          <w:p w14:paraId="4D4F220C"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291904607</w:t>
            </w:r>
          </w:p>
        </w:tc>
        <w:tc>
          <w:tcPr>
            <w:tcW w:w="1258" w:type="dxa"/>
            <w:hideMark/>
          </w:tcPr>
          <w:p w14:paraId="6FD9FB2D"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301277600</w:t>
            </w:r>
          </w:p>
        </w:tc>
        <w:tc>
          <w:tcPr>
            <w:tcW w:w="1258" w:type="dxa"/>
            <w:hideMark/>
          </w:tcPr>
          <w:p w14:paraId="1885DEDE"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305310171</w:t>
            </w:r>
          </w:p>
        </w:tc>
      </w:tr>
      <w:tr w:rsidR="001C4D94" w:rsidRPr="00DF7EE0" w14:paraId="14726325"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06A9F6E3"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hideMark/>
          </w:tcPr>
          <w:p w14:paraId="41710981"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10000 bp</w:t>
            </w:r>
          </w:p>
        </w:tc>
        <w:tc>
          <w:tcPr>
            <w:tcW w:w="1258" w:type="dxa"/>
            <w:hideMark/>
          </w:tcPr>
          <w:p w14:paraId="288665B1"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316167074</w:t>
            </w:r>
          </w:p>
        </w:tc>
        <w:tc>
          <w:tcPr>
            <w:tcW w:w="1258" w:type="dxa"/>
            <w:hideMark/>
          </w:tcPr>
          <w:p w14:paraId="46F80A3F"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434178430</w:t>
            </w:r>
          </w:p>
        </w:tc>
        <w:tc>
          <w:tcPr>
            <w:tcW w:w="1216" w:type="dxa"/>
            <w:hideMark/>
          </w:tcPr>
          <w:p w14:paraId="34ADEFA6"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291039931</w:t>
            </w:r>
          </w:p>
        </w:tc>
        <w:tc>
          <w:tcPr>
            <w:tcW w:w="1258" w:type="dxa"/>
            <w:hideMark/>
          </w:tcPr>
          <w:p w14:paraId="0FCF8834"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299545186</w:t>
            </w:r>
          </w:p>
        </w:tc>
        <w:tc>
          <w:tcPr>
            <w:tcW w:w="1258" w:type="dxa"/>
            <w:hideMark/>
          </w:tcPr>
          <w:p w14:paraId="27A8DEA7"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304380547</w:t>
            </w:r>
          </w:p>
        </w:tc>
      </w:tr>
      <w:tr w:rsidR="001C4D94" w:rsidRPr="00DF7EE0" w14:paraId="1094BEF9"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035237F2"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hideMark/>
          </w:tcPr>
          <w:p w14:paraId="0438E68E"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25000 bp</w:t>
            </w:r>
          </w:p>
        </w:tc>
        <w:tc>
          <w:tcPr>
            <w:tcW w:w="1258" w:type="dxa"/>
            <w:hideMark/>
          </w:tcPr>
          <w:p w14:paraId="15F18C70"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316167074</w:t>
            </w:r>
          </w:p>
        </w:tc>
        <w:tc>
          <w:tcPr>
            <w:tcW w:w="1258" w:type="dxa"/>
            <w:hideMark/>
          </w:tcPr>
          <w:p w14:paraId="6EA56DA9"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434178430</w:t>
            </w:r>
          </w:p>
        </w:tc>
        <w:tc>
          <w:tcPr>
            <w:tcW w:w="1216" w:type="dxa"/>
            <w:hideMark/>
          </w:tcPr>
          <w:p w14:paraId="5B6CE1D3"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289973971</w:t>
            </w:r>
          </w:p>
        </w:tc>
        <w:tc>
          <w:tcPr>
            <w:tcW w:w="1258" w:type="dxa"/>
            <w:hideMark/>
          </w:tcPr>
          <w:p w14:paraId="7B2045D3"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297129833</w:t>
            </w:r>
          </w:p>
        </w:tc>
        <w:tc>
          <w:tcPr>
            <w:tcW w:w="1258" w:type="dxa"/>
            <w:hideMark/>
          </w:tcPr>
          <w:p w14:paraId="20239841"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303159979</w:t>
            </w:r>
          </w:p>
        </w:tc>
      </w:tr>
      <w:tr w:rsidR="001C4D94" w:rsidRPr="00DF7EE0" w14:paraId="649A9D49"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356F0344"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bottom w:val="single" w:sz="12" w:space="0" w:color="auto"/>
            </w:tcBorders>
            <w:hideMark/>
          </w:tcPr>
          <w:p w14:paraId="7EDD1301"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sz w:val="20"/>
                <w:szCs w:val="20"/>
              </w:rPr>
            </w:pPr>
            <w:r w:rsidRPr="00DF7EE0">
              <w:rPr>
                <w:rFonts w:ascii="Times New Roman" w:eastAsia="Times New Roman" w:hAnsi="Times New Roman" w:cs="Times New Roman"/>
                <w:i/>
                <w:iCs/>
                <w:sz w:val="20"/>
                <w:szCs w:val="20"/>
              </w:rPr>
              <w:t>≥ 50000 bp</w:t>
            </w:r>
          </w:p>
        </w:tc>
        <w:tc>
          <w:tcPr>
            <w:tcW w:w="1258" w:type="dxa"/>
            <w:tcBorders>
              <w:bottom w:val="single" w:sz="12" w:space="0" w:color="auto"/>
            </w:tcBorders>
            <w:hideMark/>
          </w:tcPr>
          <w:p w14:paraId="022EFC43"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316167074</w:t>
            </w:r>
          </w:p>
        </w:tc>
        <w:tc>
          <w:tcPr>
            <w:tcW w:w="1258" w:type="dxa"/>
            <w:tcBorders>
              <w:bottom w:val="single" w:sz="12" w:space="0" w:color="auto"/>
            </w:tcBorders>
            <w:hideMark/>
          </w:tcPr>
          <w:p w14:paraId="5F904338"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434178430</w:t>
            </w:r>
          </w:p>
        </w:tc>
        <w:tc>
          <w:tcPr>
            <w:tcW w:w="1216" w:type="dxa"/>
            <w:tcBorders>
              <w:bottom w:val="single" w:sz="12" w:space="0" w:color="auto"/>
            </w:tcBorders>
            <w:hideMark/>
          </w:tcPr>
          <w:p w14:paraId="3C6FB3FB"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288314398</w:t>
            </w:r>
          </w:p>
        </w:tc>
        <w:tc>
          <w:tcPr>
            <w:tcW w:w="1258" w:type="dxa"/>
            <w:tcBorders>
              <w:bottom w:val="single" w:sz="12" w:space="0" w:color="auto"/>
            </w:tcBorders>
            <w:hideMark/>
          </w:tcPr>
          <w:p w14:paraId="24587F99"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295588744</w:t>
            </w:r>
          </w:p>
        </w:tc>
        <w:tc>
          <w:tcPr>
            <w:tcW w:w="1258" w:type="dxa"/>
            <w:tcBorders>
              <w:bottom w:val="single" w:sz="12" w:space="0" w:color="auto"/>
            </w:tcBorders>
            <w:hideMark/>
          </w:tcPr>
          <w:p w14:paraId="7223DB22"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302447177</w:t>
            </w:r>
          </w:p>
        </w:tc>
      </w:tr>
      <w:tr w:rsidR="001C4D94" w:rsidRPr="00DF7EE0" w14:paraId="079B6452"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1A90F5FA"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46394658"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Number of contigs</w:t>
            </w:r>
          </w:p>
        </w:tc>
        <w:tc>
          <w:tcPr>
            <w:tcW w:w="1258" w:type="dxa"/>
            <w:tcBorders>
              <w:top w:val="single" w:sz="12" w:space="0" w:color="auto"/>
              <w:bottom w:val="single" w:sz="12" w:space="0" w:color="auto"/>
            </w:tcBorders>
            <w:hideMark/>
          </w:tcPr>
          <w:p w14:paraId="1E4C8599"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15</w:t>
            </w:r>
          </w:p>
        </w:tc>
        <w:tc>
          <w:tcPr>
            <w:tcW w:w="1258" w:type="dxa"/>
            <w:tcBorders>
              <w:top w:val="single" w:sz="12" w:space="0" w:color="auto"/>
              <w:bottom w:val="single" w:sz="12" w:space="0" w:color="auto"/>
            </w:tcBorders>
            <w:hideMark/>
          </w:tcPr>
          <w:p w14:paraId="78ADFA12"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1319</w:t>
            </w:r>
          </w:p>
        </w:tc>
        <w:tc>
          <w:tcPr>
            <w:tcW w:w="1216" w:type="dxa"/>
            <w:tcBorders>
              <w:top w:val="single" w:sz="12" w:space="0" w:color="auto"/>
              <w:bottom w:val="single" w:sz="12" w:space="0" w:color="auto"/>
            </w:tcBorders>
            <w:hideMark/>
          </w:tcPr>
          <w:p w14:paraId="455F8D48"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573</w:t>
            </w:r>
          </w:p>
        </w:tc>
        <w:tc>
          <w:tcPr>
            <w:tcW w:w="1258" w:type="dxa"/>
            <w:tcBorders>
              <w:top w:val="single" w:sz="12" w:space="0" w:color="auto"/>
              <w:bottom w:val="single" w:sz="12" w:space="0" w:color="auto"/>
            </w:tcBorders>
            <w:hideMark/>
          </w:tcPr>
          <w:p w14:paraId="7DBBF006"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713</w:t>
            </w:r>
          </w:p>
        </w:tc>
        <w:tc>
          <w:tcPr>
            <w:tcW w:w="1258" w:type="dxa"/>
            <w:tcBorders>
              <w:top w:val="single" w:sz="12" w:space="0" w:color="auto"/>
              <w:bottom w:val="single" w:sz="12" w:space="0" w:color="auto"/>
            </w:tcBorders>
            <w:hideMark/>
          </w:tcPr>
          <w:p w14:paraId="2DF41376"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349</w:t>
            </w:r>
          </w:p>
        </w:tc>
      </w:tr>
      <w:tr w:rsidR="001C4D94" w:rsidRPr="00DF7EE0" w14:paraId="75D86642"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6F645815"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7794039A"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Largest contig</w:t>
            </w:r>
          </w:p>
        </w:tc>
        <w:tc>
          <w:tcPr>
            <w:tcW w:w="1258" w:type="dxa"/>
            <w:tcBorders>
              <w:top w:val="single" w:sz="12" w:space="0" w:color="auto"/>
              <w:bottom w:val="single" w:sz="12" w:space="0" w:color="auto"/>
            </w:tcBorders>
            <w:hideMark/>
          </w:tcPr>
          <w:p w14:paraId="045B3365"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29425369</w:t>
            </w:r>
          </w:p>
        </w:tc>
        <w:tc>
          <w:tcPr>
            <w:tcW w:w="1258" w:type="dxa"/>
            <w:tcBorders>
              <w:top w:val="single" w:sz="12" w:space="0" w:color="auto"/>
              <w:bottom w:val="single" w:sz="12" w:space="0" w:color="auto"/>
            </w:tcBorders>
            <w:hideMark/>
          </w:tcPr>
          <w:p w14:paraId="39CF5454"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34435688</w:t>
            </w:r>
          </w:p>
        </w:tc>
        <w:tc>
          <w:tcPr>
            <w:tcW w:w="1216" w:type="dxa"/>
            <w:tcBorders>
              <w:top w:val="single" w:sz="12" w:space="0" w:color="auto"/>
              <w:bottom w:val="single" w:sz="12" w:space="0" w:color="auto"/>
            </w:tcBorders>
            <w:hideMark/>
          </w:tcPr>
          <w:p w14:paraId="61E2DB8D"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23294354</w:t>
            </w:r>
          </w:p>
        </w:tc>
        <w:tc>
          <w:tcPr>
            <w:tcW w:w="1258" w:type="dxa"/>
            <w:tcBorders>
              <w:top w:val="single" w:sz="12" w:space="0" w:color="auto"/>
              <w:bottom w:val="single" w:sz="12" w:space="0" w:color="auto"/>
            </w:tcBorders>
            <w:hideMark/>
          </w:tcPr>
          <w:p w14:paraId="570DA389"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25361847</w:t>
            </w:r>
          </w:p>
        </w:tc>
        <w:tc>
          <w:tcPr>
            <w:tcW w:w="1258" w:type="dxa"/>
            <w:tcBorders>
              <w:top w:val="single" w:sz="12" w:space="0" w:color="auto"/>
              <w:bottom w:val="single" w:sz="12" w:space="0" w:color="auto"/>
            </w:tcBorders>
            <w:hideMark/>
          </w:tcPr>
          <w:p w14:paraId="4147AD84"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24566470</w:t>
            </w:r>
          </w:p>
        </w:tc>
      </w:tr>
      <w:tr w:rsidR="001C4D94" w:rsidRPr="00DF7EE0" w14:paraId="683CA1B0"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09D7F2DB"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3C8C7F38"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Total length</w:t>
            </w:r>
          </w:p>
        </w:tc>
        <w:tc>
          <w:tcPr>
            <w:tcW w:w="1258" w:type="dxa"/>
            <w:tcBorders>
              <w:top w:val="single" w:sz="12" w:space="0" w:color="auto"/>
              <w:bottom w:val="single" w:sz="12" w:space="0" w:color="auto"/>
            </w:tcBorders>
            <w:hideMark/>
          </w:tcPr>
          <w:p w14:paraId="74F96201"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258" w:type="dxa"/>
            <w:tcBorders>
              <w:top w:val="single" w:sz="12" w:space="0" w:color="auto"/>
              <w:bottom w:val="single" w:sz="12" w:space="0" w:color="auto"/>
            </w:tcBorders>
            <w:hideMark/>
          </w:tcPr>
          <w:p w14:paraId="1E31B853"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434178430</w:t>
            </w:r>
          </w:p>
        </w:tc>
        <w:tc>
          <w:tcPr>
            <w:tcW w:w="1216" w:type="dxa"/>
            <w:tcBorders>
              <w:top w:val="single" w:sz="12" w:space="0" w:color="auto"/>
              <w:bottom w:val="single" w:sz="12" w:space="0" w:color="auto"/>
            </w:tcBorders>
            <w:hideMark/>
          </w:tcPr>
          <w:p w14:paraId="74791AA5"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292571030</w:t>
            </w:r>
          </w:p>
        </w:tc>
        <w:tc>
          <w:tcPr>
            <w:tcW w:w="1258" w:type="dxa"/>
            <w:tcBorders>
              <w:top w:val="single" w:sz="12" w:space="0" w:color="auto"/>
              <w:bottom w:val="single" w:sz="12" w:space="0" w:color="auto"/>
            </w:tcBorders>
            <w:hideMark/>
          </w:tcPr>
          <w:p w14:paraId="65002B9E"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301995403</w:t>
            </w:r>
          </w:p>
        </w:tc>
        <w:tc>
          <w:tcPr>
            <w:tcW w:w="1258" w:type="dxa"/>
            <w:tcBorders>
              <w:top w:val="single" w:sz="12" w:space="0" w:color="auto"/>
              <w:bottom w:val="single" w:sz="12" w:space="0" w:color="auto"/>
            </w:tcBorders>
            <w:hideMark/>
          </w:tcPr>
          <w:p w14:paraId="52963A05"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305673423</w:t>
            </w:r>
          </w:p>
        </w:tc>
      </w:tr>
      <w:tr w:rsidR="001C4D94" w:rsidRPr="00DF7EE0" w14:paraId="0A2D15F9"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7913CEE6"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07F55853"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GC</w:t>
            </w:r>
          </w:p>
        </w:tc>
        <w:tc>
          <w:tcPr>
            <w:tcW w:w="1258" w:type="dxa"/>
            <w:tcBorders>
              <w:top w:val="single" w:sz="12" w:space="0" w:color="auto"/>
              <w:bottom w:val="single" w:sz="12" w:space="0" w:color="auto"/>
            </w:tcBorders>
            <w:hideMark/>
          </w:tcPr>
          <w:p w14:paraId="6A4A2AE9"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39.49</w:t>
            </w:r>
          </w:p>
        </w:tc>
        <w:tc>
          <w:tcPr>
            <w:tcW w:w="1258" w:type="dxa"/>
            <w:tcBorders>
              <w:top w:val="single" w:sz="12" w:space="0" w:color="auto"/>
              <w:bottom w:val="single" w:sz="12" w:space="0" w:color="auto"/>
            </w:tcBorders>
            <w:hideMark/>
          </w:tcPr>
          <w:p w14:paraId="3A5D26C7"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38.28</w:t>
            </w:r>
          </w:p>
        </w:tc>
        <w:tc>
          <w:tcPr>
            <w:tcW w:w="1216" w:type="dxa"/>
            <w:tcBorders>
              <w:top w:val="single" w:sz="12" w:space="0" w:color="auto"/>
              <w:bottom w:val="single" w:sz="12" w:space="0" w:color="auto"/>
            </w:tcBorders>
            <w:hideMark/>
          </w:tcPr>
          <w:p w14:paraId="22A57CFB"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38.94</w:t>
            </w:r>
          </w:p>
        </w:tc>
        <w:tc>
          <w:tcPr>
            <w:tcW w:w="1258" w:type="dxa"/>
            <w:tcBorders>
              <w:top w:val="single" w:sz="12" w:space="0" w:color="auto"/>
              <w:bottom w:val="single" w:sz="12" w:space="0" w:color="auto"/>
            </w:tcBorders>
            <w:hideMark/>
          </w:tcPr>
          <w:p w14:paraId="41B8771C"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38.95</w:t>
            </w:r>
          </w:p>
        </w:tc>
        <w:tc>
          <w:tcPr>
            <w:tcW w:w="1258" w:type="dxa"/>
            <w:tcBorders>
              <w:top w:val="single" w:sz="12" w:space="0" w:color="auto"/>
              <w:bottom w:val="single" w:sz="12" w:space="0" w:color="auto"/>
            </w:tcBorders>
            <w:hideMark/>
          </w:tcPr>
          <w:p w14:paraId="5CBE436A"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39.06</w:t>
            </w:r>
          </w:p>
        </w:tc>
      </w:tr>
      <w:tr w:rsidR="001C4D94" w:rsidRPr="00DF7EE0" w14:paraId="325B7252"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7EB0AA79"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5A88ECED"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Reference GC</w:t>
            </w:r>
          </w:p>
        </w:tc>
        <w:tc>
          <w:tcPr>
            <w:tcW w:w="1258" w:type="dxa"/>
            <w:tcBorders>
              <w:top w:val="single" w:sz="12" w:space="0" w:color="auto"/>
              <w:bottom w:val="single" w:sz="12" w:space="0" w:color="auto"/>
            </w:tcBorders>
            <w:hideMark/>
          </w:tcPr>
          <w:p w14:paraId="51F61B6F"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NA</w:t>
            </w:r>
          </w:p>
        </w:tc>
        <w:tc>
          <w:tcPr>
            <w:tcW w:w="1258" w:type="dxa"/>
            <w:tcBorders>
              <w:top w:val="single" w:sz="12" w:space="0" w:color="auto"/>
              <w:bottom w:val="single" w:sz="12" w:space="0" w:color="auto"/>
            </w:tcBorders>
            <w:hideMark/>
          </w:tcPr>
          <w:p w14:paraId="69875B45"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39.49</w:t>
            </w:r>
          </w:p>
        </w:tc>
        <w:tc>
          <w:tcPr>
            <w:tcW w:w="1216" w:type="dxa"/>
            <w:tcBorders>
              <w:top w:val="single" w:sz="12" w:space="0" w:color="auto"/>
              <w:bottom w:val="single" w:sz="12" w:space="0" w:color="auto"/>
            </w:tcBorders>
            <w:hideMark/>
          </w:tcPr>
          <w:p w14:paraId="08C56021"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39.49</w:t>
            </w:r>
          </w:p>
        </w:tc>
        <w:tc>
          <w:tcPr>
            <w:tcW w:w="1258" w:type="dxa"/>
            <w:tcBorders>
              <w:top w:val="single" w:sz="12" w:space="0" w:color="auto"/>
              <w:bottom w:val="single" w:sz="12" w:space="0" w:color="auto"/>
            </w:tcBorders>
            <w:hideMark/>
          </w:tcPr>
          <w:p w14:paraId="17058159"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39.49</w:t>
            </w:r>
          </w:p>
        </w:tc>
        <w:tc>
          <w:tcPr>
            <w:tcW w:w="1258" w:type="dxa"/>
            <w:tcBorders>
              <w:top w:val="single" w:sz="12" w:space="0" w:color="auto"/>
              <w:bottom w:val="single" w:sz="12" w:space="0" w:color="auto"/>
            </w:tcBorders>
            <w:hideMark/>
          </w:tcPr>
          <w:p w14:paraId="493FDF04"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39.49</w:t>
            </w:r>
          </w:p>
        </w:tc>
      </w:tr>
      <w:tr w:rsidR="001C4D94" w:rsidRPr="00DF7EE0" w14:paraId="6F36DE4E"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793D93C5"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4A5AE08E"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N50</w:t>
            </w:r>
          </w:p>
        </w:tc>
        <w:tc>
          <w:tcPr>
            <w:tcW w:w="1258" w:type="dxa"/>
            <w:tcBorders>
              <w:top w:val="single" w:sz="12" w:space="0" w:color="auto"/>
              <w:bottom w:val="single" w:sz="12" w:space="0" w:color="auto"/>
            </w:tcBorders>
            <w:hideMark/>
          </w:tcPr>
          <w:p w14:paraId="1B658852"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20483506</w:t>
            </w:r>
          </w:p>
        </w:tc>
        <w:tc>
          <w:tcPr>
            <w:tcW w:w="1258" w:type="dxa"/>
            <w:tcBorders>
              <w:top w:val="single" w:sz="12" w:space="0" w:color="auto"/>
              <w:bottom w:val="single" w:sz="12" w:space="0" w:color="auto"/>
            </w:tcBorders>
            <w:hideMark/>
          </w:tcPr>
          <w:p w14:paraId="212B7860"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19813820</w:t>
            </w:r>
          </w:p>
        </w:tc>
        <w:tc>
          <w:tcPr>
            <w:tcW w:w="1216" w:type="dxa"/>
            <w:tcBorders>
              <w:top w:val="single" w:sz="12" w:space="0" w:color="auto"/>
              <w:bottom w:val="single" w:sz="12" w:space="0" w:color="auto"/>
            </w:tcBorders>
            <w:hideMark/>
          </w:tcPr>
          <w:p w14:paraId="1BB5B266"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16810307</w:t>
            </w:r>
          </w:p>
        </w:tc>
        <w:tc>
          <w:tcPr>
            <w:tcW w:w="1258" w:type="dxa"/>
            <w:tcBorders>
              <w:top w:val="single" w:sz="12" w:space="0" w:color="auto"/>
              <w:bottom w:val="single" w:sz="12" w:space="0" w:color="auto"/>
            </w:tcBorders>
            <w:hideMark/>
          </w:tcPr>
          <w:p w14:paraId="2489BD63"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17737391</w:t>
            </w:r>
          </w:p>
        </w:tc>
        <w:tc>
          <w:tcPr>
            <w:tcW w:w="1258" w:type="dxa"/>
            <w:tcBorders>
              <w:top w:val="single" w:sz="12" w:space="0" w:color="auto"/>
              <w:bottom w:val="single" w:sz="12" w:space="0" w:color="auto"/>
            </w:tcBorders>
            <w:hideMark/>
          </w:tcPr>
          <w:p w14:paraId="533339A2"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20038188</w:t>
            </w:r>
          </w:p>
        </w:tc>
      </w:tr>
      <w:tr w:rsidR="001C4D94" w:rsidRPr="00DF7EE0" w14:paraId="4A2D7BA5"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26FB4A1A"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1156935A"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N90</w:t>
            </w:r>
          </w:p>
        </w:tc>
        <w:tc>
          <w:tcPr>
            <w:tcW w:w="1258" w:type="dxa"/>
            <w:tcBorders>
              <w:top w:val="single" w:sz="12" w:space="0" w:color="auto"/>
              <w:bottom w:val="single" w:sz="12" w:space="0" w:color="auto"/>
            </w:tcBorders>
            <w:hideMark/>
          </w:tcPr>
          <w:p w14:paraId="415F973F"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17699753</w:t>
            </w:r>
          </w:p>
        </w:tc>
        <w:tc>
          <w:tcPr>
            <w:tcW w:w="1258" w:type="dxa"/>
            <w:tcBorders>
              <w:top w:val="single" w:sz="12" w:space="0" w:color="auto"/>
              <w:bottom w:val="single" w:sz="12" w:space="0" w:color="auto"/>
            </w:tcBorders>
            <w:hideMark/>
          </w:tcPr>
          <w:p w14:paraId="0B3A2488"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82992</w:t>
            </w:r>
          </w:p>
        </w:tc>
        <w:tc>
          <w:tcPr>
            <w:tcW w:w="1216" w:type="dxa"/>
            <w:tcBorders>
              <w:top w:val="single" w:sz="12" w:space="0" w:color="auto"/>
              <w:bottom w:val="single" w:sz="12" w:space="0" w:color="auto"/>
            </w:tcBorders>
            <w:hideMark/>
          </w:tcPr>
          <w:p w14:paraId="50982450"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9841106</w:t>
            </w:r>
          </w:p>
        </w:tc>
        <w:tc>
          <w:tcPr>
            <w:tcW w:w="1258" w:type="dxa"/>
            <w:tcBorders>
              <w:top w:val="single" w:sz="12" w:space="0" w:color="auto"/>
              <w:bottom w:val="single" w:sz="12" w:space="0" w:color="auto"/>
            </w:tcBorders>
            <w:hideMark/>
          </w:tcPr>
          <w:p w14:paraId="77B5DFA9"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14173484</w:t>
            </w:r>
          </w:p>
        </w:tc>
        <w:tc>
          <w:tcPr>
            <w:tcW w:w="1258" w:type="dxa"/>
            <w:tcBorders>
              <w:top w:val="single" w:sz="12" w:space="0" w:color="auto"/>
              <w:bottom w:val="single" w:sz="12" w:space="0" w:color="auto"/>
            </w:tcBorders>
            <w:hideMark/>
          </w:tcPr>
          <w:p w14:paraId="175244FE"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17504909</w:t>
            </w:r>
          </w:p>
        </w:tc>
      </w:tr>
      <w:tr w:rsidR="001C4D94" w:rsidRPr="00DF7EE0" w14:paraId="464BC1A9"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4DED4BB2"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237DD4F1"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L50</w:t>
            </w:r>
          </w:p>
        </w:tc>
        <w:tc>
          <w:tcPr>
            <w:tcW w:w="1258" w:type="dxa"/>
            <w:tcBorders>
              <w:top w:val="single" w:sz="12" w:space="0" w:color="auto"/>
              <w:bottom w:val="single" w:sz="12" w:space="0" w:color="auto"/>
            </w:tcBorders>
            <w:hideMark/>
          </w:tcPr>
          <w:p w14:paraId="2D5EDCE5"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7</w:t>
            </w:r>
          </w:p>
        </w:tc>
        <w:tc>
          <w:tcPr>
            <w:tcW w:w="1258" w:type="dxa"/>
            <w:tcBorders>
              <w:top w:val="single" w:sz="12" w:space="0" w:color="auto"/>
              <w:bottom w:val="single" w:sz="12" w:space="0" w:color="auto"/>
            </w:tcBorders>
            <w:hideMark/>
          </w:tcPr>
          <w:p w14:paraId="2B4D11A3"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9</w:t>
            </w:r>
          </w:p>
        </w:tc>
        <w:tc>
          <w:tcPr>
            <w:tcW w:w="1216" w:type="dxa"/>
            <w:tcBorders>
              <w:top w:val="single" w:sz="12" w:space="0" w:color="auto"/>
              <w:bottom w:val="single" w:sz="12" w:space="0" w:color="auto"/>
            </w:tcBorders>
            <w:hideMark/>
          </w:tcPr>
          <w:p w14:paraId="46AA68E4"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8</w:t>
            </w:r>
          </w:p>
        </w:tc>
        <w:tc>
          <w:tcPr>
            <w:tcW w:w="1258" w:type="dxa"/>
            <w:tcBorders>
              <w:top w:val="single" w:sz="12" w:space="0" w:color="auto"/>
              <w:bottom w:val="single" w:sz="12" w:space="0" w:color="auto"/>
            </w:tcBorders>
            <w:hideMark/>
          </w:tcPr>
          <w:p w14:paraId="1286C208"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8</w:t>
            </w:r>
          </w:p>
        </w:tc>
        <w:tc>
          <w:tcPr>
            <w:tcW w:w="1258" w:type="dxa"/>
            <w:tcBorders>
              <w:top w:val="single" w:sz="12" w:space="0" w:color="auto"/>
              <w:bottom w:val="single" w:sz="12" w:space="0" w:color="auto"/>
            </w:tcBorders>
            <w:hideMark/>
          </w:tcPr>
          <w:p w14:paraId="56CE6028"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7</w:t>
            </w:r>
          </w:p>
        </w:tc>
      </w:tr>
      <w:tr w:rsidR="001C4D94" w:rsidRPr="00DF7EE0" w14:paraId="6E402F19"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63515625"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4262BCE8"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L90</w:t>
            </w:r>
          </w:p>
        </w:tc>
        <w:tc>
          <w:tcPr>
            <w:tcW w:w="1258" w:type="dxa"/>
            <w:tcBorders>
              <w:top w:val="single" w:sz="12" w:space="0" w:color="auto"/>
              <w:bottom w:val="single" w:sz="12" w:space="0" w:color="auto"/>
            </w:tcBorders>
            <w:hideMark/>
          </w:tcPr>
          <w:p w14:paraId="60F5E699"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14</w:t>
            </w:r>
          </w:p>
        </w:tc>
        <w:tc>
          <w:tcPr>
            <w:tcW w:w="1258" w:type="dxa"/>
            <w:tcBorders>
              <w:top w:val="single" w:sz="12" w:space="0" w:color="auto"/>
              <w:bottom w:val="single" w:sz="12" w:space="0" w:color="auto"/>
            </w:tcBorders>
            <w:hideMark/>
          </w:tcPr>
          <w:p w14:paraId="549C5F03"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416</w:t>
            </w:r>
          </w:p>
        </w:tc>
        <w:tc>
          <w:tcPr>
            <w:tcW w:w="1216" w:type="dxa"/>
            <w:tcBorders>
              <w:top w:val="single" w:sz="12" w:space="0" w:color="auto"/>
              <w:bottom w:val="single" w:sz="12" w:space="0" w:color="auto"/>
            </w:tcBorders>
            <w:hideMark/>
          </w:tcPr>
          <w:p w14:paraId="0DF5D15B"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15</w:t>
            </w:r>
          </w:p>
        </w:tc>
        <w:tc>
          <w:tcPr>
            <w:tcW w:w="1258" w:type="dxa"/>
            <w:tcBorders>
              <w:top w:val="single" w:sz="12" w:space="0" w:color="auto"/>
              <w:bottom w:val="single" w:sz="12" w:space="0" w:color="auto"/>
            </w:tcBorders>
            <w:hideMark/>
          </w:tcPr>
          <w:p w14:paraId="2A6D4CAD"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15</w:t>
            </w:r>
          </w:p>
        </w:tc>
        <w:tc>
          <w:tcPr>
            <w:tcW w:w="1258" w:type="dxa"/>
            <w:tcBorders>
              <w:top w:val="single" w:sz="12" w:space="0" w:color="auto"/>
              <w:bottom w:val="single" w:sz="12" w:space="0" w:color="auto"/>
            </w:tcBorders>
            <w:hideMark/>
          </w:tcPr>
          <w:p w14:paraId="3E2360AA"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14</w:t>
            </w:r>
          </w:p>
        </w:tc>
      </w:tr>
      <w:tr w:rsidR="001C4D94" w:rsidRPr="00DF7EE0" w14:paraId="3318AFF7"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2F5BCE04"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6FFB338F"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 xml:space="preserve">Number of </w:t>
            </w:r>
            <w:proofErr w:type="spellStart"/>
            <w:r w:rsidRPr="00DF7EE0">
              <w:rPr>
                <w:rFonts w:ascii="Times New Roman" w:eastAsia="Times New Roman" w:hAnsi="Times New Roman" w:cs="Times New Roman"/>
                <w:b/>
                <w:bCs/>
                <w:sz w:val="20"/>
                <w:szCs w:val="20"/>
              </w:rPr>
              <w:t>misassemblies</w:t>
            </w:r>
            <w:proofErr w:type="spellEnd"/>
          </w:p>
        </w:tc>
        <w:tc>
          <w:tcPr>
            <w:tcW w:w="1258" w:type="dxa"/>
            <w:tcBorders>
              <w:top w:val="single" w:sz="12" w:space="0" w:color="auto"/>
              <w:bottom w:val="single" w:sz="12" w:space="0" w:color="auto"/>
            </w:tcBorders>
            <w:hideMark/>
          </w:tcPr>
          <w:p w14:paraId="12F5F96D"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NA</w:t>
            </w:r>
          </w:p>
        </w:tc>
        <w:tc>
          <w:tcPr>
            <w:tcW w:w="1258" w:type="dxa"/>
            <w:tcBorders>
              <w:top w:val="single" w:sz="12" w:space="0" w:color="auto"/>
              <w:bottom w:val="single" w:sz="12" w:space="0" w:color="auto"/>
            </w:tcBorders>
            <w:hideMark/>
          </w:tcPr>
          <w:p w14:paraId="016E8379"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2412</w:t>
            </w:r>
          </w:p>
        </w:tc>
        <w:tc>
          <w:tcPr>
            <w:tcW w:w="1216" w:type="dxa"/>
            <w:tcBorders>
              <w:top w:val="single" w:sz="12" w:space="0" w:color="auto"/>
              <w:bottom w:val="single" w:sz="12" w:space="0" w:color="auto"/>
            </w:tcBorders>
            <w:hideMark/>
          </w:tcPr>
          <w:p w14:paraId="07B66744"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3739</w:t>
            </w:r>
          </w:p>
        </w:tc>
        <w:tc>
          <w:tcPr>
            <w:tcW w:w="1258" w:type="dxa"/>
            <w:tcBorders>
              <w:top w:val="single" w:sz="12" w:space="0" w:color="auto"/>
              <w:bottom w:val="single" w:sz="12" w:space="0" w:color="auto"/>
            </w:tcBorders>
            <w:hideMark/>
          </w:tcPr>
          <w:p w14:paraId="7BA458EB"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1532</w:t>
            </w:r>
          </w:p>
        </w:tc>
        <w:tc>
          <w:tcPr>
            <w:tcW w:w="1258" w:type="dxa"/>
            <w:tcBorders>
              <w:top w:val="single" w:sz="12" w:space="0" w:color="auto"/>
              <w:bottom w:val="single" w:sz="12" w:space="0" w:color="auto"/>
            </w:tcBorders>
            <w:hideMark/>
          </w:tcPr>
          <w:p w14:paraId="6AF42412"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2139</w:t>
            </w:r>
          </w:p>
        </w:tc>
      </w:tr>
      <w:tr w:rsidR="001C4D94" w:rsidRPr="00DF7EE0" w14:paraId="5D634630" w14:textId="77777777" w:rsidTr="00235B31">
        <w:trPr>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auto"/>
            <w:hideMark/>
          </w:tcPr>
          <w:p w14:paraId="55236016"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2" w:space="0" w:color="auto"/>
            </w:tcBorders>
            <w:hideMark/>
          </w:tcPr>
          <w:p w14:paraId="4929FF2A" w14:textId="77777777" w:rsidR="001C4D94" w:rsidRPr="00DF7EE0" w:rsidRDefault="001C4D94" w:rsidP="00235B3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Misassembled contigs</w:t>
            </w:r>
          </w:p>
        </w:tc>
        <w:tc>
          <w:tcPr>
            <w:tcW w:w="1258" w:type="dxa"/>
            <w:tcBorders>
              <w:top w:val="single" w:sz="12" w:space="0" w:color="auto"/>
              <w:bottom w:val="single" w:sz="12" w:space="0" w:color="auto"/>
            </w:tcBorders>
            <w:hideMark/>
          </w:tcPr>
          <w:p w14:paraId="6B2EB98F"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NA</w:t>
            </w:r>
          </w:p>
        </w:tc>
        <w:tc>
          <w:tcPr>
            <w:tcW w:w="1258" w:type="dxa"/>
            <w:tcBorders>
              <w:top w:val="single" w:sz="12" w:space="0" w:color="auto"/>
              <w:bottom w:val="single" w:sz="12" w:space="0" w:color="auto"/>
            </w:tcBorders>
            <w:hideMark/>
          </w:tcPr>
          <w:p w14:paraId="7A9191D7"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85</w:t>
            </w:r>
          </w:p>
        </w:tc>
        <w:tc>
          <w:tcPr>
            <w:tcW w:w="1216" w:type="dxa"/>
            <w:tcBorders>
              <w:top w:val="single" w:sz="12" w:space="0" w:color="auto"/>
              <w:bottom w:val="single" w:sz="12" w:space="0" w:color="auto"/>
            </w:tcBorders>
            <w:hideMark/>
          </w:tcPr>
          <w:p w14:paraId="3D94DEB7"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201</w:t>
            </w:r>
          </w:p>
        </w:tc>
        <w:tc>
          <w:tcPr>
            <w:tcW w:w="1258" w:type="dxa"/>
            <w:tcBorders>
              <w:top w:val="single" w:sz="12" w:space="0" w:color="auto"/>
              <w:bottom w:val="single" w:sz="12" w:space="0" w:color="auto"/>
            </w:tcBorders>
            <w:hideMark/>
          </w:tcPr>
          <w:p w14:paraId="1330E4D4"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55</w:t>
            </w:r>
          </w:p>
        </w:tc>
        <w:tc>
          <w:tcPr>
            <w:tcW w:w="1258" w:type="dxa"/>
            <w:tcBorders>
              <w:top w:val="single" w:sz="12" w:space="0" w:color="auto"/>
              <w:bottom w:val="single" w:sz="12" w:space="0" w:color="auto"/>
            </w:tcBorders>
            <w:hideMark/>
          </w:tcPr>
          <w:p w14:paraId="55C76464" w14:textId="77777777" w:rsidR="001C4D94" w:rsidRPr="00DF7EE0" w:rsidRDefault="001C4D94" w:rsidP="00235B3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27</w:t>
            </w:r>
          </w:p>
        </w:tc>
      </w:tr>
      <w:tr w:rsidR="001C4D94" w:rsidRPr="00DF7EE0" w14:paraId="4AAA29BA" w14:textId="77777777" w:rsidTr="00235B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tcBorders>
              <w:bottom w:val="single" w:sz="18" w:space="0" w:color="auto"/>
            </w:tcBorders>
            <w:shd w:val="clear" w:color="auto" w:fill="auto"/>
            <w:hideMark/>
          </w:tcPr>
          <w:p w14:paraId="448894ED" w14:textId="77777777" w:rsidR="001C4D94" w:rsidRPr="00DF7EE0" w:rsidRDefault="001C4D94" w:rsidP="00235B31">
            <w:pPr>
              <w:spacing w:after="0" w:line="240" w:lineRule="auto"/>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 </w:t>
            </w:r>
          </w:p>
        </w:tc>
        <w:tc>
          <w:tcPr>
            <w:tcW w:w="1430" w:type="dxa"/>
            <w:tcBorders>
              <w:top w:val="single" w:sz="12" w:space="0" w:color="auto"/>
              <w:bottom w:val="single" w:sz="18" w:space="0" w:color="auto"/>
            </w:tcBorders>
            <w:hideMark/>
          </w:tcPr>
          <w:p w14:paraId="46C61ABE" w14:textId="77777777" w:rsidR="001C4D94" w:rsidRPr="00DF7EE0" w:rsidRDefault="001C4D94" w:rsidP="00235B31">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0"/>
              </w:rPr>
            </w:pPr>
            <w:r w:rsidRPr="00DF7EE0">
              <w:rPr>
                <w:rFonts w:ascii="Times New Roman" w:eastAsia="Times New Roman" w:hAnsi="Times New Roman" w:cs="Times New Roman"/>
                <w:b/>
                <w:bCs/>
                <w:sz w:val="20"/>
                <w:szCs w:val="20"/>
              </w:rPr>
              <w:t>Misassembled contig length</w:t>
            </w:r>
          </w:p>
        </w:tc>
        <w:tc>
          <w:tcPr>
            <w:tcW w:w="1258" w:type="dxa"/>
            <w:tcBorders>
              <w:top w:val="single" w:sz="12" w:space="0" w:color="auto"/>
              <w:bottom w:val="single" w:sz="18" w:space="0" w:color="auto"/>
            </w:tcBorders>
            <w:hideMark/>
          </w:tcPr>
          <w:p w14:paraId="38FCD246"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NA</w:t>
            </w:r>
          </w:p>
        </w:tc>
        <w:tc>
          <w:tcPr>
            <w:tcW w:w="1258" w:type="dxa"/>
            <w:tcBorders>
              <w:top w:val="single" w:sz="12" w:space="0" w:color="auto"/>
              <w:bottom w:val="single" w:sz="18" w:space="0" w:color="auto"/>
            </w:tcBorders>
            <w:hideMark/>
          </w:tcPr>
          <w:p w14:paraId="561BACCF"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336223124</w:t>
            </w:r>
          </w:p>
        </w:tc>
        <w:tc>
          <w:tcPr>
            <w:tcW w:w="1216" w:type="dxa"/>
            <w:tcBorders>
              <w:top w:val="single" w:sz="12" w:space="0" w:color="auto"/>
              <w:bottom w:val="single" w:sz="18" w:space="0" w:color="auto"/>
            </w:tcBorders>
            <w:hideMark/>
          </w:tcPr>
          <w:p w14:paraId="7EC151D2"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285041767</w:t>
            </w:r>
          </w:p>
        </w:tc>
        <w:tc>
          <w:tcPr>
            <w:tcW w:w="1258" w:type="dxa"/>
            <w:tcBorders>
              <w:top w:val="single" w:sz="12" w:space="0" w:color="auto"/>
              <w:bottom w:val="single" w:sz="18" w:space="0" w:color="auto"/>
            </w:tcBorders>
            <w:hideMark/>
          </w:tcPr>
          <w:p w14:paraId="596CD036"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289608710</w:t>
            </w:r>
          </w:p>
        </w:tc>
        <w:tc>
          <w:tcPr>
            <w:tcW w:w="1258" w:type="dxa"/>
            <w:tcBorders>
              <w:top w:val="single" w:sz="12" w:space="0" w:color="auto"/>
              <w:bottom w:val="single" w:sz="18" w:space="0" w:color="auto"/>
            </w:tcBorders>
            <w:hideMark/>
          </w:tcPr>
          <w:p w14:paraId="3E7C8940" w14:textId="77777777" w:rsidR="001C4D94" w:rsidRPr="00DF7EE0" w:rsidRDefault="001C4D94" w:rsidP="00235B3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sz w:val="20"/>
                <w:szCs w:val="20"/>
              </w:rPr>
              <w:t>301259227</w:t>
            </w:r>
          </w:p>
        </w:tc>
      </w:tr>
    </w:tbl>
    <w:p w14:paraId="7D0F975D"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5A2EBFF9"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4E879098"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41C2E897"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6D61CCBC"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5BF82701"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59FD41FB"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r w:rsidRPr="00DF7EE0">
        <w:rPr>
          <w:rStyle w:val="Heading6Char"/>
          <w:rFonts w:ascii="Times New Roman" w:hAnsi="Times New Roman" w:cs="Times New Roman"/>
          <w:noProof/>
          <w:sz w:val="20"/>
          <w:szCs w:val="20"/>
        </w:rPr>
        <w:lastRenderedPageBreak/>
        <w:drawing>
          <wp:anchor distT="0" distB="0" distL="114300" distR="114300" simplePos="0" relativeHeight="251658256" behindDoc="1" locked="0" layoutInCell="1" allowOverlap="1" wp14:anchorId="5D6115C1" wp14:editId="708C6F31">
            <wp:simplePos x="0" y="0"/>
            <wp:positionH relativeFrom="column">
              <wp:posOffset>222434</wp:posOffset>
            </wp:positionH>
            <wp:positionV relativeFrom="paragraph">
              <wp:posOffset>248315</wp:posOffset>
            </wp:positionV>
            <wp:extent cx="5753100" cy="4906645"/>
            <wp:effectExtent l="0" t="0" r="0" b="0"/>
            <wp:wrapTopAndBottom/>
            <wp:docPr id="62193800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38001" name="Picture 4" descr="A screenshot of a graph&#10;&#10;AI-generated content may be incorrect."/>
                    <pic:cNvPicPr/>
                  </pic:nvPicPr>
                  <pic:blipFill rotWithShape="1">
                    <a:blip r:embed="rId31" cstate="print">
                      <a:extLst>
                        <a:ext uri="{28A0092B-C50C-407E-A947-70E740481C1C}">
                          <a14:useLocalDpi xmlns:a14="http://schemas.microsoft.com/office/drawing/2010/main" val="0"/>
                        </a:ext>
                      </a:extLst>
                    </a:blip>
                    <a:srcRect r="34066"/>
                    <a:stretch/>
                  </pic:blipFill>
                  <pic:spPr bwMode="auto">
                    <a:xfrm>
                      <a:off x="0" y="0"/>
                      <a:ext cx="5753100" cy="4906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7EE0">
        <w:rPr>
          <w:rFonts w:ascii="Times New Roman" w:eastAsia="Yu Gothic Light" w:hAnsi="Times New Roman" w:cs="Times New Roman"/>
          <w:i/>
          <w:iCs/>
          <w:kern w:val="2"/>
          <w:sz w:val="20"/>
          <w:szCs w:val="20"/>
          <w14:ligatures w14:val="standardContextual"/>
        </w:rPr>
        <w:t xml:space="preserve">Figure A2 </w:t>
      </w:r>
      <w:r w:rsidRPr="00DF7EE0">
        <w:rPr>
          <w:rFonts w:ascii="Times New Roman" w:eastAsia="Calibri" w:hAnsi="Times New Roman" w:cs="Times New Roman"/>
          <w:sz w:val="20"/>
          <w:szCs w:val="20"/>
        </w:rPr>
        <w:t xml:space="preserve">Hi-C interactions heatmaps for the individual scaffolds (&gt; 1Mb) of L. </w:t>
      </w:r>
      <w:proofErr w:type="spellStart"/>
      <w:r w:rsidRPr="00DF7EE0">
        <w:rPr>
          <w:rFonts w:ascii="Times New Roman" w:eastAsia="Calibri" w:hAnsi="Times New Roman" w:cs="Times New Roman"/>
          <w:sz w:val="20"/>
          <w:szCs w:val="20"/>
        </w:rPr>
        <w:t>bienne</w:t>
      </w:r>
      <w:proofErr w:type="spellEnd"/>
      <w:r w:rsidRPr="00DF7EE0">
        <w:rPr>
          <w:rFonts w:ascii="Times New Roman" w:eastAsia="Calibri" w:hAnsi="Times New Roman" w:cs="Times New Roman"/>
          <w:sz w:val="20"/>
          <w:szCs w:val="20"/>
        </w:rPr>
        <w:t xml:space="preserve"> produced by </w:t>
      </w:r>
      <w:proofErr w:type="spellStart"/>
      <w:r w:rsidRPr="00DF7EE0">
        <w:rPr>
          <w:rFonts w:ascii="Times New Roman" w:eastAsia="Calibri" w:hAnsi="Times New Roman" w:cs="Times New Roman"/>
          <w:sz w:val="20"/>
          <w:szCs w:val="20"/>
        </w:rPr>
        <w:t>HapHiC</w:t>
      </w:r>
      <w:proofErr w:type="spellEnd"/>
      <w:r w:rsidRPr="00DF7EE0">
        <w:rPr>
          <w:rFonts w:ascii="Times New Roman" w:eastAsia="Calibri" w:hAnsi="Times New Roman" w:cs="Times New Roman"/>
          <w:sz w:val="20"/>
          <w:szCs w:val="20"/>
        </w:rPr>
        <w:t xml:space="preserve"> alignment software. Scaffold names are identified by “</w:t>
      </w:r>
      <w:proofErr w:type="spellStart"/>
      <w:r w:rsidRPr="00DF7EE0">
        <w:rPr>
          <w:rFonts w:ascii="Times New Roman" w:eastAsia="Calibri" w:hAnsi="Times New Roman" w:cs="Times New Roman"/>
          <w:sz w:val="20"/>
          <w:szCs w:val="20"/>
        </w:rPr>
        <w:t>groupX</w:t>
      </w:r>
      <w:proofErr w:type="spellEnd"/>
      <w:r w:rsidRPr="00DF7EE0">
        <w:rPr>
          <w:rFonts w:ascii="Times New Roman" w:eastAsia="Calibri" w:hAnsi="Times New Roman" w:cs="Times New Roman"/>
          <w:sz w:val="20"/>
          <w:szCs w:val="20"/>
        </w:rPr>
        <w:t xml:space="preserve">” when chromosome grouping was possible, and by the alignment read name (e.g. QMEG…) for smaller scaffolds. The scaffolds have been reoriented to begin at the bottom left corner, where they </w:t>
      </w:r>
      <w:proofErr w:type="gramStart"/>
      <w:r w:rsidRPr="00DF7EE0">
        <w:rPr>
          <w:rFonts w:ascii="Times New Roman" w:eastAsia="Calibri" w:hAnsi="Times New Roman" w:cs="Times New Roman"/>
          <w:sz w:val="20"/>
          <w:szCs w:val="20"/>
        </w:rPr>
        <w:t>corresponding</w:t>
      </w:r>
      <w:proofErr w:type="gramEnd"/>
      <w:r w:rsidRPr="00DF7EE0">
        <w:rPr>
          <w:rFonts w:ascii="Times New Roman" w:eastAsia="Calibri" w:hAnsi="Times New Roman" w:cs="Times New Roman"/>
          <w:sz w:val="20"/>
          <w:szCs w:val="20"/>
        </w:rPr>
        <w:t xml:space="preserve"> scaffold in Figure R2 begins at the top left corner</w:t>
      </w:r>
    </w:p>
    <w:p w14:paraId="63D9143F"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19EA9B77" w14:textId="77777777" w:rsidR="001C4D94" w:rsidRPr="00DF7EE0" w:rsidRDefault="001C4D94" w:rsidP="001C4D94">
      <w:pPr>
        <w:spacing w:after="0" w:line="240" w:lineRule="auto"/>
        <w:rPr>
          <w:rFonts w:ascii="Times New Roman" w:eastAsia="Yu Gothic Light" w:hAnsi="Times New Roman" w:cs="Times New Roman"/>
          <w:kern w:val="2"/>
          <w:sz w:val="20"/>
          <w:szCs w:val="20"/>
          <w14:ligatures w14:val="standardContextual"/>
        </w:rPr>
      </w:pPr>
      <w:r w:rsidRPr="00DF7EE0">
        <w:rPr>
          <w:rFonts w:ascii="Times New Roman" w:eastAsia="Yu Gothic Light" w:hAnsi="Times New Roman" w:cs="Times New Roman"/>
          <w:i/>
          <w:iCs/>
          <w:kern w:val="2"/>
          <w:sz w:val="20"/>
          <w:szCs w:val="20"/>
          <w14:ligatures w14:val="standardContextual"/>
        </w:rPr>
        <w:t>Table A6</w:t>
      </w:r>
      <w:bookmarkEnd w:id="174"/>
      <w:r w:rsidRPr="00DF7EE0">
        <w:rPr>
          <w:rFonts w:ascii="Times New Roman" w:eastAsia="Yu Gothic" w:hAnsi="Times New Roman" w:cs="Times New Roman"/>
          <w:kern w:val="2"/>
          <w:sz w:val="20"/>
          <w:szCs w:val="20"/>
          <w14:ligatures w14:val="standardContextual"/>
        </w:rPr>
        <w:t xml:space="preserve"> BUSCO assessments of the final assemblies </w:t>
      </w:r>
      <w:r w:rsidRPr="00DF7EE0">
        <w:rPr>
          <w:rFonts w:ascii="Times New Roman" w:eastAsia="Yu Gothic Light" w:hAnsi="Times New Roman" w:cs="Times New Roman"/>
          <w:kern w:val="2"/>
          <w:sz w:val="20"/>
          <w:szCs w:val="20"/>
          <w14:ligatures w14:val="standardContextual"/>
        </w:rPr>
        <w:t xml:space="preserve">(Atlant, </w:t>
      </w:r>
      <w:proofErr w:type="spellStart"/>
      <w:r w:rsidRPr="00DF7EE0">
        <w:rPr>
          <w:rFonts w:ascii="Times New Roman" w:eastAsia="Yu Gothic Light" w:hAnsi="Times New Roman" w:cs="Times New Roman"/>
          <w:kern w:val="2"/>
          <w:sz w:val="20"/>
          <w:szCs w:val="20"/>
          <w14:ligatures w14:val="standardContextual"/>
        </w:rPr>
        <w:t>Heiya</w:t>
      </w:r>
      <w:proofErr w:type="spellEnd"/>
      <w:r w:rsidRPr="00DF7EE0">
        <w:rPr>
          <w:rFonts w:ascii="Times New Roman" w:eastAsia="Yu Gothic Light" w:hAnsi="Times New Roman" w:cs="Times New Roman"/>
          <w:kern w:val="2"/>
          <w:sz w:val="20"/>
          <w:szCs w:val="20"/>
          <w14:ligatures w14:val="standardContextual"/>
        </w:rPr>
        <w:t xml:space="preserve">, L. </w:t>
      </w:r>
      <w:proofErr w:type="spellStart"/>
      <w:r w:rsidRPr="00DF7EE0">
        <w:rPr>
          <w:rFonts w:ascii="Times New Roman" w:eastAsia="Yu Gothic Light" w:hAnsi="Times New Roman" w:cs="Times New Roman"/>
          <w:kern w:val="2"/>
          <w:sz w:val="20"/>
          <w:szCs w:val="20"/>
          <w14:ligatures w14:val="standardContextual"/>
        </w:rPr>
        <w:t>bienne</w:t>
      </w:r>
      <w:proofErr w:type="spellEnd"/>
      <w:r w:rsidRPr="00DF7EE0">
        <w:rPr>
          <w:rFonts w:ascii="Times New Roman" w:eastAsia="Yu Gothic Light" w:hAnsi="Times New Roman" w:cs="Times New Roman"/>
          <w:kern w:val="2"/>
          <w:sz w:val="20"/>
          <w:szCs w:val="20"/>
          <w14:ligatures w14:val="standardContextual"/>
        </w:rPr>
        <w:t xml:space="preserve">, </w:t>
      </w:r>
      <w:proofErr w:type="spellStart"/>
      <w:r w:rsidRPr="00DF7EE0">
        <w:rPr>
          <w:rFonts w:ascii="Times New Roman" w:eastAsia="Yu Gothic Light" w:hAnsi="Times New Roman" w:cs="Times New Roman"/>
          <w:kern w:val="2"/>
          <w:sz w:val="20"/>
          <w:szCs w:val="20"/>
          <w14:ligatures w14:val="standardContextual"/>
        </w:rPr>
        <w:t>Longya</w:t>
      </w:r>
      <w:proofErr w:type="spellEnd"/>
      <w:r w:rsidRPr="00DF7EE0">
        <w:rPr>
          <w:rFonts w:ascii="Times New Roman" w:eastAsia="Yu Gothic Light" w:hAnsi="Times New Roman" w:cs="Times New Roman"/>
          <w:kern w:val="2"/>
          <w:sz w:val="20"/>
          <w:szCs w:val="20"/>
          <w14:ligatures w14:val="standardContextual"/>
        </w:rPr>
        <w:t>, and the reference assembly CDC Bethune)</w:t>
      </w:r>
      <w:r w:rsidRPr="00DF7EE0">
        <w:rPr>
          <w:rFonts w:ascii="Times New Roman" w:eastAsia="Yu Gothic" w:hAnsi="Times New Roman" w:cs="Times New Roman"/>
          <w:kern w:val="2"/>
          <w:sz w:val="20"/>
          <w:szCs w:val="20"/>
          <w14:ligatures w14:val="standardContextual"/>
        </w:rPr>
        <w:t>, using the</w:t>
      </w:r>
      <w:r w:rsidRPr="00DF7EE0">
        <w:rPr>
          <w:rFonts w:ascii="Times New Roman" w:eastAsia="Yu Gothic" w:hAnsi="Times New Roman" w:cs="Times New Roman"/>
          <w:b/>
          <w:bCs/>
          <w:kern w:val="2"/>
          <w:sz w:val="20"/>
          <w:szCs w:val="20"/>
          <w14:ligatures w14:val="standardContextual"/>
        </w:rPr>
        <w:t xml:space="preserve"> </w:t>
      </w:r>
      <w:r w:rsidRPr="00DF7EE0">
        <w:rPr>
          <w:rFonts w:ascii="Times New Roman" w:eastAsia="Yu Gothic" w:hAnsi="Times New Roman" w:cs="Times New Roman"/>
          <w:kern w:val="2"/>
          <w:sz w:val="20"/>
          <w:szCs w:val="20"/>
          <w14:ligatures w14:val="standardContextual"/>
        </w:rPr>
        <w:t>eudicots_odb10 lineage (2326 BUSCOs assessed). The present complete (single and duplicated BUSCOs), single, duplicated, fragmented, and missing BUSCOs are listed as %.</w:t>
      </w:r>
    </w:p>
    <w:tbl>
      <w:tblPr>
        <w:tblStyle w:val="PlainTable4"/>
        <w:tblW w:w="5000" w:type="pct"/>
        <w:tblLook w:val="04A0" w:firstRow="1" w:lastRow="0" w:firstColumn="1" w:lastColumn="0" w:noHBand="0" w:noVBand="1"/>
      </w:tblPr>
      <w:tblGrid>
        <w:gridCol w:w="1619"/>
        <w:gridCol w:w="1773"/>
        <w:gridCol w:w="1490"/>
        <w:gridCol w:w="1492"/>
        <w:gridCol w:w="1490"/>
        <w:gridCol w:w="1496"/>
      </w:tblGrid>
      <w:tr w:rsidR="001C4D94" w:rsidRPr="00DF7EE0" w14:paraId="233E97B5" w14:textId="77777777" w:rsidTr="00235B31">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865" w:type="pct"/>
            <w:tcBorders>
              <w:top w:val="single" w:sz="18" w:space="0" w:color="auto"/>
              <w:bottom w:val="single" w:sz="12" w:space="0" w:color="auto"/>
            </w:tcBorders>
          </w:tcPr>
          <w:p w14:paraId="585AF141" w14:textId="77777777" w:rsidR="001C4D94" w:rsidRPr="00DF7EE0" w:rsidRDefault="001C4D94" w:rsidP="00235B31">
            <w:pPr>
              <w:jc w:val="center"/>
              <w:rPr>
                <w:rFonts w:ascii="Times New Roman" w:eastAsia="Yu Gothic" w:hAnsi="Times New Roman" w:cs="Times New Roman"/>
                <w:sz w:val="20"/>
                <w:szCs w:val="20"/>
              </w:rPr>
            </w:pPr>
            <w:r w:rsidRPr="00DF7EE0">
              <w:rPr>
                <w:rFonts w:ascii="Times New Roman" w:eastAsia="Yu Gothic" w:hAnsi="Times New Roman" w:cs="Times New Roman"/>
                <w:sz w:val="20"/>
                <w:szCs w:val="20"/>
              </w:rPr>
              <w:t>Assembly</w:t>
            </w:r>
          </w:p>
        </w:tc>
        <w:tc>
          <w:tcPr>
            <w:tcW w:w="4135" w:type="pct"/>
            <w:gridSpan w:val="5"/>
            <w:tcBorders>
              <w:top w:val="single" w:sz="18" w:space="0" w:color="auto"/>
              <w:bottom w:val="single" w:sz="12" w:space="0" w:color="auto"/>
            </w:tcBorders>
            <w:shd w:val="clear" w:color="auto" w:fill="auto"/>
          </w:tcPr>
          <w:p w14:paraId="33E64054" w14:textId="77777777" w:rsidR="001C4D94" w:rsidRPr="00DF7EE0" w:rsidRDefault="001C4D94" w:rsidP="00235B31">
            <w:pPr>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 xml:space="preserve">BUSCO </w:t>
            </w:r>
          </w:p>
        </w:tc>
      </w:tr>
      <w:tr w:rsidR="001C4D94" w:rsidRPr="00DF7EE0" w14:paraId="6327CE72" w14:textId="77777777" w:rsidTr="00235B31">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865" w:type="pct"/>
            <w:tcBorders>
              <w:bottom w:val="single" w:sz="12" w:space="0" w:color="auto"/>
            </w:tcBorders>
            <w:shd w:val="clear" w:color="auto" w:fill="auto"/>
          </w:tcPr>
          <w:p w14:paraId="334EAF48" w14:textId="77777777" w:rsidR="001C4D94" w:rsidRPr="00DF7EE0" w:rsidRDefault="001C4D94" w:rsidP="00235B31">
            <w:pPr>
              <w:rPr>
                <w:rFonts w:ascii="Times New Roman" w:eastAsia="Yu Gothic" w:hAnsi="Times New Roman" w:cs="Times New Roman"/>
                <w:i/>
                <w:iCs/>
                <w:sz w:val="20"/>
                <w:szCs w:val="20"/>
              </w:rPr>
            </w:pPr>
          </w:p>
        </w:tc>
        <w:tc>
          <w:tcPr>
            <w:tcW w:w="947" w:type="pct"/>
            <w:tcBorders>
              <w:bottom w:val="single" w:sz="12" w:space="0" w:color="auto"/>
            </w:tcBorders>
            <w:shd w:val="clear" w:color="auto" w:fill="auto"/>
          </w:tcPr>
          <w:p w14:paraId="6CA71D4B"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Complete (S/D)</w:t>
            </w:r>
          </w:p>
        </w:tc>
        <w:tc>
          <w:tcPr>
            <w:tcW w:w="796" w:type="pct"/>
            <w:tcBorders>
              <w:top w:val="single" w:sz="2" w:space="0" w:color="auto"/>
              <w:bottom w:val="single" w:sz="12" w:space="0" w:color="auto"/>
            </w:tcBorders>
            <w:shd w:val="clear" w:color="auto" w:fill="auto"/>
          </w:tcPr>
          <w:p w14:paraId="621BB2AA"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Single</w:t>
            </w:r>
          </w:p>
        </w:tc>
        <w:tc>
          <w:tcPr>
            <w:tcW w:w="797" w:type="pct"/>
            <w:tcBorders>
              <w:top w:val="single" w:sz="2" w:space="0" w:color="auto"/>
              <w:bottom w:val="single" w:sz="12" w:space="0" w:color="auto"/>
            </w:tcBorders>
            <w:shd w:val="clear" w:color="auto" w:fill="auto"/>
          </w:tcPr>
          <w:p w14:paraId="5BA21DAA"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Duplicated</w:t>
            </w:r>
          </w:p>
        </w:tc>
        <w:tc>
          <w:tcPr>
            <w:tcW w:w="796" w:type="pct"/>
            <w:tcBorders>
              <w:top w:val="single" w:sz="12" w:space="0" w:color="auto"/>
              <w:bottom w:val="single" w:sz="12" w:space="0" w:color="auto"/>
            </w:tcBorders>
            <w:shd w:val="clear" w:color="auto" w:fill="auto"/>
          </w:tcPr>
          <w:p w14:paraId="7558F0E6"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Fragmented</w:t>
            </w:r>
          </w:p>
        </w:tc>
        <w:tc>
          <w:tcPr>
            <w:tcW w:w="799" w:type="pct"/>
            <w:tcBorders>
              <w:top w:val="single" w:sz="12" w:space="0" w:color="auto"/>
              <w:bottom w:val="single" w:sz="12" w:space="0" w:color="auto"/>
            </w:tcBorders>
            <w:shd w:val="clear" w:color="auto" w:fill="auto"/>
          </w:tcPr>
          <w:p w14:paraId="701EA834"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Missing</w:t>
            </w:r>
          </w:p>
        </w:tc>
      </w:tr>
      <w:tr w:rsidR="001C4D94" w:rsidRPr="00DF7EE0" w14:paraId="77A1C54B" w14:textId="77777777" w:rsidTr="00235B31">
        <w:trPr>
          <w:trHeight w:val="389"/>
        </w:trPr>
        <w:tc>
          <w:tcPr>
            <w:cnfStyle w:val="001000000000" w:firstRow="0" w:lastRow="0" w:firstColumn="1" w:lastColumn="0" w:oddVBand="0" w:evenVBand="0" w:oddHBand="0" w:evenHBand="0" w:firstRowFirstColumn="0" w:firstRowLastColumn="0" w:lastRowFirstColumn="0" w:lastRowLastColumn="0"/>
            <w:tcW w:w="865" w:type="pct"/>
            <w:tcBorders>
              <w:top w:val="single" w:sz="12" w:space="0" w:color="auto"/>
            </w:tcBorders>
            <w:shd w:val="clear" w:color="auto" w:fill="F2F2F2"/>
          </w:tcPr>
          <w:p w14:paraId="0927D97D" w14:textId="77777777" w:rsidR="001C4D94" w:rsidRPr="00DF7EE0" w:rsidRDefault="001C4D94" w:rsidP="00235B31">
            <w:pPr>
              <w:jc w:val="center"/>
              <w:rPr>
                <w:rFonts w:ascii="Times New Roman" w:eastAsia="Yu Gothic" w:hAnsi="Times New Roman" w:cs="Times New Roman"/>
                <w:sz w:val="20"/>
                <w:szCs w:val="20"/>
              </w:rPr>
            </w:pPr>
            <w:r w:rsidRPr="00DF7EE0">
              <w:rPr>
                <w:rFonts w:ascii="Times New Roman" w:eastAsia="Yu Gothic" w:hAnsi="Times New Roman" w:cs="Times New Roman"/>
                <w:sz w:val="20"/>
                <w:szCs w:val="20"/>
              </w:rPr>
              <w:t>CDC Bethune</w:t>
            </w:r>
          </w:p>
        </w:tc>
        <w:tc>
          <w:tcPr>
            <w:tcW w:w="947" w:type="pct"/>
            <w:tcBorders>
              <w:top w:val="single" w:sz="12" w:space="0" w:color="auto"/>
              <w:right w:val="nil"/>
            </w:tcBorders>
            <w:shd w:val="clear" w:color="auto" w:fill="F2F2F2"/>
          </w:tcPr>
          <w:p w14:paraId="58CF3D5E"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94.15</w:t>
            </w:r>
          </w:p>
        </w:tc>
        <w:tc>
          <w:tcPr>
            <w:tcW w:w="796" w:type="pct"/>
            <w:tcBorders>
              <w:top w:val="single" w:sz="12" w:space="0" w:color="auto"/>
              <w:left w:val="nil"/>
            </w:tcBorders>
            <w:shd w:val="clear" w:color="auto" w:fill="F2F2F2"/>
          </w:tcPr>
          <w:p w14:paraId="21721864"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27.60</w:t>
            </w:r>
          </w:p>
        </w:tc>
        <w:tc>
          <w:tcPr>
            <w:tcW w:w="797" w:type="pct"/>
            <w:tcBorders>
              <w:top w:val="single" w:sz="12" w:space="0" w:color="auto"/>
            </w:tcBorders>
            <w:shd w:val="clear" w:color="auto" w:fill="F2F2F2"/>
          </w:tcPr>
          <w:p w14:paraId="311E749E"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66.55</w:t>
            </w:r>
          </w:p>
        </w:tc>
        <w:tc>
          <w:tcPr>
            <w:tcW w:w="796" w:type="pct"/>
            <w:tcBorders>
              <w:top w:val="single" w:sz="12" w:space="0" w:color="auto"/>
            </w:tcBorders>
            <w:shd w:val="clear" w:color="auto" w:fill="F2F2F2"/>
          </w:tcPr>
          <w:p w14:paraId="786CA564"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1.12</w:t>
            </w:r>
          </w:p>
        </w:tc>
        <w:tc>
          <w:tcPr>
            <w:tcW w:w="799" w:type="pct"/>
            <w:tcBorders>
              <w:top w:val="single" w:sz="12" w:space="0" w:color="auto"/>
            </w:tcBorders>
            <w:shd w:val="clear" w:color="auto" w:fill="F2F2F2"/>
          </w:tcPr>
          <w:p w14:paraId="7B11DEEB"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4.72</w:t>
            </w:r>
          </w:p>
        </w:tc>
      </w:tr>
      <w:tr w:rsidR="001C4D94" w:rsidRPr="00DF7EE0" w14:paraId="35BBDF71" w14:textId="77777777" w:rsidTr="00235B31">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865" w:type="pct"/>
            <w:shd w:val="clear" w:color="auto" w:fill="auto"/>
          </w:tcPr>
          <w:p w14:paraId="141ACC0E" w14:textId="77777777" w:rsidR="001C4D94" w:rsidRPr="00DF7EE0" w:rsidRDefault="001C4D94" w:rsidP="00235B31">
            <w:pPr>
              <w:jc w:val="center"/>
              <w:rPr>
                <w:rFonts w:ascii="Times New Roman" w:eastAsia="Yu Gothic" w:hAnsi="Times New Roman" w:cs="Times New Roman"/>
                <w:sz w:val="20"/>
                <w:szCs w:val="20"/>
              </w:rPr>
            </w:pPr>
            <w:proofErr w:type="spellStart"/>
            <w:r w:rsidRPr="00DF7EE0">
              <w:rPr>
                <w:rFonts w:ascii="Times New Roman" w:eastAsia="Yu Gothic" w:hAnsi="Times New Roman" w:cs="Times New Roman"/>
                <w:sz w:val="20"/>
                <w:szCs w:val="20"/>
              </w:rPr>
              <w:t>Longya</w:t>
            </w:r>
            <w:proofErr w:type="spellEnd"/>
          </w:p>
        </w:tc>
        <w:tc>
          <w:tcPr>
            <w:tcW w:w="947" w:type="pct"/>
            <w:tcBorders>
              <w:right w:val="nil"/>
            </w:tcBorders>
            <w:shd w:val="clear" w:color="auto" w:fill="auto"/>
          </w:tcPr>
          <w:p w14:paraId="6312E7A9"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94.93</w:t>
            </w:r>
          </w:p>
        </w:tc>
        <w:tc>
          <w:tcPr>
            <w:tcW w:w="796" w:type="pct"/>
            <w:tcBorders>
              <w:left w:val="nil"/>
            </w:tcBorders>
            <w:shd w:val="clear" w:color="auto" w:fill="auto"/>
          </w:tcPr>
          <w:p w14:paraId="674E2F89"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26.44</w:t>
            </w:r>
          </w:p>
        </w:tc>
        <w:tc>
          <w:tcPr>
            <w:tcW w:w="797" w:type="pct"/>
            <w:shd w:val="clear" w:color="auto" w:fill="auto"/>
          </w:tcPr>
          <w:p w14:paraId="3D827F40"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68.49</w:t>
            </w:r>
          </w:p>
        </w:tc>
        <w:tc>
          <w:tcPr>
            <w:tcW w:w="796" w:type="pct"/>
            <w:shd w:val="clear" w:color="auto" w:fill="auto"/>
          </w:tcPr>
          <w:p w14:paraId="525883FB"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1.03</w:t>
            </w:r>
          </w:p>
        </w:tc>
        <w:tc>
          <w:tcPr>
            <w:tcW w:w="799" w:type="pct"/>
            <w:shd w:val="clear" w:color="auto" w:fill="auto"/>
          </w:tcPr>
          <w:p w14:paraId="28CC03D6"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4.04</w:t>
            </w:r>
          </w:p>
        </w:tc>
      </w:tr>
      <w:tr w:rsidR="001C4D94" w:rsidRPr="00DF7EE0" w14:paraId="6AF091B1" w14:textId="77777777" w:rsidTr="00235B31">
        <w:trPr>
          <w:trHeight w:val="389"/>
        </w:trPr>
        <w:tc>
          <w:tcPr>
            <w:cnfStyle w:val="001000000000" w:firstRow="0" w:lastRow="0" w:firstColumn="1" w:lastColumn="0" w:oddVBand="0" w:evenVBand="0" w:oddHBand="0" w:evenHBand="0" w:firstRowFirstColumn="0" w:firstRowLastColumn="0" w:lastRowFirstColumn="0" w:lastRowLastColumn="0"/>
            <w:tcW w:w="865" w:type="pct"/>
            <w:shd w:val="clear" w:color="auto" w:fill="F2F2F2"/>
          </w:tcPr>
          <w:p w14:paraId="0377BC75" w14:textId="77777777" w:rsidR="001C4D94" w:rsidRPr="00DF7EE0" w:rsidRDefault="001C4D94" w:rsidP="00235B31">
            <w:pPr>
              <w:jc w:val="center"/>
              <w:rPr>
                <w:rFonts w:ascii="Times New Roman" w:eastAsia="Yu Gothic" w:hAnsi="Times New Roman" w:cs="Times New Roman"/>
                <w:i/>
                <w:iCs/>
                <w:sz w:val="20"/>
                <w:szCs w:val="20"/>
              </w:rPr>
            </w:pPr>
            <w:r w:rsidRPr="00DF7EE0">
              <w:rPr>
                <w:rFonts w:ascii="Times New Roman" w:eastAsia="Yu Gothic" w:hAnsi="Times New Roman" w:cs="Times New Roman"/>
                <w:i/>
                <w:iCs/>
                <w:sz w:val="20"/>
                <w:szCs w:val="20"/>
              </w:rPr>
              <w:t xml:space="preserve">L. </w:t>
            </w:r>
            <w:proofErr w:type="spellStart"/>
            <w:r w:rsidRPr="00DF7EE0">
              <w:rPr>
                <w:rFonts w:ascii="Times New Roman" w:eastAsia="Yu Gothic" w:hAnsi="Times New Roman" w:cs="Times New Roman"/>
                <w:i/>
                <w:iCs/>
                <w:sz w:val="20"/>
                <w:szCs w:val="20"/>
              </w:rPr>
              <w:t>bienne</w:t>
            </w:r>
            <w:proofErr w:type="spellEnd"/>
          </w:p>
        </w:tc>
        <w:tc>
          <w:tcPr>
            <w:tcW w:w="947" w:type="pct"/>
            <w:tcBorders>
              <w:right w:val="nil"/>
            </w:tcBorders>
            <w:shd w:val="clear" w:color="auto" w:fill="F2F2F2"/>
          </w:tcPr>
          <w:p w14:paraId="23859625"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93.98</w:t>
            </w:r>
          </w:p>
        </w:tc>
        <w:tc>
          <w:tcPr>
            <w:tcW w:w="796" w:type="pct"/>
            <w:tcBorders>
              <w:left w:val="nil"/>
            </w:tcBorders>
            <w:shd w:val="clear" w:color="auto" w:fill="F2F2F2"/>
          </w:tcPr>
          <w:p w14:paraId="56DDC169"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42.39</w:t>
            </w:r>
          </w:p>
        </w:tc>
        <w:tc>
          <w:tcPr>
            <w:tcW w:w="797" w:type="pct"/>
            <w:shd w:val="clear" w:color="auto" w:fill="F2F2F2"/>
          </w:tcPr>
          <w:p w14:paraId="1451CD49"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51.59</w:t>
            </w:r>
          </w:p>
        </w:tc>
        <w:tc>
          <w:tcPr>
            <w:tcW w:w="796" w:type="pct"/>
            <w:shd w:val="clear" w:color="auto" w:fill="F2F2F2"/>
          </w:tcPr>
          <w:p w14:paraId="213D31D4"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1.33</w:t>
            </w:r>
          </w:p>
        </w:tc>
        <w:tc>
          <w:tcPr>
            <w:tcW w:w="799" w:type="pct"/>
            <w:shd w:val="clear" w:color="auto" w:fill="F2F2F2"/>
          </w:tcPr>
          <w:p w14:paraId="43AD505B"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4.69</w:t>
            </w:r>
          </w:p>
        </w:tc>
      </w:tr>
      <w:tr w:rsidR="001C4D94" w:rsidRPr="00DF7EE0" w14:paraId="6811F159" w14:textId="77777777" w:rsidTr="00235B31">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865" w:type="pct"/>
            <w:shd w:val="clear" w:color="auto" w:fill="auto"/>
          </w:tcPr>
          <w:p w14:paraId="2A121CF4" w14:textId="77777777" w:rsidR="001C4D94" w:rsidRPr="00DF7EE0" w:rsidRDefault="001C4D94" w:rsidP="00235B31">
            <w:pPr>
              <w:jc w:val="center"/>
              <w:rPr>
                <w:rFonts w:ascii="Times New Roman" w:eastAsia="Yu Gothic" w:hAnsi="Times New Roman" w:cs="Times New Roman"/>
                <w:sz w:val="20"/>
                <w:szCs w:val="20"/>
              </w:rPr>
            </w:pPr>
            <w:proofErr w:type="spellStart"/>
            <w:r w:rsidRPr="00DF7EE0">
              <w:rPr>
                <w:rFonts w:ascii="Times New Roman" w:eastAsia="Yu Gothic" w:hAnsi="Times New Roman" w:cs="Times New Roman"/>
                <w:sz w:val="20"/>
                <w:szCs w:val="20"/>
              </w:rPr>
              <w:t>Heiya</w:t>
            </w:r>
            <w:proofErr w:type="spellEnd"/>
          </w:p>
        </w:tc>
        <w:tc>
          <w:tcPr>
            <w:tcW w:w="947" w:type="pct"/>
            <w:tcBorders>
              <w:right w:val="nil"/>
            </w:tcBorders>
            <w:shd w:val="clear" w:color="auto" w:fill="auto"/>
          </w:tcPr>
          <w:p w14:paraId="13ED7477"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95.18</w:t>
            </w:r>
          </w:p>
        </w:tc>
        <w:tc>
          <w:tcPr>
            <w:tcW w:w="796" w:type="pct"/>
            <w:tcBorders>
              <w:left w:val="nil"/>
            </w:tcBorders>
            <w:shd w:val="clear" w:color="auto" w:fill="auto"/>
          </w:tcPr>
          <w:p w14:paraId="1799B912"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25.58</w:t>
            </w:r>
          </w:p>
        </w:tc>
        <w:tc>
          <w:tcPr>
            <w:tcW w:w="797" w:type="pct"/>
            <w:shd w:val="clear" w:color="auto" w:fill="auto"/>
          </w:tcPr>
          <w:p w14:paraId="7F5DB815"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69.60</w:t>
            </w:r>
          </w:p>
        </w:tc>
        <w:tc>
          <w:tcPr>
            <w:tcW w:w="796" w:type="pct"/>
            <w:shd w:val="clear" w:color="auto" w:fill="auto"/>
          </w:tcPr>
          <w:p w14:paraId="496C07F2"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0.99</w:t>
            </w:r>
          </w:p>
        </w:tc>
        <w:tc>
          <w:tcPr>
            <w:tcW w:w="799" w:type="pct"/>
            <w:shd w:val="clear" w:color="auto" w:fill="auto"/>
          </w:tcPr>
          <w:p w14:paraId="5079B497" w14:textId="77777777" w:rsidR="001C4D94" w:rsidRPr="00DF7EE0" w:rsidRDefault="001C4D94" w:rsidP="00235B31">
            <w:pPr>
              <w:jc w:val="center"/>
              <w:cnfStyle w:val="000000100000" w:firstRow="0" w:lastRow="0" w:firstColumn="0" w:lastColumn="0" w:oddVBand="0" w:evenVBand="0" w:oddHBand="1"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3.83</w:t>
            </w:r>
          </w:p>
        </w:tc>
      </w:tr>
      <w:tr w:rsidR="001C4D94" w:rsidRPr="00DF7EE0" w14:paraId="445F91DC" w14:textId="77777777" w:rsidTr="00235B31">
        <w:trPr>
          <w:trHeight w:val="389"/>
        </w:trPr>
        <w:tc>
          <w:tcPr>
            <w:cnfStyle w:val="001000000000" w:firstRow="0" w:lastRow="0" w:firstColumn="1" w:lastColumn="0" w:oddVBand="0" w:evenVBand="0" w:oddHBand="0" w:evenHBand="0" w:firstRowFirstColumn="0" w:firstRowLastColumn="0" w:lastRowFirstColumn="0" w:lastRowLastColumn="0"/>
            <w:tcW w:w="865" w:type="pct"/>
            <w:tcBorders>
              <w:bottom w:val="single" w:sz="18" w:space="0" w:color="auto"/>
            </w:tcBorders>
            <w:shd w:val="clear" w:color="auto" w:fill="F2F2F2"/>
          </w:tcPr>
          <w:p w14:paraId="1364E423" w14:textId="77777777" w:rsidR="001C4D94" w:rsidRPr="00DF7EE0" w:rsidRDefault="001C4D94" w:rsidP="00235B31">
            <w:pPr>
              <w:jc w:val="center"/>
              <w:rPr>
                <w:rFonts w:ascii="Times New Roman" w:eastAsia="Yu Gothic" w:hAnsi="Times New Roman" w:cs="Times New Roman"/>
                <w:sz w:val="20"/>
                <w:szCs w:val="20"/>
              </w:rPr>
            </w:pPr>
            <w:r w:rsidRPr="00DF7EE0">
              <w:rPr>
                <w:rFonts w:ascii="Times New Roman" w:eastAsia="Yu Gothic" w:hAnsi="Times New Roman" w:cs="Times New Roman"/>
                <w:sz w:val="20"/>
                <w:szCs w:val="20"/>
              </w:rPr>
              <w:t>Atlant</w:t>
            </w:r>
          </w:p>
        </w:tc>
        <w:tc>
          <w:tcPr>
            <w:tcW w:w="947" w:type="pct"/>
            <w:tcBorders>
              <w:bottom w:val="single" w:sz="18" w:space="0" w:color="auto"/>
              <w:right w:val="nil"/>
            </w:tcBorders>
            <w:shd w:val="clear" w:color="auto" w:fill="F2F2F2"/>
          </w:tcPr>
          <w:p w14:paraId="2090CF69"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95.27</w:t>
            </w:r>
          </w:p>
        </w:tc>
        <w:tc>
          <w:tcPr>
            <w:tcW w:w="796" w:type="pct"/>
            <w:tcBorders>
              <w:left w:val="nil"/>
              <w:bottom w:val="single" w:sz="18" w:space="0" w:color="auto"/>
            </w:tcBorders>
            <w:shd w:val="clear" w:color="auto" w:fill="F2F2F2"/>
          </w:tcPr>
          <w:p w14:paraId="6E71A790"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22.74</w:t>
            </w:r>
          </w:p>
        </w:tc>
        <w:tc>
          <w:tcPr>
            <w:tcW w:w="797" w:type="pct"/>
            <w:tcBorders>
              <w:bottom w:val="single" w:sz="18" w:space="0" w:color="auto"/>
            </w:tcBorders>
            <w:shd w:val="clear" w:color="auto" w:fill="F2F2F2"/>
          </w:tcPr>
          <w:p w14:paraId="193636E7"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72.53</w:t>
            </w:r>
          </w:p>
        </w:tc>
        <w:tc>
          <w:tcPr>
            <w:tcW w:w="796" w:type="pct"/>
            <w:tcBorders>
              <w:bottom w:val="single" w:sz="18" w:space="0" w:color="auto"/>
            </w:tcBorders>
            <w:shd w:val="clear" w:color="auto" w:fill="F2F2F2"/>
          </w:tcPr>
          <w:p w14:paraId="4FE4EB7F"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0.86</w:t>
            </w:r>
          </w:p>
        </w:tc>
        <w:tc>
          <w:tcPr>
            <w:tcW w:w="799" w:type="pct"/>
            <w:tcBorders>
              <w:bottom w:val="single" w:sz="18" w:space="0" w:color="auto"/>
            </w:tcBorders>
            <w:shd w:val="clear" w:color="auto" w:fill="F2F2F2"/>
          </w:tcPr>
          <w:p w14:paraId="1C2B4E17" w14:textId="77777777" w:rsidR="001C4D94" w:rsidRPr="00DF7EE0" w:rsidRDefault="001C4D94" w:rsidP="00235B31">
            <w:pPr>
              <w:jc w:val="center"/>
              <w:cnfStyle w:val="000000000000" w:firstRow="0"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rPr>
            </w:pPr>
            <w:r w:rsidRPr="00DF7EE0">
              <w:rPr>
                <w:rFonts w:ascii="Times New Roman" w:eastAsia="Yu Gothic" w:hAnsi="Times New Roman" w:cs="Times New Roman"/>
                <w:sz w:val="20"/>
                <w:szCs w:val="20"/>
              </w:rPr>
              <w:t>3.87</w:t>
            </w:r>
          </w:p>
        </w:tc>
      </w:tr>
    </w:tbl>
    <w:p w14:paraId="3501A3F8" w14:textId="77777777" w:rsidR="001C4D94" w:rsidRPr="00DF7EE0" w:rsidRDefault="001C4D94" w:rsidP="001C4D94">
      <w:pPr>
        <w:spacing w:after="0" w:line="240" w:lineRule="auto"/>
        <w:rPr>
          <w:rFonts w:ascii="Times New Roman" w:eastAsia="Yu Gothic Light" w:hAnsi="Times New Roman" w:cs="Times New Roman"/>
          <w:kern w:val="2"/>
          <w:sz w:val="20"/>
          <w:szCs w:val="20"/>
          <w14:ligatures w14:val="standardContextual"/>
        </w:rPr>
      </w:pPr>
      <w:bookmarkStart w:id="175" w:name="_Toc191838309"/>
      <w:r w:rsidRPr="00DF7EE0">
        <w:rPr>
          <w:rFonts w:ascii="Times New Roman" w:eastAsia="Yu Gothic Light" w:hAnsi="Times New Roman" w:cs="Times New Roman"/>
          <w:i/>
          <w:iCs/>
          <w:kern w:val="2"/>
          <w:sz w:val="20"/>
          <w:szCs w:val="20"/>
          <w14:ligatures w14:val="standardContextual"/>
        </w:rPr>
        <w:lastRenderedPageBreak/>
        <w:t>Script A2</w:t>
      </w:r>
      <w:bookmarkEnd w:id="175"/>
      <w:r w:rsidRPr="00DF7EE0">
        <w:rPr>
          <w:rFonts w:ascii="Times New Roman" w:eastAsia="Yu Gothic Light" w:hAnsi="Times New Roman" w:cs="Times New Roman"/>
          <w:kern w:val="2"/>
          <w:sz w:val="20"/>
          <w:szCs w:val="20"/>
          <w14:ligatures w14:val="standardContextual"/>
        </w:rPr>
        <w:t xml:space="preserve"> </w:t>
      </w:r>
      <w:r w:rsidRPr="00DF7EE0">
        <w:rPr>
          <w:rFonts w:ascii="Times New Roman" w:eastAsia="Yu Gothic" w:hAnsi="Times New Roman" w:cs="Times New Roman"/>
          <w:kern w:val="2"/>
          <w:sz w:val="20"/>
          <w:szCs w:val="20"/>
          <w14:ligatures w14:val="standardContextual"/>
        </w:rPr>
        <w:t>An R script used to validate the SV calls of a PGGB VCF using the calls of SVIM-</w:t>
      </w:r>
      <w:proofErr w:type="spellStart"/>
      <w:r w:rsidRPr="00DF7EE0">
        <w:rPr>
          <w:rFonts w:ascii="Times New Roman" w:eastAsia="Yu Gothic" w:hAnsi="Times New Roman" w:cs="Times New Roman"/>
          <w:kern w:val="2"/>
          <w:sz w:val="20"/>
          <w:szCs w:val="20"/>
          <w14:ligatures w14:val="standardContextual"/>
        </w:rPr>
        <w:t>asm</w:t>
      </w:r>
      <w:proofErr w:type="spellEnd"/>
      <w:r w:rsidRPr="00DF7EE0">
        <w:rPr>
          <w:rFonts w:ascii="Times New Roman" w:eastAsia="Yu Gothic" w:hAnsi="Times New Roman" w:cs="Times New Roman"/>
          <w:kern w:val="2"/>
          <w:sz w:val="20"/>
          <w:szCs w:val="20"/>
          <w14:ligatures w14:val="standardContextual"/>
        </w:rPr>
        <w:t xml:space="preserve"> VCFs.</w:t>
      </w:r>
    </w:p>
    <w:p w14:paraId="1AFC2A6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This is an R script. If you're running a SLURM job, you must set up your bash script appropriately for your system to run RStudio-compatible packages and </w:t>
      </w:r>
      <w:proofErr w:type="spellStart"/>
      <w:r w:rsidRPr="00DF7EE0">
        <w:rPr>
          <w:rFonts w:ascii="Courier New" w:eastAsia="Yu Gothic" w:hAnsi="Courier New" w:cs="Courier New"/>
          <w:kern w:val="2"/>
          <w:sz w:val="20"/>
          <w:szCs w:val="20"/>
          <w14:ligatures w14:val="standardContextual"/>
        </w:rPr>
        <w:t>libaries</w:t>
      </w:r>
      <w:proofErr w:type="spellEnd"/>
    </w:p>
    <w:p w14:paraId="56F2711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2DE8DBB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Packages and Libraries</w:t>
      </w:r>
    </w:p>
    <w:p w14:paraId="5940DD7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install.packages</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dplyr</w:t>
      </w:r>
      <w:proofErr w:type="spellEnd"/>
      <w:r w:rsidRPr="00DF7EE0">
        <w:rPr>
          <w:rFonts w:ascii="Courier New" w:eastAsia="Yu Gothic" w:hAnsi="Courier New" w:cs="Courier New"/>
          <w:kern w:val="2"/>
          <w:sz w:val="20"/>
          <w:szCs w:val="20"/>
          <w14:ligatures w14:val="standardContextual"/>
        </w:rPr>
        <w:t>")</w:t>
      </w:r>
    </w:p>
    <w:p w14:paraId="287CA84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install.packages</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vcfR</w:t>
      </w:r>
      <w:proofErr w:type="spellEnd"/>
      <w:r w:rsidRPr="00DF7EE0">
        <w:rPr>
          <w:rFonts w:ascii="Courier New" w:eastAsia="Yu Gothic" w:hAnsi="Courier New" w:cs="Courier New"/>
          <w:kern w:val="2"/>
          <w:sz w:val="20"/>
          <w:szCs w:val="20"/>
          <w14:ligatures w14:val="standardContextual"/>
        </w:rPr>
        <w:t>")</w:t>
      </w:r>
    </w:p>
    <w:p w14:paraId="515045F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install.packages</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stringr</w:t>
      </w:r>
      <w:proofErr w:type="spellEnd"/>
      <w:r w:rsidRPr="00DF7EE0">
        <w:rPr>
          <w:rFonts w:ascii="Courier New" w:eastAsia="Yu Gothic" w:hAnsi="Courier New" w:cs="Courier New"/>
          <w:kern w:val="2"/>
          <w:sz w:val="20"/>
          <w:szCs w:val="20"/>
          <w14:ligatures w14:val="standardContextual"/>
        </w:rPr>
        <w:t>")</w:t>
      </w:r>
    </w:p>
    <w:p w14:paraId="0F98177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install.packages</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tidyr</w:t>
      </w:r>
      <w:proofErr w:type="spellEnd"/>
      <w:r w:rsidRPr="00DF7EE0">
        <w:rPr>
          <w:rFonts w:ascii="Courier New" w:eastAsia="Yu Gothic" w:hAnsi="Courier New" w:cs="Courier New"/>
          <w:kern w:val="2"/>
          <w:sz w:val="20"/>
          <w:szCs w:val="20"/>
          <w14:ligatures w14:val="standardContextual"/>
        </w:rPr>
        <w:t>")</w:t>
      </w:r>
    </w:p>
    <w:p w14:paraId="58C87C0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install.packages</w:t>
      </w:r>
      <w:proofErr w:type="spellEnd"/>
      <w:proofErr w:type="gramEnd"/>
      <w:r w:rsidRPr="00DF7EE0">
        <w:rPr>
          <w:rFonts w:ascii="Courier New" w:eastAsia="Yu Gothic" w:hAnsi="Courier New" w:cs="Courier New"/>
          <w:kern w:val="2"/>
          <w:sz w:val="20"/>
          <w:szCs w:val="20"/>
          <w14:ligatures w14:val="standardContextual"/>
        </w:rPr>
        <w:t>("ggplot2")</w:t>
      </w:r>
    </w:p>
    <w:p w14:paraId="1E4A1B6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library(ggplot2)</w:t>
      </w:r>
    </w:p>
    <w:p w14:paraId="1C0A7E5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dplyr</w:t>
      </w:r>
      <w:proofErr w:type="spellEnd"/>
      <w:r w:rsidRPr="00DF7EE0">
        <w:rPr>
          <w:rFonts w:ascii="Courier New" w:eastAsia="Yu Gothic" w:hAnsi="Courier New" w:cs="Courier New"/>
          <w:kern w:val="2"/>
          <w:sz w:val="20"/>
          <w:szCs w:val="20"/>
          <w14:ligatures w14:val="standardContextual"/>
        </w:rPr>
        <w:t>)</w:t>
      </w:r>
    </w:p>
    <w:p w14:paraId="599C7D8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vcfR</w:t>
      </w:r>
      <w:proofErr w:type="spellEnd"/>
      <w:r w:rsidRPr="00DF7EE0">
        <w:rPr>
          <w:rFonts w:ascii="Courier New" w:eastAsia="Yu Gothic" w:hAnsi="Courier New" w:cs="Courier New"/>
          <w:kern w:val="2"/>
          <w:sz w:val="20"/>
          <w:szCs w:val="20"/>
          <w14:ligatures w14:val="standardContextual"/>
        </w:rPr>
        <w:t>)</w:t>
      </w:r>
    </w:p>
    <w:p w14:paraId="6387B1C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stringr</w:t>
      </w:r>
      <w:proofErr w:type="spellEnd"/>
      <w:r w:rsidRPr="00DF7EE0">
        <w:rPr>
          <w:rFonts w:ascii="Courier New" w:eastAsia="Yu Gothic" w:hAnsi="Courier New" w:cs="Courier New"/>
          <w:kern w:val="2"/>
          <w:sz w:val="20"/>
          <w:szCs w:val="20"/>
          <w14:ligatures w14:val="standardContextual"/>
        </w:rPr>
        <w:t>)</w:t>
      </w:r>
    </w:p>
    <w:p w14:paraId="67BBF90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tidyr</w:t>
      </w:r>
      <w:proofErr w:type="spellEnd"/>
      <w:r w:rsidRPr="00DF7EE0">
        <w:rPr>
          <w:rFonts w:ascii="Courier New" w:eastAsia="Yu Gothic" w:hAnsi="Courier New" w:cs="Courier New"/>
          <w:kern w:val="2"/>
          <w:sz w:val="20"/>
          <w:szCs w:val="20"/>
          <w14:ligatures w14:val="standardContextual"/>
        </w:rPr>
        <w:t>)</w:t>
      </w:r>
    </w:p>
    <w:p w14:paraId="314E7F2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2B70D8A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  Analysis</w:t>
      </w:r>
      <w:proofErr w:type="gramEnd"/>
      <w:r w:rsidRPr="00DF7EE0">
        <w:rPr>
          <w:rFonts w:ascii="Courier New" w:eastAsia="Yu Gothic" w:hAnsi="Courier New" w:cs="Courier New"/>
          <w:kern w:val="2"/>
          <w:sz w:val="20"/>
          <w:szCs w:val="20"/>
          <w14:ligatures w14:val="standardContextual"/>
        </w:rPr>
        <w:t>: SV call overlap between the PGGB VCF and the SVIM-</w:t>
      </w:r>
      <w:proofErr w:type="spellStart"/>
      <w:r w:rsidRPr="00DF7EE0">
        <w:rPr>
          <w:rFonts w:ascii="Courier New" w:eastAsia="Yu Gothic" w:hAnsi="Courier New" w:cs="Courier New"/>
          <w:kern w:val="2"/>
          <w:sz w:val="20"/>
          <w:szCs w:val="20"/>
          <w14:ligatures w14:val="standardContextual"/>
        </w:rPr>
        <w:t>asm</w:t>
      </w:r>
      <w:proofErr w:type="spellEnd"/>
      <w:r w:rsidRPr="00DF7EE0">
        <w:rPr>
          <w:rFonts w:ascii="Courier New" w:eastAsia="Yu Gothic" w:hAnsi="Courier New" w:cs="Courier New"/>
          <w:kern w:val="2"/>
          <w:sz w:val="20"/>
          <w:szCs w:val="20"/>
          <w14:ligatures w14:val="standardContextual"/>
        </w:rPr>
        <w:t xml:space="preserve"> VCFs for each varietal</w:t>
      </w:r>
    </w:p>
    <w:p w14:paraId="2335591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VCF data loading</w:t>
      </w:r>
    </w:p>
    <w:p w14:paraId="50A68A1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pggb.vcf &lt;- </w:t>
      </w:r>
      <w:proofErr w:type="spellStart"/>
      <w:proofErr w:type="gramStart"/>
      <w:r w:rsidRPr="00DF7EE0">
        <w:rPr>
          <w:rFonts w:ascii="Courier New" w:eastAsia="Yu Gothic" w:hAnsi="Courier New" w:cs="Courier New"/>
          <w:kern w:val="2"/>
          <w:sz w:val="20"/>
          <w:szCs w:val="20"/>
          <w14:ligatures w14:val="standardContextual"/>
        </w:rPr>
        <w:t>read.vcfR</w:t>
      </w:r>
      <w:proofErr w:type="spellEnd"/>
      <w:proofErr w:type="gramEnd"/>
      <w:r w:rsidRPr="00DF7EE0">
        <w:rPr>
          <w:rFonts w:ascii="Courier New" w:eastAsia="Yu Gothic" w:hAnsi="Courier New" w:cs="Courier New"/>
          <w:kern w:val="2"/>
          <w:sz w:val="20"/>
          <w:szCs w:val="20"/>
          <w14:ligatures w14:val="standardContextual"/>
        </w:rPr>
        <w:t xml:space="preserve">('{$renamed_pggb_concatenated.vcf') #I recommend you define full </w:t>
      </w:r>
      <w:proofErr w:type="spellStart"/>
      <w:r w:rsidRPr="00DF7EE0">
        <w:rPr>
          <w:rFonts w:ascii="Courier New" w:eastAsia="Yu Gothic" w:hAnsi="Courier New" w:cs="Courier New"/>
          <w:kern w:val="2"/>
          <w:sz w:val="20"/>
          <w:szCs w:val="20"/>
          <w14:ligatures w14:val="standardContextual"/>
        </w:rPr>
        <w:t>filepaths</w:t>
      </w:r>
      <w:proofErr w:type="spellEnd"/>
    </w:p>
    <w:p w14:paraId="200C4E9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svim1.vcf &lt;- </w:t>
      </w:r>
      <w:proofErr w:type="spellStart"/>
      <w:proofErr w:type="gramStart"/>
      <w:r w:rsidRPr="00DF7EE0">
        <w:rPr>
          <w:rFonts w:ascii="Courier New" w:eastAsia="Yu Gothic" w:hAnsi="Courier New" w:cs="Courier New"/>
          <w:kern w:val="2"/>
          <w:sz w:val="20"/>
          <w:szCs w:val="20"/>
          <w14:ligatures w14:val="standardContextual"/>
        </w:rPr>
        <w:t>read.vcfR</w:t>
      </w:r>
      <w:proofErr w:type="spellEnd"/>
      <w:proofErr w:type="gramEnd"/>
      <w:r w:rsidRPr="00DF7EE0">
        <w:rPr>
          <w:rFonts w:ascii="Courier New" w:eastAsia="Yu Gothic" w:hAnsi="Courier New" w:cs="Courier New"/>
          <w:kern w:val="2"/>
          <w:sz w:val="20"/>
          <w:szCs w:val="20"/>
          <w14:ligatures w14:val="standardContextual"/>
        </w:rPr>
        <w:t>('renamed_input_svim-asm_file.vcf') #repeat for as many SVIM-</w:t>
      </w:r>
      <w:proofErr w:type="spellStart"/>
      <w:r w:rsidRPr="00DF7EE0">
        <w:rPr>
          <w:rFonts w:ascii="Courier New" w:eastAsia="Yu Gothic" w:hAnsi="Courier New" w:cs="Courier New"/>
          <w:kern w:val="2"/>
          <w:sz w:val="20"/>
          <w:szCs w:val="20"/>
          <w14:ligatures w14:val="standardContextual"/>
        </w:rPr>
        <w:t>asm</w:t>
      </w:r>
      <w:proofErr w:type="spellEnd"/>
      <w:r w:rsidRPr="00DF7EE0">
        <w:rPr>
          <w:rFonts w:ascii="Courier New" w:eastAsia="Yu Gothic" w:hAnsi="Courier New" w:cs="Courier New"/>
          <w:kern w:val="2"/>
          <w:sz w:val="20"/>
          <w:szCs w:val="20"/>
          <w14:ligatures w14:val="standardContextual"/>
        </w:rPr>
        <w:t xml:space="preserve"> VCFs you need to validate against</w:t>
      </w:r>
    </w:p>
    <w:p w14:paraId="132F3C6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162D6E4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VCF data formatting</w:t>
      </w:r>
    </w:p>
    <w:p w14:paraId="67EC3D0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pggb_gt_matrix</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extract.gt(</w:t>
      </w:r>
      <w:proofErr w:type="gramEnd"/>
      <w:r w:rsidRPr="00DF7EE0">
        <w:rPr>
          <w:rFonts w:ascii="Courier New" w:eastAsia="Yu Gothic" w:hAnsi="Courier New" w:cs="Courier New"/>
          <w:kern w:val="2"/>
          <w:sz w:val="20"/>
          <w:szCs w:val="20"/>
          <w14:ligatures w14:val="standardContextual"/>
        </w:rPr>
        <w:t xml:space="preserve">pggb.vcf, </w:t>
      </w:r>
      <w:proofErr w:type="spellStart"/>
      <w:proofErr w:type="gramStart"/>
      <w:r w:rsidRPr="00DF7EE0">
        <w:rPr>
          <w:rFonts w:ascii="Courier New" w:eastAsia="Yu Gothic" w:hAnsi="Courier New" w:cs="Courier New"/>
          <w:kern w:val="2"/>
          <w:sz w:val="20"/>
          <w:szCs w:val="20"/>
          <w14:ligatures w14:val="standardContextual"/>
        </w:rPr>
        <w:t>return.alleles</w:t>
      </w:r>
      <w:proofErr w:type="spellEnd"/>
      <w:proofErr w:type="gramEnd"/>
      <w:r w:rsidRPr="00DF7EE0">
        <w:rPr>
          <w:rFonts w:ascii="Courier New" w:eastAsia="Yu Gothic" w:hAnsi="Courier New" w:cs="Courier New"/>
          <w:kern w:val="2"/>
          <w:sz w:val="20"/>
          <w:szCs w:val="20"/>
          <w14:ligatures w14:val="standardContextual"/>
        </w:rPr>
        <w:t xml:space="preserve"> = FALSE)</w:t>
      </w:r>
    </w:p>
    <w:p w14:paraId="6CED5DC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pggb.df</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as.</w:t>
      </w:r>
      <w:proofErr w:type="gramStart"/>
      <w:r w:rsidRPr="00DF7EE0">
        <w:rPr>
          <w:rFonts w:ascii="Courier New" w:eastAsia="Yu Gothic" w:hAnsi="Courier New" w:cs="Courier New"/>
          <w:kern w:val="2"/>
          <w:sz w:val="20"/>
          <w:szCs w:val="20"/>
          <w14:ligatures w14:val="standardContextual"/>
        </w:rPr>
        <w:t>data.frame</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pggb.vcf@fix</w:t>
      </w:r>
      <w:proofErr w:type="spellEnd"/>
      <w:r w:rsidRPr="00DF7EE0">
        <w:rPr>
          <w:rFonts w:ascii="Courier New" w:eastAsia="Yu Gothic" w:hAnsi="Courier New" w:cs="Courier New"/>
          <w:kern w:val="2"/>
          <w:sz w:val="20"/>
          <w:szCs w:val="20"/>
          <w14:ligatures w14:val="standardContextual"/>
        </w:rPr>
        <w:t>)</w:t>
      </w:r>
    </w:p>
    <w:p w14:paraId="693466C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pggb.df</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cbind</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pggb.df</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pggb_gt_matrix</w:t>
      </w:r>
      <w:proofErr w:type="spellEnd"/>
      <w:r w:rsidRPr="00DF7EE0">
        <w:rPr>
          <w:rFonts w:ascii="Courier New" w:eastAsia="Yu Gothic" w:hAnsi="Courier New" w:cs="Courier New"/>
          <w:kern w:val="2"/>
          <w:sz w:val="20"/>
          <w:szCs w:val="20"/>
          <w14:ligatures w14:val="standardContextual"/>
        </w:rPr>
        <w:t>)</w:t>
      </w:r>
    </w:p>
    <w:p w14:paraId="1A57A9F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pggb.df$POS</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proofErr w:type="gramStart"/>
      <w:r w:rsidRPr="00DF7EE0">
        <w:rPr>
          <w:rFonts w:ascii="Courier New" w:eastAsia="Yu Gothic" w:hAnsi="Courier New" w:cs="Courier New"/>
          <w:kern w:val="2"/>
          <w:sz w:val="20"/>
          <w:szCs w:val="20"/>
          <w14:ligatures w14:val="standardContextual"/>
        </w:rPr>
        <w:t>as.character</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pggb.df$POS</w:t>
      </w:r>
      <w:proofErr w:type="spellEnd"/>
      <w:r w:rsidRPr="00DF7EE0">
        <w:rPr>
          <w:rFonts w:ascii="Courier New" w:eastAsia="Yu Gothic" w:hAnsi="Courier New" w:cs="Courier New"/>
          <w:kern w:val="2"/>
          <w:sz w:val="20"/>
          <w:szCs w:val="20"/>
          <w14:ligatures w14:val="standardContextual"/>
        </w:rPr>
        <w:t>))</w:t>
      </w:r>
    </w:p>
    <w:p w14:paraId="301F97F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4715733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svim1.df &lt;- </w:t>
      </w:r>
      <w:proofErr w:type="spellStart"/>
      <w:r w:rsidRPr="00DF7EE0">
        <w:rPr>
          <w:rFonts w:ascii="Courier New" w:eastAsia="Yu Gothic" w:hAnsi="Courier New" w:cs="Courier New"/>
          <w:kern w:val="2"/>
          <w:sz w:val="20"/>
          <w:szCs w:val="20"/>
          <w14:ligatures w14:val="standardContextual"/>
        </w:rPr>
        <w:t>as.</w:t>
      </w:r>
      <w:proofErr w:type="gramStart"/>
      <w:r w:rsidRPr="00DF7EE0">
        <w:rPr>
          <w:rFonts w:ascii="Courier New" w:eastAsia="Yu Gothic" w:hAnsi="Courier New" w:cs="Courier New"/>
          <w:kern w:val="2"/>
          <w:sz w:val="20"/>
          <w:szCs w:val="20"/>
          <w14:ligatures w14:val="standardContextual"/>
        </w:rPr>
        <w:t>data.frame</w:t>
      </w:r>
      <w:proofErr w:type="spellEnd"/>
      <w:proofErr w:type="gramEnd"/>
      <w:r w:rsidRPr="00DF7EE0">
        <w:rPr>
          <w:rFonts w:ascii="Courier New" w:eastAsia="Yu Gothic" w:hAnsi="Courier New" w:cs="Courier New"/>
          <w:kern w:val="2"/>
          <w:sz w:val="20"/>
          <w:szCs w:val="20"/>
          <w14:ligatures w14:val="standardContextual"/>
        </w:rPr>
        <w:t>(svim1.vcf@fix)</w:t>
      </w:r>
    </w:p>
    <w:p w14:paraId="1CF0C27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svim1.df$POS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proofErr w:type="gramStart"/>
      <w:r w:rsidRPr="00DF7EE0">
        <w:rPr>
          <w:rFonts w:ascii="Courier New" w:eastAsia="Yu Gothic" w:hAnsi="Courier New" w:cs="Courier New"/>
          <w:kern w:val="2"/>
          <w:sz w:val="20"/>
          <w:szCs w:val="20"/>
          <w14:ligatures w14:val="standardContextual"/>
        </w:rPr>
        <w:t>as.character</w:t>
      </w:r>
      <w:proofErr w:type="spellEnd"/>
      <w:proofErr w:type="gramEnd"/>
      <w:r w:rsidRPr="00DF7EE0">
        <w:rPr>
          <w:rFonts w:ascii="Courier New" w:eastAsia="Yu Gothic" w:hAnsi="Courier New" w:cs="Courier New"/>
          <w:kern w:val="2"/>
          <w:sz w:val="20"/>
          <w:szCs w:val="20"/>
          <w14:ligatures w14:val="standardContextual"/>
        </w:rPr>
        <w:t>(svim1.df$POS))</w:t>
      </w:r>
    </w:p>
    <w:p w14:paraId="5B613AC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svim1.df &lt;- svim1.df %&gt;%</w:t>
      </w:r>
    </w:p>
    <w:p w14:paraId="3C17CAB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rename(</w:t>
      </w:r>
      <w:proofErr w:type="gramEnd"/>
      <w:r w:rsidRPr="00DF7EE0">
        <w:rPr>
          <w:rFonts w:ascii="Courier New" w:eastAsia="Yu Gothic" w:hAnsi="Courier New" w:cs="Courier New"/>
          <w:kern w:val="2"/>
          <w:sz w:val="20"/>
          <w:szCs w:val="20"/>
          <w14:ligatures w14:val="standardContextual"/>
        </w:rPr>
        <w:t>POS2 = POS)</w:t>
      </w:r>
    </w:p>
    <w:p w14:paraId="77C7B43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435908C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Function to detect near-equivalent POS values in PGGB calls (POS) and SVIM calls (POS2). Tolerated difference in position is current set to 30 (base pairs) for my dataset, you may need to adjust.</w:t>
      </w:r>
    </w:p>
    <w:p w14:paraId="49B39F7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find_matching_svim1pos2 &lt;- </w:t>
      </w:r>
      <w:proofErr w:type="gramStart"/>
      <w:r w:rsidRPr="00DF7EE0">
        <w:rPr>
          <w:rFonts w:ascii="Courier New" w:eastAsia="Yu Gothic" w:hAnsi="Courier New" w:cs="Courier New"/>
          <w:kern w:val="2"/>
          <w:sz w:val="20"/>
          <w:szCs w:val="20"/>
          <w14:ligatures w14:val="standardContextual"/>
        </w:rPr>
        <w:t>function(</w:t>
      </w:r>
      <w:proofErr w:type="spellStart"/>
      <w:proofErr w:type="gramEnd"/>
      <w:r w:rsidRPr="00DF7EE0">
        <w:rPr>
          <w:rFonts w:ascii="Courier New" w:eastAsia="Yu Gothic" w:hAnsi="Courier New" w:cs="Courier New"/>
          <w:kern w:val="2"/>
          <w:sz w:val="20"/>
          <w:szCs w:val="20"/>
          <w14:ligatures w14:val="standardContextual"/>
        </w:rPr>
        <w:t>chrom</w:t>
      </w:r>
      <w:proofErr w:type="spellEnd"/>
      <w:r w:rsidRPr="00DF7EE0">
        <w:rPr>
          <w:rFonts w:ascii="Courier New" w:eastAsia="Yu Gothic" w:hAnsi="Courier New" w:cs="Courier New"/>
          <w:kern w:val="2"/>
          <w:sz w:val="20"/>
          <w:szCs w:val="20"/>
          <w14:ligatures w14:val="standardContextual"/>
        </w:rPr>
        <w:t>, pos, svim1.df) {</w:t>
      </w:r>
    </w:p>
    <w:p w14:paraId="0AF9E09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svim1pos2_values &lt;- svim1.df %&gt;%</w:t>
      </w:r>
    </w:p>
    <w:p w14:paraId="2F29CF7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filter(abs(</w:t>
      </w:r>
      <w:proofErr w:type="gramEnd"/>
      <w:r w:rsidRPr="00DF7EE0">
        <w:rPr>
          <w:rFonts w:ascii="Courier New" w:eastAsia="Yu Gothic" w:hAnsi="Courier New" w:cs="Courier New"/>
          <w:kern w:val="2"/>
          <w:sz w:val="20"/>
          <w:szCs w:val="20"/>
          <w14:ligatures w14:val="standardContextual"/>
        </w:rPr>
        <w:t xml:space="preserve">POS2 - pos) &lt;= 30 &amp; CHROM == </w:t>
      </w:r>
      <w:proofErr w:type="spellStart"/>
      <w:r w:rsidRPr="00DF7EE0">
        <w:rPr>
          <w:rFonts w:ascii="Courier New" w:eastAsia="Yu Gothic" w:hAnsi="Courier New" w:cs="Courier New"/>
          <w:kern w:val="2"/>
          <w:sz w:val="20"/>
          <w:szCs w:val="20"/>
          <w14:ligatures w14:val="standardContextual"/>
        </w:rPr>
        <w:t>chrom</w:t>
      </w:r>
      <w:proofErr w:type="spellEnd"/>
      <w:r w:rsidRPr="00DF7EE0">
        <w:rPr>
          <w:rFonts w:ascii="Courier New" w:eastAsia="Yu Gothic" w:hAnsi="Courier New" w:cs="Courier New"/>
          <w:kern w:val="2"/>
          <w:sz w:val="20"/>
          <w:szCs w:val="20"/>
          <w14:ligatures w14:val="standardContextual"/>
        </w:rPr>
        <w:t>) %&gt;%</w:t>
      </w:r>
    </w:p>
    <w:p w14:paraId="720883B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pull(</w:t>
      </w:r>
      <w:proofErr w:type="gramEnd"/>
      <w:r w:rsidRPr="00DF7EE0">
        <w:rPr>
          <w:rFonts w:ascii="Courier New" w:eastAsia="Yu Gothic" w:hAnsi="Courier New" w:cs="Courier New"/>
          <w:kern w:val="2"/>
          <w:sz w:val="20"/>
          <w:szCs w:val="20"/>
          <w14:ligatures w14:val="standardContextual"/>
        </w:rPr>
        <w:t>POS2)</w:t>
      </w:r>
    </w:p>
    <w:p w14:paraId="4BB2A10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return(</w:t>
      </w:r>
      <w:proofErr w:type="spellStart"/>
      <w:r w:rsidRPr="00DF7EE0">
        <w:rPr>
          <w:rFonts w:ascii="Courier New" w:eastAsia="Yu Gothic" w:hAnsi="Courier New" w:cs="Courier New"/>
          <w:kern w:val="2"/>
          <w:sz w:val="20"/>
          <w:szCs w:val="20"/>
          <w14:ligatures w14:val="standardContextual"/>
        </w:rPr>
        <w:t>ifelse</w:t>
      </w:r>
      <w:proofErr w:type="spellEnd"/>
      <w:r w:rsidRPr="00DF7EE0">
        <w:rPr>
          <w:rFonts w:ascii="Courier New" w:eastAsia="Yu Gothic" w:hAnsi="Courier New" w:cs="Courier New"/>
          <w:kern w:val="2"/>
          <w:sz w:val="20"/>
          <w:szCs w:val="20"/>
          <w14:ligatures w14:val="standardContextual"/>
        </w:rPr>
        <w:t xml:space="preserve">(length(svim1pos2_values) &gt; 0, </w:t>
      </w:r>
      <w:proofErr w:type="gramStart"/>
      <w:r w:rsidRPr="00DF7EE0">
        <w:rPr>
          <w:rFonts w:ascii="Courier New" w:eastAsia="Yu Gothic" w:hAnsi="Courier New" w:cs="Courier New"/>
          <w:kern w:val="2"/>
          <w:sz w:val="20"/>
          <w:szCs w:val="20"/>
          <w14:ligatures w14:val="standardContextual"/>
        </w:rPr>
        <w:t>paste(</w:t>
      </w:r>
      <w:proofErr w:type="gramEnd"/>
      <w:r w:rsidRPr="00DF7EE0">
        <w:rPr>
          <w:rFonts w:ascii="Courier New" w:eastAsia="Yu Gothic" w:hAnsi="Courier New" w:cs="Courier New"/>
          <w:kern w:val="2"/>
          <w:sz w:val="20"/>
          <w:szCs w:val="20"/>
          <w14:ligatures w14:val="standardContextual"/>
        </w:rPr>
        <w:t>svim1pos2_values, collapse = ","), NA))</w:t>
      </w:r>
    </w:p>
    <w:p w14:paraId="1ED892B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
    <w:p w14:paraId="7582268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svim1_matching_svcalls &lt;- </w:t>
      </w:r>
      <w:proofErr w:type="spellStart"/>
      <w:r w:rsidRPr="00DF7EE0">
        <w:rPr>
          <w:rFonts w:ascii="Courier New" w:eastAsia="Yu Gothic" w:hAnsi="Courier New" w:cs="Courier New"/>
          <w:kern w:val="2"/>
          <w:sz w:val="20"/>
          <w:szCs w:val="20"/>
          <w14:ligatures w14:val="standardContextual"/>
        </w:rPr>
        <w:t>pggb.df</w:t>
      </w:r>
      <w:proofErr w:type="spellEnd"/>
      <w:r w:rsidRPr="00DF7EE0">
        <w:rPr>
          <w:rFonts w:ascii="Courier New" w:eastAsia="Yu Gothic" w:hAnsi="Courier New" w:cs="Courier New"/>
          <w:kern w:val="2"/>
          <w:sz w:val="20"/>
          <w:szCs w:val="20"/>
          <w14:ligatures w14:val="standardContextual"/>
        </w:rPr>
        <w:t xml:space="preserve"> %&gt;%</w:t>
      </w:r>
    </w:p>
    <w:p w14:paraId="1D0D59B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rowwise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%&gt;%</w:t>
      </w:r>
    </w:p>
    <w:p w14:paraId="2437BCB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filter(any(abs(</w:t>
      </w:r>
      <w:proofErr w:type="gramEnd"/>
      <w:r w:rsidRPr="00DF7EE0">
        <w:rPr>
          <w:rFonts w:ascii="Courier New" w:eastAsia="Yu Gothic" w:hAnsi="Courier New" w:cs="Courier New"/>
          <w:kern w:val="2"/>
          <w:sz w:val="20"/>
          <w:szCs w:val="20"/>
          <w14:ligatures w14:val="standardContextual"/>
        </w:rPr>
        <w:t>svim1.df$POS2 - POS) &lt;= 30 &amp; svim1.df$CHROM == CHROM)) %&gt;%</w:t>
      </w:r>
    </w:p>
    <w:p w14:paraId="095070C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mutate(</w:t>
      </w:r>
      <w:proofErr w:type="gramEnd"/>
      <w:r w:rsidRPr="00DF7EE0">
        <w:rPr>
          <w:rFonts w:ascii="Courier New" w:eastAsia="Yu Gothic" w:hAnsi="Courier New" w:cs="Courier New"/>
          <w:kern w:val="2"/>
          <w:sz w:val="20"/>
          <w:szCs w:val="20"/>
          <w14:ligatures w14:val="standardContextual"/>
        </w:rPr>
        <w:t>POS2 = find_matching_svim1pos2(CHROM, POS, svim1.df))</w:t>
      </w:r>
    </w:p>
    <w:p w14:paraId="6E03857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18250EA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Results: SV call overlap between PGGB and SVIM for each varietal</w:t>
      </w:r>
    </w:p>
    <w:p w14:paraId="60AF513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"SVIM-asm1 Matching SV Calls:</w:t>
      </w:r>
      <w:proofErr w:type="gramStart"/>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nrow</w:t>
      </w:r>
      <w:proofErr w:type="spellEnd"/>
      <w:proofErr w:type="gramEnd"/>
      <w:r w:rsidRPr="00DF7EE0">
        <w:rPr>
          <w:rFonts w:ascii="Courier New" w:eastAsia="Yu Gothic" w:hAnsi="Courier New" w:cs="Courier New"/>
          <w:kern w:val="2"/>
          <w:sz w:val="20"/>
          <w:szCs w:val="20"/>
          <w14:ligatures w14:val="standardContextual"/>
        </w:rPr>
        <w:t>(svim1_matching_svcalls)))</w:t>
      </w:r>
    </w:p>
    <w:p w14:paraId="40CB883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5B34982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Analysis: Kruskal-Wallis Statistics</w:t>
      </w:r>
    </w:p>
    <w:p w14:paraId="0BBD7CD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data formatting</w:t>
      </w:r>
    </w:p>
    <w:p w14:paraId="7F6AFCD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lastRenderedPageBreak/>
        <w:t xml:space="preserve">svim1.df$POS2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proofErr w:type="gramStart"/>
      <w:r w:rsidRPr="00DF7EE0">
        <w:rPr>
          <w:rFonts w:ascii="Courier New" w:eastAsia="Yu Gothic" w:hAnsi="Courier New" w:cs="Courier New"/>
          <w:kern w:val="2"/>
          <w:sz w:val="20"/>
          <w:szCs w:val="20"/>
          <w14:ligatures w14:val="standardContextual"/>
        </w:rPr>
        <w:t>as.character</w:t>
      </w:r>
      <w:proofErr w:type="spellEnd"/>
      <w:proofErr w:type="gramEnd"/>
      <w:r w:rsidRPr="00DF7EE0">
        <w:rPr>
          <w:rFonts w:ascii="Courier New" w:eastAsia="Yu Gothic" w:hAnsi="Courier New" w:cs="Courier New"/>
          <w:kern w:val="2"/>
          <w:sz w:val="20"/>
          <w:szCs w:val="20"/>
          <w14:ligatures w14:val="standardContextual"/>
        </w:rPr>
        <w:t>(svim1.df$POS2))</w:t>
      </w:r>
    </w:p>
    <w:p w14:paraId="467217B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svim1_matching_svcalls$POS2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proofErr w:type="gramStart"/>
      <w:r w:rsidRPr="00DF7EE0">
        <w:rPr>
          <w:rFonts w:ascii="Courier New" w:eastAsia="Yu Gothic" w:hAnsi="Courier New" w:cs="Courier New"/>
          <w:kern w:val="2"/>
          <w:sz w:val="20"/>
          <w:szCs w:val="20"/>
          <w14:ligatures w14:val="standardContextual"/>
        </w:rPr>
        <w:t>as.character</w:t>
      </w:r>
      <w:proofErr w:type="spellEnd"/>
      <w:proofErr w:type="gramEnd"/>
      <w:r w:rsidRPr="00DF7EE0">
        <w:rPr>
          <w:rFonts w:ascii="Courier New" w:eastAsia="Yu Gothic" w:hAnsi="Courier New" w:cs="Courier New"/>
          <w:kern w:val="2"/>
          <w:sz w:val="20"/>
          <w:szCs w:val="20"/>
          <w14:ligatures w14:val="standardContextual"/>
        </w:rPr>
        <w:t>(svim1_matching_svcalls$POS2))</w:t>
      </w:r>
    </w:p>
    <w:p w14:paraId="2205E63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svim1_highconfidence_svcalls.df &lt;- svim1_matching_svcalls %&gt;%</w:t>
      </w:r>
    </w:p>
    <w:p w14:paraId="575D67B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left_</w:t>
      </w:r>
      <w:proofErr w:type="gramStart"/>
      <w:r w:rsidRPr="00DF7EE0">
        <w:rPr>
          <w:rFonts w:ascii="Courier New" w:eastAsia="Yu Gothic" w:hAnsi="Courier New" w:cs="Courier New"/>
          <w:kern w:val="2"/>
          <w:sz w:val="20"/>
          <w:szCs w:val="20"/>
          <w14:ligatures w14:val="standardContextual"/>
        </w:rPr>
        <w:t>join</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svim1.df, by =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"CHROM", "POS2"))</w:t>
      </w:r>
    </w:p>
    <w:p w14:paraId="3560462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#colnames(svim1_highconfidence_svcalls.df)</w:t>
      </w:r>
    </w:p>
    <w:p w14:paraId="4970E16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svim1_highconfidence_svcalls.df &lt;- svim1_highconfidence_svcalls.df %&gt;%</w:t>
      </w:r>
    </w:p>
    <w:p w14:paraId="0A83D09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select(</w:t>
      </w:r>
      <w:proofErr w:type="gramEnd"/>
      <w:r w:rsidRPr="00DF7EE0">
        <w:rPr>
          <w:rFonts w:ascii="Courier New" w:eastAsia="Yu Gothic" w:hAnsi="Courier New" w:cs="Courier New"/>
          <w:kern w:val="2"/>
          <w:sz w:val="20"/>
          <w:szCs w:val="20"/>
          <w14:ligatures w14:val="standardContextual"/>
        </w:rPr>
        <w:t>"CHROM", "POS", "</w:t>
      </w:r>
      <w:proofErr w:type="spellStart"/>
      <w:proofErr w:type="gramStart"/>
      <w:r w:rsidRPr="00DF7EE0">
        <w:rPr>
          <w:rFonts w:ascii="Courier New" w:eastAsia="Yu Gothic" w:hAnsi="Courier New" w:cs="Courier New"/>
          <w:kern w:val="2"/>
          <w:sz w:val="20"/>
          <w:szCs w:val="20"/>
          <w14:ligatures w14:val="standardContextual"/>
        </w:rPr>
        <w:t>ID.y</w:t>
      </w:r>
      <w:proofErr w:type="spellEnd"/>
      <w:proofErr w:type="gramEnd"/>
      <w:r w:rsidRPr="00DF7EE0">
        <w:rPr>
          <w:rFonts w:ascii="Courier New" w:eastAsia="Yu Gothic" w:hAnsi="Courier New" w:cs="Courier New"/>
          <w:kern w:val="2"/>
          <w:sz w:val="20"/>
          <w:szCs w:val="20"/>
          <w14:ligatures w14:val="standardContextual"/>
        </w:rPr>
        <w:t>", "</w:t>
      </w:r>
      <w:proofErr w:type="spellStart"/>
      <w:r w:rsidRPr="00DF7EE0">
        <w:rPr>
          <w:rFonts w:ascii="Courier New" w:eastAsia="Yu Gothic" w:hAnsi="Courier New" w:cs="Courier New"/>
          <w:kern w:val="2"/>
          <w:sz w:val="20"/>
          <w:szCs w:val="20"/>
          <w14:ligatures w14:val="standardContextual"/>
        </w:rPr>
        <w:t>REF.x</w:t>
      </w:r>
      <w:proofErr w:type="spellEnd"/>
      <w:r w:rsidRPr="00DF7EE0">
        <w:rPr>
          <w:rFonts w:ascii="Courier New" w:eastAsia="Yu Gothic" w:hAnsi="Courier New" w:cs="Courier New"/>
          <w:kern w:val="2"/>
          <w:sz w:val="20"/>
          <w:szCs w:val="20"/>
          <w14:ligatures w14:val="standardContextual"/>
        </w:rPr>
        <w:t>", "</w:t>
      </w:r>
      <w:proofErr w:type="spellStart"/>
      <w:r w:rsidRPr="00DF7EE0">
        <w:rPr>
          <w:rFonts w:ascii="Courier New" w:eastAsia="Yu Gothic" w:hAnsi="Courier New" w:cs="Courier New"/>
          <w:kern w:val="2"/>
          <w:sz w:val="20"/>
          <w:szCs w:val="20"/>
          <w14:ligatures w14:val="standardContextual"/>
        </w:rPr>
        <w:t>ALT.x</w:t>
      </w:r>
      <w:proofErr w:type="spellEnd"/>
      <w:r w:rsidRPr="00DF7EE0">
        <w:rPr>
          <w:rFonts w:ascii="Courier New" w:eastAsia="Yu Gothic" w:hAnsi="Courier New" w:cs="Courier New"/>
          <w:kern w:val="2"/>
          <w:sz w:val="20"/>
          <w:szCs w:val="20"/>
          <w14:ligatures w14:val="standardContextual"/>
        </w:rPr>
        <w:t>", "</w:t>
      </w:r>
      <w:proofErr w:type="spellStart"/>
      <w:r w:rsidRPr="00DF7EE0">
        <w:rPr>
          <w:rFonts w:ascii="Courier New" w:eastAsia="Yu Gothic" w:hAnsi="Courier New" w:cs="Courier New"/>
          <w:kern w:val="2"/>
          <w:sz w:val="20"/>
          <w:szCs w:val="20"/>
          <w14:ligatures w14:val="standardContextual"/>
        </w:rPr>
        <w:t>QUAL.x</w:t>
      </w:r>
      <w:proofErr w:type="spellEnd"/>
      <w:r w:rsidRPr="00DF7EE0">
        <w:rPr>
          <w:rFonts w:ascii="Courier New" w:eastAsia="Yu Gothic" w:hAnsi="Courier New" w:cs="Courier New"/>
          <w:kern w:val="2"/>
          <w:sz w:val="20"/>
          <w:szCs w:val="20"/>
          <w14:ligatures w14:val="standardContextual"/>
        </w:rPr>
        <w:t>", "</w:t>
      </w:r>
      <w:proofErr w:type="spellStart"/>
      <w:r w:rsidRPr="00DF7EE0">
        <w:rPr>
          <w:rFonts w:ascii="Courier New" w:eastAsia="Yu Gothic" w:hAnsi="Courier New" w:cs="Courier New"/>
          <w:kern w:val="2"/>
          <w:sz w:val="20"/>
          <w:szCs w:val="20"/>
          <w14:ligatures w14:val="standardContextual"/>
        </w:rPr>
        <w:t>FILTER.y</w:t>
      </w:r>
      <w:proofErr w:type="spellEnd"/>
      <w:r w:rsidRPr="00DF7EE0">
        <w:rPr>
          <w:rFonts w:ascii="Courier New" w:eastAsia="Yu Gothic" w:hAnsi="Courier New" w:cs="Courier New"/>
          <w:kern w:val="2"/>
          <w:sz w:val="20"/>
          <w:szCs w:val="20"/>
          <w14:ligatures w14:val="standardContextual"/>
        </w:rPr>
        <w:t>", "</w:t>
      </w:r>
      <w:proofErr w:type="spellStart"/>
      <w:r w:rsidRPr="00DF7EE0">
        <w:rPr>
          <w:rFonts w:ascii="Courier New" w:eastAsia="Yu Gothic" w:hAnsi="Courier New" w:cs="Courier New"/>
          <w:kern w:val="2"/>
          <w:sz w:val="20"/>
          <w:szCs w:val="20"/>
          <w14:ligatures w14:val="standardContextual"/>
        </w:rPr>
        <w:t>INFO.y</w:t>
      </w:r>
      <w:proofErr w:type="spellEnd"/>
      <w:r w:rsidRPr="00DF7EE0">
        <w:rPr>
          <w:rFonts w:ascii="Courier New" w:eastAsia="Yu Gothic" w:hAnsi="Courier New" w:cs="Courier New"/>
          <w:kern w:val="2"/>
          <w:sz w:val="20"/>
          <w:szCs w:val="20"/>
          <w14:ligatures w14:val="standardContextual"/>
        </w:rPr>
        <w:t>", "SVIM1") #Add additional columns for other SVIM-</w:t>
      </w:r>
      <w:proofErr w:type="spellStart"/>
      <w:r w:rsidRPr="00DF7EE0">
        <w:rPr>
          <w:rFonts w:ascii="Courier New" w:eastAsia="Yu Gothic" w:hAnsi="Courier New" w:cs="Courier New"/>
          <w:kern w:val="2"/>
          <w:sz w:val="20"/>
          <w:szCs w:val="20"/>
          <w14:ligatures w14:val="standardContextual"/>
        </w:rPr>
        <w:t>asm</w:t>
      </w:r>
      <w:proofErr w:type="spellEnd"/>
      <w:r w:rsidRPr="00DF7EE0">
        <w:rPr>
          <w:rFonts w:ascii="Courier New" w:eastAsia="Yu Gothic" w:hAnsi="Courier New" w:cs="Courier New"/>
          <w:kern w:val="2"/>
          <w:sz w:val="20"/>
          <w:szCs w:val="20"/>
          <w14:ligatures w14:val="standardContextual"/>
        </w:rPr>
        <w:t xml:space="preserve"> VCF names</w:t>
      </w:r>
    </w:p>
    <w:p w14:paraId="7DE6C03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colnames</w:t>
      </w:r>
      <w:proofErr w:type="spellEnd"/>
      <w:r w:rsidRPr="00DF7EE0">
        <w:rPr>
          <w:rFonts w:ascii="Courier New" w:eastAsia="Yu Gothic" w:hAnsi="Courier New" w:cs="Courier New"/>
          <w:kern w:val="2"/>
          <w:sz w:val="20"/>
          <w:szCs w:val="20"/>
          <w14:ligatures w14:val="standardContextual"/>
        </w:rPr>
        <w:t xml:space="preserve">(svim1_highconfidence_svcalls.df) &lt;-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"CHROM", "POS", "ID", "REF", "ALT", "QUAL", "FILTER", "INFO", "SVIM1") #Add additional columns for other SVIM-</w:t>
      </w:r>
      <w:proofErr w:type="spellStart"/>
      <w:r w:rsidRPr="00DF7EE0">
        <w:rPr>
          <w:rFonts w:ascii="Courier New" w:eastAsia="Yu Gothic" w:hAnsi="Courier New" w:cs="Courier New"/>
          <w:kern w:val="2"/>
          <w:sz w:val="20"/>
          <w:szCs w:val="20"/>
          <w14:ligatures w14:val="standardContextual"/>
        </w:rPr>
        <w:t>asm</w:t>
      </w:r>
      <w:proofErr w:type="spellEnd"/>
      <w:r w:rsidRPr="00DF7EE0">
        <w:rPr>
          <w:rFonts w:ascii="Courier New" w:eastAsia="Yu Gothic" w:hAnsi="Courier New" w:cs="Courier New"/>
          <w:kern w:val="2"/>
          <w:sz w:val="20"/>
          <w:szCs w:val="20"/>
          <w14:ligatures w14:val="standardContextual"/>
        </w:rPr>
        <w:t xml:space="preserve"> VCF names</w:t>
      </w:r>
    </w:p>
    <w:p w14:paraId="186A06F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svim1_highconfidence_svcalls.df$SVTYPE &lt;- </w:t>
      </w:r>
      <w:proofErr w:type="spellStart"/>
      <w:r w:rsidRPr="00DF7EE0">
        <w:rPr>
          <w:rFonts w:ascii="Courier New" w:eastAsia="Yu Gothic" w:hAnsi="Courier New" w:cs="Courier New"/>
          <w:kern w:val="2"/>
          <w:sz w:val="20"/>
          <w:szCs w:val="20"/>
          <w14:ligatures w14:val="standardContextual"/>
        </w:rPr>
        <w:t>str_</w:t>
      </w:r>
      <w:proofErr w:type="gramStart"/>
      <w:r w:rsidRPr="00DF7EE0">
        <w:rPr>
          <w:rFonts w:ascii="Courier New" w:eastAsia="Yu Gothic" w:hAnsi="Courier New" w:cs="Courier New"/>
          <w:kern w:val="2"/>
          <w:sz w:val="20"/>
          <w:szCs w:val="20"/>
          <w14:ligatures w14:val="standardContextual"/>
        </w:rPr>
        <w:t>extract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svim1_highconfidence_svcalls.df$ID, "</w:t>
      </w:r>
      <w:proofErr w:type="gramStart"/>
      <w:r w:rsidRPr="00DF7EE0">
        <w:rPr>
          <w:rFonts w:ascii="Courier New" w:eastAsia="Yu Gothic" w:hAnsi="Courier New" w:cs="Courier New"/>
          <w:kern w:val="2"/>
          <w:sz w:val="20"/>
          <w:szCs w:val="20"/>
          <w14:ligatures w14:val="standardContextual"/>
        </w:rPr>
        <w:t>(?&lt;</w:t>
      </w:r>
      <w:proofErr w:type="gramEnd"/>
      <w:r w:rsidRPr="00DF7EE0">
        <w:rPr>
          <w:rFonts w:ascii="Courier New" w:eastAsia="Yu Gothic" w:hAnsi="Courier New" w:cs="Courier New"/>
          <w:kern w:val="2"/>
          <w:sz w:val="20"/>
          <w:szCs w:val="20"/>
          <w14:ligatures w14:val="standardContextual"/>
        </w:rPr>
        <w:t>=\\.)</w:t>
      </w:r>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A-Z]{</w:t>
      </w:r>
      <w:proofErr w:type="gramStart"/>
      <w:r w:rsidRPr="00DF7EE0">
        <w:rPr>
          <w:rFonts w:ascii="Courier New" w:eastAsia="Yu Gothic" w:hAnsi="Courier New" w:cs="Courier New"/>
          <w:kern w:val="2"/>
          <w:sz w:val="20"/>
          <w:szCs w:val="20"/>
          <w14:ligatures w14:val="standardContextual"/>
        </w:rPr>
        <w:t>3}(</w:t>
      </w:r>
      <w:proofErr w:type="gramEnd"/>
      <w:r w:rsidRPr="00DF7EE0">
        <w:rPr>
          <w:rFonts w:ascii="Courier New" w:eastAsia="Yu Gothic" w:hAnsi="Courier New" w:cs="Courier New"/>
          <w:kern w:val="2"/>
          <w:sz w:val="20"/>
          <w:szCs w:val="20"/>
          <w14:ligatures w14:val="standardContextual"/>
        </w:rPr>
        <w:t>?=\\.)")</w:t>
      </w:r>
    </w:p>
    <w:p w14:paraId="369A99C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svim1_highconfidence_svcalls.df$SVLEN &lt;- </w:t>
      </w:r>
      <w:proofErr w:type="spellStart"/>
      <w:r w:rsidRPr="00DF7EE0">
        <w:rPr>
          <w:rFonts w:ascii="Courier New" w:eastAsia="Yu Gothic" w:hAnsi="Courier New" w:cs="Courier New"/>
          <w:kern w:val="2"/>
          <w:sz w:val="20"/>
          <w:szCs w:val="20"/>
          <w14:ligatures w14:val="standardContextual"/>
        </w:rPr>
        <w:t>str_</w:t>
      </w:r>
      <w:proofErr w:type="gramStart"/>
      <w:r w:rsidRPr="00DF7EE0">
        <w:rPr>
          <w:rFonts w:ascii="Courier New" w:eastAsia="Yu Gothic" w:hAnsi="Courier New" w:cs="Courier New"/>
          <w:kern w:val="2"/>
          <w:sz w:val="20"/>
          <w:szCs w:val="20"/>
          <w14:ligatures w14:val="standardContextual"/>
        </w:rPr>
        <w:t>extract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svim1_highconfidence_svcalls.df$INFO, "</w:t>
      </w:r>
      <w:proofErr w:type="gramStart"/>
      <w:r w:rsidRPr="00DF7EE0">
        <w:rPr>
          <w:rFonts w:ascii="Courier New" w:eastAsia="Yu Gothic" w:hAnsi="Courier New" w:cs="Courier New"/>
          <w:kern w:val="2"/>
          <w:sz w:val="20"/>
          <w:szCs w:val="20"/>
          <w14:ligatures w14:val="standardContextual"/>
        </w:rPr>
        <w:t>(?&lt;</w:t>
      </w:r>
      <w:proofErr w:type="gramEnd"/>
      <w:r w:rsidRPr="00DF7EE0">
        <w:rPr>
          <w:rFonts w:ascii="Courier New" w:eastAsia="Yu Gothic" w:hAnsi="Courier New" w:cs="Courier New"/>
          <w:kern w:val="2"/>
          <w:sz w:val="20"/>
          <w:szCs w:val="20"/>
          <w14:ligatures w14:val="standardContextual"/>
        </w:rPr>
        <w:t>=SVLEN=)</w:t>
      </w:r>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-0-</w:t>
      </w:r>
      <w:proofErr w:type="gramStart"/>
      <w:r w:rsidRPr="00DF7EE0">
        <w:rPr>
          <w:rFonts w:ascii="Courier New" w:eastAsia="Yu Gothic" w:hAnsi="Courier New" w:cs="Courier New"/>
          <w:kern w:val="2"/>
          <w:sz w:val="20"/>
          <w:szCs w:val="20"/>
          <w14:ligatures w14:val="standardContextual"/>
        </w:rPr>
        <w:t>9]+</w:t>
      </w:r>
      <w:proofErr w:type="gramEnd"/>
      <w:r w:rsidRPr="00DF7EE0">
        <w:rPr>
          <w:rFonts w:ascii="Courier New" w:eastAsia="Yu Gothic" w:hAnsi="Courier New" w:cs="Courier New"/>
          <w:kern w:val="2"/>
          <w:sz w:val="20"/>
          <w:szCs w:val="20"/>
          <w14:ligatures w14:val="standardContextual"/>
        </w:rPr>
        <w:t>")</w:t>
      </w:r>
    </w:p>
    <w:p w14:paraId="640A7C4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svim1_highconfidence_svcalls.df$SVLEN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proofErr w:type="gramStart"/>
      <w:r w:rsidRPr="00DF7EE0">
        <w:rPr>
          <w:rFonts w:ascii="Courier New" w:eastAsia="Yu Gothic" w:hAnsi="Courier New" w:cs="Courier New"/>
          <w:kern w:val="2"/>
          <w:sz w:val="20"/>
          <w:szCs w:val="20"/>
          <w14:ligatures w14:val="standardContextual"/>
        </w:rPr>
        <w:t>as.character</w:t>
      </w:r>
      <w:proofErr w:type="spellEnd"/>
      <w:proofErr w:type="gramEnd"/>
      <w:r w:rsidRPr="00DF7EE0">
        <w:rPr>
          <w:rFonts w:ascii="Courier New" w:eastAsia="Yu Gothic" w:hAnsi="Courier New" w:cs="Courier New"/>
          <w:kern w:val="2"/>
          <w:sz w:val="20"/>
          <w:szCs w:val="20"/>
          <w14:ligatures w14:val="standardContextual"/>
        </w:rPr>
        <w:t>(svim1_highconfidence_svcalls.df$SVLEN))</w:t>
      </w:r>
    </w:p>
    <w:p w14:paraId="014D80F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155A264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combine</w:t>
      </w:r>
      <w:proofErr w:type="gramEnd"/>
      <w:r w:rsidRPr="00DF7EE0">
        <w:rPr>
          <w:rFonts w:ascii="Courier New" w:eastAsia="Yu Gothic" w:hAnsi="Courier New" w:cs="Courier New"/>
          <w:kern w:val="2"/>
          <w:sz w:val="20"/>
          <w:szCs w:val="20"/>
          <w14:ligatures w14:val="standardContextual"/>
        </w:rPr>
        <w:t xml:space="preserve"> genome-level </w:t>
      </w:r>
      <w:proofErr w:type="spellStart"/>
      <w:r w:rsidRPr="00DF7EE0">
        <w:rPr>
          <w:rFonts w:ascii="Courier New" w:eastAsia="Yu Gothic" w:hAnsi="Courier New" w:cs="Courier New"/>
          <w:kern w:val="2"/>
          <w:sz w:val="20"/>
          <w:szCs w:val="20"/>
          <w14:ligatures w14:val="standardContextual"/>
        </w:rPr>
        <w:t>dataframes</w:t>
      </w:r>
      <w:proofErr w:type="spellEnd"/>
      <w:r w:rsidRPr="00DF7EE0">
        <w:rPr>
          <w:rFonts w:ascii="Courier New" w:eastAsia="Yu Gothic" w:hAnsi="Courier New" w:cs="Courier New"/>
          <w:kern w:val="2"/>
          <w:sz w:val="20"/>
          <w:szCs w:val="20"/>
          <w14:ligatures w14:val="standardContextual"/>
        </w:rPr>
        <w:t xml:space="preserve"> w PGGB-validated validated</w:t>
      </w:r>
    </w:p>
    <w:p w14:paraId="3E7C414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highconfidence_svcalls.df</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rbind</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SVIM1_highconfidence_svcalls.df, {$</w:t>
      </w:r>
      <w:proofErr w:type="spellStart"/>
      <w:r w:rsidRPr="00DF7EE0">
        <w:rPr>
          <w:rFonts w:ascii="Courier New" w:eastAsia="Yu Gothic" w:hAnsi="Courier New" w:cs="Courier New"/>
          <w:kern w:val="2"/>
          <w:sz w:val="20"/>
          <w:szCs w:val="20"/>
          <w14:ligatures w14:val="standardContextual"/>
        </w:rPr>
        <w:t>all_other_SVIM-asm_VCF_highconfidence_svcalls.df</w:t>
      </w:r>
      <w:proofErr w:type="spellEnd"/>
      <w:r w:rsidRPr="00DF7EE0">
        <w:rPr>
          <w:rFonts w:ascii="Courier New" w:eastAsia="Yu Gothic" w:hAnsi="Courier New" w:cs="Courier New"/>
          <w:kern w:val="2"/>
          <w:sz w:val="20"/>
          <w:szCs w:val="20"/>
          <w14:ligatures w14:val="standardContextual"/>
        </w:rPr>
        <w:t>})</w:t>
      </w:r>
    </w:p>
    <w:p w14:paraId="3FDFFB1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highconfidence_svcalls.df_long</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pivot_</w:t>
      </w:r>
      <w:proofErr w:type="gramStart"/>
      <w:r w:rsidRPr="00DF7EE0">
        <w:rPr>
          <w:rFonts w:ascii="Courier New" w:eastAsia="Yu Gothic" w:hAnsi="Courier New" w:cs="Courier New"/>
          <w:kern w:val="2"/>
          <w:sz w:val="20"/>
          <w:szCs w:val="20"/>
          <w14:ligatures w14:val="standardContextual"/>
        </w:rPr>
        <w:t>longer</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highconfidence_svcalls.df</w:t>
      </w:r>
      <w:proofErr w:type="spellEnd"/>
      <w:r w:rsidRPr="00DF7EE0">
        <w:rPr>
          <w:rFonts w:ascii="Courier New" w:eastAsia="Yu Gothic" w:hAnsi="Courier New" w:cs="Courier New"/>
          <w:kern w:val="2"/>
          <w:sz w:val="20"/>
          <w:szCs w:val="20"/>
          <w14:ligatures w14:val="standardContextual"/>
        </w:rPr>
        <w:t xml:space="preserve">, cols =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"SVIM1", {$</w:t>
      </w:r>
      <w:proofErr w:type="spellStart"/>
      <w:r w:rsidRPr="00DF7EE0">
        <w:rPr>
          <w:rFonts w:ascii="Courier New" w:eastAsia="Yu Gothic" w:hAnsi="Courier New" w:cs="Courier New"/>
          <w:kern w:val="2"/>
          <w:sz w:val="20"/>
          <w:szCs w:val="20"/>
          <w14:ligatures w14:val="standardContextual"/>
        </w:rPr>
        <w:t>other_SVIM-asm</w:t>
      </w:r>
      <w:proofErr w:type="spellEnd"/>
      <w:r w:rsidRPr="00DF7EE0">
        <w:rPr>
          <w:rFonts w:ascii="Courier New" w:eastAsia="Yu Gothic" w:hAnsi="Courier New" w:cs="Courier New"/>
          <w:kern w:val="2"/>
          <w:sz w:val="20"/>
          <w:szCs w:val="20"/>
          <w14:ligatures w14:val="standardContextual"/>
        </w:rPr>
        <w:t xml:space="preserve"> VCF names}), </w:t>
      </w:r>
      <w:proofErr w:type="spellStart"/>
      <w:r w:rsidRPr="00DF7EE0">
        <w:rPr>
          <w:rFonts w:ascii="Courier New" w:eastAsia="Yu Gothic" w:hAnsi="Courier New" w:cs="Courier New"/>
          <w:kern w:val="2"/>
          <w:sz w:val="20"/>
          <w:szCs w:val="20"/>
          <w14:ligatures w14:val="standardContextual"/>
        </w:rPr>
        <w:t>names_to</w:t>
      </w:r>
      <w:proofErr w:type="spellEnd"/>
      <w:r w:rsidRPr="00DF7EE0">
        <w:rPr>
          <w:rFonts w:ascii="Courier New" w:eastAsia="Yu Gothic" w:hAnsi="Courier New" w:cs="Courier New"/>
          <w:kern w:val="2"/>
          <w:sz w:val="20"/>
          <w:szCs w:val="20"/>
          <w14:ligatures w14:val="standardContextual"/>
        </w:rPr>
        <w:t xml:space="preserve"> = "Location", </w:t>
      </w:r>
      <w:proofErr w:type="spellStart"/>
      <w:r w:rsidRPr="00DF7EE0">
        <w:rPr>
          <w:rFonts w:ascii="Courier New" w:eastAsia="Yu Gothic" w:hAnsi="Courier New" w:cs="Courier New"/>
          <w:kern w:val="2"/>
          <w:sz w:val="20"/>
          <w:szCs w:val="20"/>
          <w14:ligatures w14:val="standardContextual"/>
        </w:rPr>
        <w:t>values_to</w:t>
      </w:r>
      <w:proofErr w:type="spellEnd"/>
      <w:r w:rsidRPr="00DF7EE0">
        <w:rPr>
          <w:rFonts w:ascii="Courier New" w:eastAsia="Yu Gothic" w:hAnsi="Courier New" w:cs="Courier New"/>
          <w:kern w:val="2"/>
          <w:sz w:val="20"/>
          <w:szCs w:val="20"/>
          <w14:ligatures w14:val="standardContextual"/>
        </w:rPr>
        <w:t xml:space="preserve"> = "Presence")</w:t>
      </w:r>
    </w:p>
    <w:p w14:paraId="0EB0AAD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highconfidence_svcalls.df_long</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highconfidence_svcalls.df_long</w:t>
      </w:r>
      <w:proofErr w:type="spellEnd"/>
      <w:r>
        <w:rPr>
          <w:rFonts w:ascii="Courier New" w:eastAsia="Yu Gothic" w:hAnsi="Courier New" w:cs="Courier New"/>
          <w:kern w:val="2"/>
          <w:sz w:val="20"/>
          <w:szCs w:val="20"/>
          <w14:ligatures w14:val="standardContextual"/>
        </w:rPr>
        <w:t xml:space="preserve"> </w:t>
      </w:r>
      <w:proofErr w:type="gramStart"/>
      <w:r>
        <w:rPr>
          <w:rFonts w:ascii="Courier New" w:eastAsia="Yu Gothic" w:hAnsi="Courier New" w:cs="Courier New"/>
          <w:kern w:val="2"/>
          <w:sz w:val="20"/>
          <w:szCs w:val="20"/>
          <w14:ligatures w14:val="standardContextual"/>
        </w:rPr>
        <w:t>[</w:t>
      </w:r>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highconfidence_svcalls.df_long$Presence</w:t>
      </w:r>
      <w:proofErr w:type="spellEnd"/>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 ]</w:t>
      </w:r>
      <w:proofErr w:type="gramEnd"/>
    </w:p>
    <w:p w14:paraId="2A972C9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highconfidence_svcalls.df_long$Presence</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as.numeric</w:t>
      </w:r>
      <w:proofErr w:type="gramEnd"/>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as.character</w:t>
      </w:r>
      <w:proofErr w:type="gramEnd"/>
      <w:r w:rsidRPr="00DF7EE0">
        <w:rPr>
          <w:rFonts w:ascii="Courier New" w:eastAsia="Yu Gothic" w:hAnsi="Courier New" w:cs="Courier New"/>
          <w:kern w:val="2"/>
          <w:sz w:val="20"/>
          <w:szCs w:val="20"/>
          <w14:ligatures w14:val="standardContextual"/>
        </w:rPr>
        <w:t>(highconfidence_svcalls.df_long$Presence))</w:t>
      </w:r>
    </w:p>
    <w:p w14:paraId="0496439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13ABF48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Mini-Results: General SV Call Stats</w:t>
      </w:r>
    </w:p>
    <w:p w14:paraId="46D10F3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SV_presence_count</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highconfidence_svcalls.df_long</w:t>
      </w:r>
      <w:proofErr w:type="spellEnd"/>
      <w:r w:rsidRPr="00DF7EE0">
        <w:rPr>
          <w:rFonts w:ascii="Courier New" w:eastAsia="Yu Gothic" w:hAnsi="Courier New" w:cs="Courier New"/>
          <w:kern w:val="2"/>
          <w:sz w:val="20"/>
          <w:szCs w:val="20"/>
          <w14:ligatures w14:val="standardContextual"/>
        </w:rPr>
        <w:t xml:space="preserve"> %&gt;%</w:t>
      </w:r>
    </w:p>
    <w:p w14:paraId="5D40F2C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group_</w:t>
      </w:r>
      <w:proofErr w:type="gramStart"/>
      <w:r w:rsidRPr="00DF7EE0">
        <w:rPr>
          <w:rFonts w:ascii="Courier New" w:eastAsia="Yu Gothic" w:hAnsi="Courier New" w:cs="Courier New"/>
          <w:kern w:val="2"/>
          <w:sz w:val="20"/>
          <w:szCs w:val="20"/>
          <w14:ligatures w14:val="standardContextual"/>
        </w:rPr>
        <w:t>by</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Location) %&gt;%</w:t>
      </w:r>
    </w:p>
    <w:p w14:paraId="1FAF125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summarize(</w:t>
      </w:r>
      <w:proofErr w:type="spellStart"/>
      <w:proofErr w:type="gramEnd"/>
      <w:r w:rsidRPr="00DF7EE0">
        <w:rPr>
          <w:rFonts w:ascii="Courier New" w:eastAsia="Yu Gothic" w:hAnsi="Courier New" w:cs="Courier New"/>
          <w:kern w:val="2"/>
          <w:sz w:val="20"/>
          <w:szCs w:val="20"/>
          <w14:ligatures w14:val="standardContextual"/>
        </w:rPr>
        <w:t>SV_presence</w:t>
      </w:r>
      <w:proofErr w:type="spellEnd"/>
      <w:r w:rsidRPr="00DF7EE0">
        <w:rPr>
          <w:rFonts w:ascii="Courier New" w:eastAsia="Yu Gothic" w:hAnsi="Courier New" w:cs="Courier New"/>
          <w:kern w:val="2"/>
          <w:sz w:val="20"/>
          <w:szCs w:val="20"/>
          <w14:ligatures w14:val="standardContextual"/>
        </w:rPr>
        <w:t xml:space="preserve">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Presence))</w:t>
      </w:r>
    </w:p>
    <w:p w14:paraId="1A60519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w:t>
      </w:r>
      <w:proofErr w:type="spellStart"/>
      <w:proofErr w:type="gramEnd"/>
      <w:r w:rsidRPr="00DF7EE0">
        <w:rPr>
          <w:rFonts w:ascii="Courier New" w:eastAsia="Yu Gothic" w:hAnsi="Courier New" w:cs="Courier New"/>
          <w:kern w:val="2"/>
          <w:sz w:val="20"/>
          <w:szCs w:val="20"/>
          <w14:ligatures w14:val="standardContextual"/>
        </w:rPr>
        <w:t>SV_presence_count</w:t>
      </w:r>
      <w:proofErr w:type="spellEnd"/>
      <w:r w:rsidRPr="00DF7EE0">
        <w:rPr>
          <w:rFonts w:ascii="Courier New" w:eastAsia="Yu Gothic" w:hAnsi="Courier New" w:cs="Courier New"/>
          <w:kern w:val="2"/>
          <w:sz w:val="20"/>
          <w:szCs w:val="20"/>
          <w14:ligatures w14:val="standardContextual"/>
        </w:rPr>
        <w:t>)</w:t>
      </w:r>
    </w:p>
    <w:p w14:paraId="7C27564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SV_type_count</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highconfidence_svcalls.df_long</w:t>
      </w:r>
      <w:proofErr w:type="spellEnd"/>
      <w:r w:rsidRPr="00DF7EE0">
        <w:rPr>
          <w:rFonts w:ascii="Courier New" w:eastAsia="Yu Gothic" w:hAnsi="Courier New" w:cs="Courier New"/>
          <w:kern w:val="2"/>
          <w:sz w:val="20"/>
          <w:szCs w:val="20"/>
          <w14:ligatures w14:val="standardContextual"/>
        </w:rPr>
        <w:t xml:space="preserve"> %&gt;%</w:t>
      </w:r>
    </w:p>
    <w:p w14:paraId="0C262A7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count(</w:t>
      </w:r>
      <w:proofErr w:type="gramEnd"/>
      <w:r w:rsidRPr="00DF7EE0">
        <w:rPr>
          <w:rFonts w:ascii="Courier New" w:eastAsia="Yu Gothic" w:hAnsi="Courier New" w:cs="Courier New"/>
          <w:kern w:val="2"/>
          <w:sz w:val="20"/>
          <w:szCs w:val="20"/>
          <w14:ligatures w14:val="standardContextual"/>
        </w:rPr>
        <w:t>SVTYPE)</w:t>
      </w:r>
    </w:p>
    <w:p w14:paraId="2F37684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w:t>
      </w:r>
      <w:proofErr w:type="spellStart"/>
      <w:proofErr w:type="gramEnd"/>
      <w:r w:rsidRPr="00DF7EE0">
        <w:rPr>
          <w:rFonts w:ascii="Courier New" w:eastAsia="Yu Gothic" w:hAnsi="Courier New" w:cs="Courier New"/>
          <w:kern w:val="2"/>
          <w:sz w:val="20"/>
          <w:szCs w:val="20"/>
          <w14:ligatures w14:val="standardContextual"/>
        </w:rPr>
        <w:t>SV_type_count</w:t>
      </w:r>
      <w:proofErr w:type="spellEnd"/>
      <w:r w:rsidRPr="00DF7EE0">
        <w:rPr>
          <w:rFonts w:ascii="Courier New" w:eastAsia="Yu Gothic" w:hAnsi="Courier New" w:cs="Courier New"/>
          <w:kern w:val="2"/>
          <w:sz w:val="20"/>
          <w:szCs w:val="20"/>
          <w14:ligatures w14:val="standardContextual"/>
        </w:rPr>
        <w:t>)</w:t>
      </w:r>
    </w:p>
    <w:p w14:paraId="7BA73D5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59E9D1A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7A1CEEC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Results: Kruskal-Wallis tests</w:t>
      </w:r>
    </w:p>
    <w:p w14:paraId="43010C7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w:t>
      </w:r>
      <w:proofErr w:type="gramEnd"/>
      <w:r w:rsidRPr="00DF7EE0">
        <w:rPr>
          <w:rFonts w:ascii="Courier New" w:eastAsia="Yu Gothic" w:hAnsi="Courier New" w:cs="Courier New"/>
          <w:kern w:val="2"/>
          <w:sz w:val="20"/>
          <w:szCs w:val="20"/>
          <w14:ligatures w14:val="standardContextual"/>
        </w:rPr>
        <w:t>"KW Results by SVTYPE")</w:t>
      </w:r>
    </w:p>
    <w:p w14:paraId="1A48896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svtype_kruskal_results</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kruskal.</w:t>
      </w:r>
      <w:proofErr w:type="gramStart"/>
      <w:r w:rsidRPr="00DF7EE0">
        <w:rPr>
          <w:rFonts w:ascii="Courier New" w:eastAsia="Yu Gothic" w:hAnsi="Courier New" w:cs="Courier New"/>
          <w:kern w:val="2"/>
          <w:sz w:val="20"/>
          <w:szCs w:val="20"/>
          <w14:ligatures w14:val="standardContextual"/>
        </w:rPr>
        <w:t>test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SVLEN ~ SVTYPE, data = </w:t>
      </w:r>
      <w:proofErr w:type="spellStart"/>
      <w:r w:rsidRPr="00DF7EE0">
        <w:rPr>
          <w:rFonts w:ascii="Courier New" w:eastAsia="Yu Gothic" w:hAnsi="Courier New" w:cs="Courier New"/>
          <w:kern w:val="2"/>
          <w:sz w:val="20"/>
          <w:szCs w:val="20"/>
          <w14:ligatures w14:val="standardContextual"/>
        </w:rPr>
        <w:t>highconfidence_svcalls.df_long</w:t>
      </w:r>
      <w:proofErr w:type="spellEnd"/>
      <w:r w:rsidRPr="00DF7EE0">
        <w:rPr>
          <w:rFonts w:ascii="Courier New" w:eastAsia="Yu Gothic" w:hAnsi="Courier New" w:cs="Courier New"/>
          <w:kern w:val="2"/>
          <w:sz w:val="20"/>
          <w:szCs w:val="20"/>
          <w14:ligatures w14:val="standardContextual"/>
        </w:rPr>
        <w:t>)</w:t>
      </w:r>
    </w:p>
    <w:p w14:paraId="6BCBE92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print(</w:t>
      </w:r>
      <w:proofErr w:type="spellStart"/>
      <w:r w:rsidRPr="00DF7EE0">
        <w:rPr>
          <w:rFonts w:ascii="Courier New" w:eastAsia="Yu Gothic" w:hAnsi="Courier New" w:cs="Courier New"/>
          <w:kern w:val="2"/>
          <w:sz w:val="20"/>
          <w:szCs w:val="20"/>
          <w14:ligatures w14:val="standardContextual"/>
        </w:rPr>
        <w:t>svtype_kruskal_results</w:t>
      </w:r>
      <w:proofErr w:type="spellEnd"/>
      <w:r w:rsidRPr="00DF7EE0">
        <w:rPr>
          <w:rFonts w:ascii="Courier New" w:eastAsia="Yu Gothic" w:hAnsi="Courier New" w:cs="Courier New"/>
          <w:kern w:val="2"/>
          <w:sz w:val="20"/>
          <w:szCs w:val="20"/>
          <w14:ligatures w14:val="standardContextual"/>
        </w:rPr>
        <w:t>)</w:t>
      </w:r>
    </w:p>
    <w:p w14:paraId="08BCEBA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52A9B8E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w:t>
      </w:r>
      <w:proofErr w:type="gramEnd"/>
      <w:r w:rsidRPr="00DF7EE0">
        <w:rPr>
          <w:rFonts w:ascii="Courier New" w:eastAsia="Yu Gothic" w:hAnsi="Courier New" w:cs="Courier New"/>
          <w:kern w:val="2"/>
          <w:sz w:val="20"/>
          <w:szCs w:val="20"/>
          <w14:ligatures w14:val="standardContextual"/>
        </w:rPr>
        <w:t>"KW Results by Location")</w:t>
      </w:r>
    </w:p>
    <w:p w14:paraId="5426DE6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kruskal_results</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kruskal.</w:t>
      </w:r>
      <w:proofErr w:type="gramStart"/>
      <w:r w:rsidRPr="00DF7EE0">
        <w:rPr>
          <w:rFonts w:ascii="Courier New" w:eastAsia="Yu Gothic" w:hAnsi="Courier New" w:cs="Courier New"/>
          <w:kern w:val="2"/>
          <w:sz w:val="20"/>
          <w:szCs w:val="20"/>
          <w14:ligatures w14:val="standardContextual"/>
        </w:rPr>
        <w:t>test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SVLEN ~ Location, data = </w:t>
      </w:r>
      <w:proofErr w:type="spellStart"/>
      <w:r w:rsidRPr="00DF7EE0">
        <w:rPr>
          <w:rFonts w:ascii="Courier New" w:eastAsia="Yu Gothic" w:hAnsi="Courier New" w:cs="Courier New"/>
          <w:kern w:val="2"/>
          <w:sz w:val="20"/>
          <w:szCs w:val="20"/>
          <w14:ligatures w14:val="standardContextual"/>
        </w:rPr>
        <w:t>highconfidence_svcalls.df_long</w:t>
      </w:r>
      <w:proofErr w:type="spellEnd"/>
      <w:r w:rsidRPr="00DF7EE0">
        <w:rPr>
          <w:rFonts w:ascii="Courier New" w:eastAsia="Yu Gothic" w:hAnsi="Courier New" w:cs="Courier New"/>
          <w:kern w:val="2"/>
          <w:sz w:val="20"/>
          <w:szCs w:val="20"/>
          <w14:ligatures w14:val="standardContextual"/>
        </w:rPr>
        <w:t>)</w:t>
      </w:r>
    </w:p>
    <w:p w14:paraId="722E7AD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print(</w:t>
      </w:r>
      <w:proofErr w:type="spellStart"/>
      <w:r w:rsidRPr="00DF7EE0">
        <w:rPr>
          <w:rFonts w:ascii="Courier New" w:eastAsia="Yu Gothic" w:hAnsi="Courier New" w:cs="Courier New"/>
          <w:kern w:val="2"/>
          <w:sz w:val="20"/>
          <w:szCs w:val="20"/>
          <w14:ligatures w14:val="standardContextual"/>
        </w:rPr>
        <w:t>kruskal_results</w:t>
      </w:r>
      <w:proofErr w:type="spellEnd"/>
      <w:r w:rsidRPr="00DF7EE0">
        <w:rPr>
          <w:rFonts w:ascii="Courier New" w:eastAsia="Yu Gothic" w:hAnsi="Courier New" w:cs="Courier New"/>
          <w:kern w:val="2"/>
          <w:sz w:val="20"/>
          <w:szCs w:val="20"/>
          <w14:ligatures w14:val="standardContextual"/>
        </w:rPr>
        <w:t>)</w:t>
      </w:r>
    </w:p>
    <w:p w14:paraId="7C2A919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0821579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vcf_INSdf_long</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highconfidence_svcalls.df_long</w:t>
      </w:r>
      <w:proofErr w:type="spellEnd"/>
      <w:r w:rsidRPr="00DF7EE0">
        <w:rPr>
          <w:rFonts w:ascii="Courier New" w:eastAsia="Yu Gothic" w:hAnsi="Courier New" w:cs="Courier New"/>
          <w:kern w:val="2"/>
          <w:sz w:val="20"/>
          <w:szCs w:val="20"/>
          <w14:ligatures w14:val="standardContextual"/>
        </w:rPr>
        <w:t xml:space="preserve"> %&gt;%</w:t>
      </w:r>
    </w:p>
    <w:p w14:paraId="022A9CD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SVTYPE == "INS")</w:t>
      </w:r>
    </w:p>
    <w:p w14:paraId="37D0B60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w:t>
      </w:r>
      <w:proofErr w:type="gramEnd"/>
      <w:r w:rsidRPr="00DF7EE0">
        <w:rPr>
          <w:rFonts w:ascii="Courier New" w:eastAsia="Yu Gothic" w:hAnsi="Courier New" w:cs="Courier New"/>
          <w:kern w:val="2"/>
          <w:sz w:val="20"/>
          <w:szCs w:val="20"/>
          <w14:ligatures w14:val="standardContextual"/>
        </w:rPr>
        <w:t>"KW Results by Location, for Insertions")</w:t>
      </w:r>
    </w:p>
    <w:p w14:paraId="5CE4326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lastRenderedPageBreak/>
        <w:t>insertion_kruskal_results</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kruskal.</w:t>
      </w:r>
      <w:proofErr w:type="gramStart"/>
      <w:r w:rsidRPr="00DF7EE0">
        <w:rPr>
          <w:rFonts w:ascii="Courier New" w:eastAsia="Yu Gothic" w:hAnsi="Courier New" w:cs="Courier New"/>
          <w:kern w:val="2"/>
          <w:sz w:val="20"/>
          <w:szCs w:val="20"/>
          <w14:ligatures w14:val="standardContextual"/>
        </w:rPr>
        <w:t>test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SVLEN ~ Location, data = </w:t>
      </w:r>
      <w:proofErr w:type="spellStart"/>
      <w:r w:rsidRPr="00DF7EE0">
        <w:rPr>
          <w:rFonts w:ascii="Courier New" w:eastAsia="Yu Gothic" w:hAnsi="Courier New" w:cs="Courier New"/>
          <w:kern w:val="2"/>
          <w:sz w:val="20"/>
          <w:szCs w:val="20"/>
          <w14:ligatures w14:val="standardContextual"/>
        </w:rPr>
        <w:t>vcf_INSdf_long</w:t>
      </w:r>
      <w:proofErr w:type="spellEnd"/>
      <w:r w:rsidRPr="00DF7EE0">
        <w:rPr>
          <w:rFonts w:ascii="Courier New" w:eastAsia="Yu Gothic" w:hAnsi="Courier New" w:cs="Courier New"/>
          <w:kern w:val="2"/>
          <w:sz w:val="20"/>
          <w:szCs w:val="20"/>
          <w14:ligatures w14:val="standardContextual"/>
        </w:rPr>
        <w:t>)</w:t>
      </w:r>
    </w:p>
    <w:p w14:paraId="396DFCD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print(</w:t>
      </w:r>
      <w:proofErr w:type="spellStart"/>
      <w:r w:rsidRPr="00DF7EE0">
        <w:rPr>
          <w:rFonts w:ascii="Courier New" w:eastAsia="Yu Gothic" w:hAnsi="Courier New" w:cs="Courier New"/>
          <w:kern w:val="2"/>
          <w:sz w:val="20"/>
          <w:szCs w:val="20"/>
          <w14:ligatures w14:val="standardContextual"/>
        </w:rPr>
        <w:t>insertion_kruskal_results</w:t>
      </w:r>
      <w:proofErr w:type="spellEnd"/>
      <w:r w:rsidRPr="00DF7EE0">
        <w:rPr>
          <w:rFonts w:ascii="Courier New" w:eastAsia="Yu Gothic" w:hAnsi="Courier New" w:cs="Courier New"/>
          <w:kern w:val="2"/>
          <w:sz w:val="20"/>
          <w:szCs w:val="20"/>
          <w14:ligatures w14:val="standardContextual"/>
        </w:rPr>
        <w:t>)</w:t>
      </w:r>
    </w:p>
    <w:p w14:paraId="4B8AC8F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264D3A7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vcf_DELdf_long</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highconfidence_svcalls.df_long</w:t>
      </w:r>
      <w:proofErr w:type="spellEnd"/>
      <w:r w:rsidRPr="00DF7EE0">
        <w:rPr>
          <w:rFonts w:ascii="Courier New" w:eastAsia="Yu Gothic" w:hAnsi="Courier New" w:cs="Courier New"/>
          <w:kern w:val="2"/>
          <w:sz w:val="20"/>
          <w:szCs w:val="20"/>
          <w14:ligatures w14:val="standardContextual"/>
        </w:rPr>
        <w:t xml:space="preserve"> %&gt;%</w:t>
      </w:r>
    </w:p>
    <w:p w14:paraId="7BC80B8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SVTYPE == "DEL")</w:t>
      </w:r>
    </w:p>
    <w:p w14:paraId="446EBA9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w:t>
      </w:r>
      <w:proofErr w:type="gramEnd"/>
      <w:r w:rsidRPr="00DF7EE0">
        <w:rPr>
          <w:rFonts w:ascii="Courier New" w:eastAsia="Yu Gothic" w:hAnsi="Courier New" w:cs="Courier New"/>
          <w:kern w:val="2"/>
          <w:sz w:val="20"/>
          <w:szCs w:val="20"/>
          <w14:ligatures w14:val="standardContextual"/>
        </w:rPr>
        <w:t>"KW Results by Location, for Deletions")</w:t>
      </w:r>
    </w:p>
    <w:p w14:paraId="66F8310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deletion_kruskal_results</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kruskal.</w:t>
      </w:r>
      <w:proofErr w:type="gramStart"/>
      <w:r w:rsidRPr="00DF7EE0">
        <w:rPr>
          <w:rFonts w:ascii="Courier New" w:eastAsia="Yu Gothic" w:hAnsi="Courier New" w:cs="Courier New"/>
          <w:kern w:val="2"/>
          <w:sz w:val="20"/>
          <w:szCs w:val="20"/>
          <w14:ligatures w14:val="standardContextual"/>
        </w:rPr>
        <w:t>test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SVLEN ~ Location, data = </w:t>
      </w:r>
      <w:proofErr w:type="spellStart"/>
      <w:r w:rsidRPr="00DF7EE0">
        <w:rPr>
          <w:rFonts w:ascii="Courier New" w:eastAsia="Yu Gothic" w:hAnsi="Courier New" w:cs="Courier New"/>
          <w:kern w:val="2"/>
          <w:sz w:val="20"/>
          <w:szCs w:val="20"/>
          <w14:ligatures w14:val="standardContextual"/>
        </w:rPr>
        <w:t>vcf_DELdf_long</w:t>
      </w:r>
      <w:proofErr w:type="spellEnd"/>
      <w:r w:rsidRPr="00DF7EE0">
        <w:rPr>
          <w:rFonts w:ascii="Courier New" w:eastAsia="Yu Gothic" w:hAnsi="Courier New" w:cs="Courier New"/>
          <w:kern w:val="2"/>
          <w:sz w:val="20"/>
          <w:szCs w:val="20"/>
          <w14:ligatures w14:val="standardContextual"/>
        </w:rPr>
        <w:t>)</w:t>
      </w:r>
    </w:p>
    <w:p w14:paraId="5A7CD58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print(</w:t>
      </w:r>
      <w:proofErr w:type="spellStart"/>
      <w:r w:rsidRPr="00DF7EE0">
        <w:rPr>
          <w:rFonts w:ascii="Courier New" w:eastAsia="Yu Gothic" w:hAnsi="Courier New" w:cs="Courier New"/>
          <w:kern w:val="2"/>
          <w:sz w:val="20"/>
          <w:szCs w:val="20"/>
          <w14:ligatures w14:val="standardContextual"/>
        </w:rPr>
        <w:t>deletion_kruskal_results</w:t>
      </w:r>
      <w:proofErr w:type="spellEnd"/>
      <w:r w:rsidRPr="00DF7EE0">
        <w:rPr>
          <w:rFonts w:ascii="Courier New" w:eastAsia="Yu Gothic" w:hAnsi="Courier New" w:cs="Courier New"/>
          <w:kern w:val="2"/>
          <w:sz w:val="20"/>
          <w:szCs w:val="20"/>
          <w14:ligatures w14:val="standardContextual"/>
        </w:rPr>
        <w:t>)</w:t>
      </w:r>
    </w:p>
    <w:p w14:paraId="0218273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73A4F89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the</w:t>
      </w:r>
      <w:proofErr w:type="gramEnd"/>
      <w:r w:rsidRPr="00DF7EE0">
        <w:rPr>
          <w:rFonts w:ascii="Courier New" w:eastAsia="Yu Gothic" w:hAnsi="Courier New" w:cs="Courier New"/>
          <w:kern w:val="2"/>
          <w:sz w:val="20"/>
          <w:szCs w:val="20"/>
          <w14:ligatures w14:val="standardContextual"/>
        </w:rPr>
        <w:t xml:space="preserve"> Lengths for Inversions, Tandem Duplications, Tandem Insertions, and </w:t>
      </w:r>
      <w:proofErr w:type="spellStart"/>
      <w:r w:rsidRPr="00DF7EE0">
        <w:rPr>
          <w:rFonts w:ascii="Courier New" w:eastAsia="Yu Gothic" w:hAnsi="Courier New" w:cs="Courier New"/>
          <w:kern w:val="2"/>
          <w:sz w:val="20"/>
          <w:szCs w:val="20"/>
          <w14:ligatures w14:val="standardContextual"/>
        </w:rPr>
        <w:t>Breakend</w:t>
      </w:r>
      <w:proofErr w:type="spellEnd"/>
      <w:r w:rsidRPr="00DF7EE0">
        <w:rPr>
          <w:rFonts w:ascii="Courier New" w:eastAsia="Yu Gothic" w:hAnsi="Courier New" w:cs="Courier New"/>
          <w:kern w:val="2"/>
          <w:sz w:val="20"/>
          <w:szCs w:val="20"/>
          <w14:ligatures w14:val="standardContextual"/>
        </w:rPr>
        <w:t xml:space="preserve"> points are not directly provided by PGGB or SVIM-</w:t>
      </w:r>
      <w:proofErr w:type="spellStart"/>
      <w:r w:rsidRPr="00DF7EE0">
        <w:rPr>
          <w:rFonts w:ascii="Courier New" w:eastAsia="Yu Gothic" w:hAnsi="Courier New" w:cs="Courier New"/>
          <w:kern w:val="2"/>
          <w:sz w:val="20"/>
          <w:szCs w:val="20"/>
          <w14:ligatures w14:val="standardContextual"/>
        </w:rPr>
        <w:t>asm</w:t>
      </w:r>
      <w:proofErr w:type="spellEnd"/>
      <w:r w:rsidRPr="00DF7EE0">
        <w:rPr>
          <w:rFonts w:ascii="Courier New" w:eastAsia="Yu Gothic" w:hAnsi="Courier New" w:cs="Courier New"/>
          <w:kern w:val="2"/>
          <w:sz w:val="20"/>
          <w:szCs w:val="20"/>
          <w14:ligatures w14:val="standardContextual"/>
        </w:rPr>
        <w:t xml:space="preserve"> outputs. Something like the script below, however, may work to get Inversions, Tandem Duplications, and Tandem Insertions. </w:t>
      </w:r>
      <w:proofErr w:type="spellStart"/>
      <w:r w:rsidRPr="00DF7EE0">
        <w:rPr>
          <w:rFonts w:ascii="Courier New" w:eastAsia="Yu Gothic" w:hAnsi="Courier New" w:cs="Courier New"/>
          <w:kern w:val="2"/>
          <w:sz w:val="20"/>
          <w:szCs w:val="20"/>
          <w14:ligatures w14:val="standardContextual"/>
        </w:rPr>
        <w:t>Breakend</w:t>
      </w:r>
      <w:proofErr w:type="spellEnd"/>
      <w:r w:rsidRPr="00DF7EE0">
        <w:rPr>
          <w:rFonts w:ascii="Courier New" w:eastAsia="Yu Gothic" w:hAnsi="Courier New" w:cs="Courier New"/>
          <w:kern w:val="2"/>
          <w:sz w:val="20"/>
          <w:szCs w:val="20"/>
          <w14:ligatures w14:val="standardContextual"/>
        </w:rPr>
        <w:t xml:space="preserve"> points have no length to extract.</w:t>
      </w:r>
    </w:p>
    <w:p w14:paraId="1AE0A42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#highconfidence_svcalls.df$POS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proofErr w:type="gramStart"/>
      <w:r w:rsidRPr="00DF7EE0">
        <w:rPr>
          <w:rFonts w:ascii="Courier New" w:eastAsia="Yu Gothic" w:hAnsi="Courier New" w:cs="Courier New"/>
          <w:kern w:val="2"/>
          <w:sz w:val="20"/>
          <w:szCs w:val="20"/>
          <w14:ligatures w14:val="standardContextual"/>
        </w:rPr>
        <w:t>as.character</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highconfidence_svcalls.df$POS</w:t>
      </w:r>
      <w:proofErr w:type="spellEnd"/>
      <w:r w:rsidRPr="00DF7EE0">
        <w:rPr>
          <w:rFonts w:ascii="Courier New" w:eastAsia="Yu Gothic" w:hAnsi="Courier New" w:cs="Courier New"/>
          <w:kern w:val="2"/>
          <w:sz w:val="20"/>
          <w:szCs w:val="20"/>
          <w14:ligatures w14:val="standardContextual"/>
        </w:rPr>
        <w:t>))</w:t>
      </w:r>
    </w:p>
    <w:p w14:paraId="37053B1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#highconfidence_svcalls.df $SVLEN &lt;- </w:t>
      </w:r>
      <w:proofErr w:type="spellStart"/>
      <w:r w:rsidRPr="00DF7EE0">
        <w:rPr>
          <w:rFonts w:ascii="Courier New" w:eastAsia="Yu Gothic" w:hAnsi="Courier New" w:cs="Courier New"/>
          <w:kern w:val="2"/>
          <w:sz w:val="20"/>
          <w:szCs w:val="20"/>
          <w14:ligatures w14:val="standardContextual"/>
        </w:rPr>
        <w:t>str_</w:t>
      </w:r>
      <w:proofErr w:type="gramStart"/>
      <w:r w:rsidRPr="00DF7EE0">
        <w:rPr>
          <w:rFonts w:ascii="Courier New" w:eastAsia="Yu Gothic" w:hAnsi="Courier New" w:cs="Courier New"/>
          <w:kern w:val="2"/>
          <w:sz w:val="20"/>
          <w:szCs w:val="20"/>
          <w14:ligatures w14:val="standardContextual"/>
        </w:rPr>
        <w:t>extract</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highconfidence_svcalls.df</w:t>
      </w:r>
      <w:proofErr w:type="spellEnd"/>
      <w:r w:rsidRPr="00DF7EE0">
        <w:rPr>
          <w:rFonts w:ascii="Courier New" w:eastAsia="Yu Gothic" w:hAnsi="Courier New" w:cs="Courier New"/>
          <w:kern w:val="2"/>
          <w:sz w:val="20"/>
          <w:szCs w:val="20"/>
          <w14:ligatures w14:val="standardContextual"/>
        </w:rPr>
        <w:t xml:space="preserve"> $INFO, "</w:t>
      </w:r>
      <w:proofErr w:type="gramStart"/>
      <w:r w:rsidRPr="00DF7EE0">
        <w:rPr>
          <w:rFonts w:ascii="Courier New" w:eastAsia="Yu Gothic" w:hAnsi="Courier New" w:cs="Courier New"/>
          <w:kern w:val="2"/>
          <w:sz w:val="20"/>
          <w:szCs w:val="20"/>
          <w14:ligatures w14:val="standardContextual"/>
        </w:rPr>
        <w:t>(?&lt;</w:t>
      </w:r>
      <w:proofErr w:type="gramEnd"/>
      <w:r w:rsidRPr="00DF7EE0">
        <w:rPr>
          <w:rFonts w:ascii="Courier New" w:eastAsia="Yu Gothic" w:hAnsi="Courier New" w:cs="Courier New"/>
          <w:kern w:val="2"/>
          <w:sz w:val="20"/>
          <w:szCs w:val="20"/>
          <w14:ligatures w14:val="standardContextual"/>
        </w:rPr>
        <w:t>=SVLEN=)</w:t>
      </w:r>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-0-</w:t>
      </w:r>
      <w:proofErr w:type="gramStart"/>
      <w:r w:rsidRPr="00DF7EE0">
        <w:rPr>
          <w:rFonts w:ascii="Courier New" w:eastAsia="Yu Gothic" w:hAnsi="Courier New" w:cs="Courier New"/>
          <w:kern w:val="2"/>
          <w:sz w:val="20"/>
          <w:szCs w:val="20"/>
          <w14:ligatures w14:val="standardContextual"/>
        </w:rPr>
        <w:t>9]+</w:t>
      </w:r>
      <w:proofErr w:type="gramEnd"/>
      <w:r w:rsidRPr="00DF7EE0">
        <w:rPr>
          <w:rFonts w:ascii="Courier New" w:eastAsia="Yu Gothic" w:hAnsi="Courier New" w:cs="Courier New"/>
          <w:kern w:val="2"/>
          <w:sz w:val="20"/>
          <w:szCs w:val="20"/>
          <w14:ligatures w14:val="standardContextual"/>
        </w:rPr>
        <w:t>")</w:t>
      </w:r>
    </w:p>
    <w:p w14:paraId="5EB9990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#highconfidence_svcalls.df $SVLEN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proofErr w:type="gramStart"/>
      <w:r w:rsidRPr="00DF7EE0">
        <w:rPr>
          <w:rFonts w:ascii="Courier New" w:eastAsia="Yu Gothic" w:hAnsi="Courier New" w:cs="Courier New"/>
          <w:kern w:val="2"/>
          <w:sz w:val="20"/>
          <w:szCs w:val="20"/>
          <w14:ligatures w14:val="standardContextual"/>
        </w:rPr>
        <w:t>as.character</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highconfidence_svcalls.df</w:t>
      </w:r>
      <w:proofErr w:type="spellEnd"/>
      <w:r w:rsidRPr="00DF7EE0">
        <w:rPr>
          <w:rFonts w:ascii="Courier New" w:eastAsia="Yu Gothic" w:hAnsi="Courier New" w:cs="Courier New"/>
          <w:kern w:val="2"/>
          <w:sz w:val="20"/>
          <w:szCs w:val="20"/>
          <w14:ligatures w14:val="standardContextual"/>
        </w:rPr>
        <w:t xml:space="preserve"> $SVLEN))</w:t>
      </w:r>
    </w:p>
    <w:p w14:paraId="11319FE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#highconfidence_svcalls.df $SVLEN &lt;- </w:t>
      </w:r>
      <w:proofErr w:type="gramStart"/>
      <w:r w:rsidRPr="00DF7EE0">
        <w:rPr>
          <w:rFonts w:ascii="Courier New" w:eastAsia="Yu Gothic" w:hAnsi="Courier New" w:cs="Courier New"/>
          <w:kern w:val="2"/>
          <w:sz w:val="20"/>
          <w:szCs w:val="20"/>
          <w14:ligatures w14:val="standardContextual"/>
        </w:rPr>
        <w:t>abs(</w:t>
      </w:r>
      <w:proofErr w:type="spellStart"/>
      <w:proofErr w:type="gramEnd"/>
      <w:r w:rsidRPr="00DF7EE0">
        <w:rPr>
          <w:rFonts w:ascii="Courier New" w:eastAsia="Yu Gothic" w:hAnsi="Courier New" w:cs="Courier New"/>
          <w:kern w:val="2"/>
          <w:sz w:val="20"/>
          <w:szCs w:val="20"/>
          <w14:ligatures w14:val="standardContextual"/>
        </w:rPr>
        <w:t>highconfidence_svcalls.df</w:t>
      </w:r>
      <w:proofErr w:type="spellEnd"/>
      <w:r w:rsidRPr="00DF7EE0">
        <w:rPr>
          <w:rFonts w:ascii="Courier New" w:eastAsia="Yu Gothic" w:hAnsi="Courier New" w:cs="Courier New"/>
          <w:kern w:val="2"/>
          <w:sz w:val="20"/>
          <w:szCs w:val="20"/>
          <w14:ligatures w14:val="standardContextual"/>
        </w:rPr>
        <w:t xml:space="preserve"> $SVLEN)</w:t>
      </w:r>
    </w:p>
    <w:p w14:paraId="37D0376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#highconfidence_svcalls.df &lt;- </w:t>
      </w:r>
      <w:proofErr w:type="spellStart"/>
      <w:r w:rsidRPr="00DF7EE0">
        <w:rPr>
          <w:rFonts w:ascii="Courier New" w:eastAsia="Yu Gothic" w:hAnsi="Courier New" w:cs="Courier New"/>
          <w:kern w:val="2"/>
          <w:sz w:val="20"/>
          <w:szCs w:val="20"/>
          <w14:ligatures w14:val="standardContextual"/>
        </w:rPr>
        <w:t>highconfidence_svcalls.df</w:t>
      </w:r>
      <w:proofErr w:type="spellEnd"/>
      <w:r w:rsidRPr="00DF7EE0">
        <w:rPr>
          <w:rFonts w:ascii="Courier New" w:eastAsia="Yu Gothic" w:hAnsi="Courier New" w:cs="Courier New"/>
          <w:kern w:val="2"/>
          <w:sz w:val="20"/>
          <w:szCs w:val="20"/>
          <w14:ligatures w14:val="standardContextual"/>
        </w:rPr>
        <w:t xml:space="preserve"> %&gt;%</w:t>
      </w:r>
    </w:p>
    <w:p w14:paraId="49E99BF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mutate(</w:t>
      </w:r>
      <w:proofErr w:type="gramEnd"/>
      <w:r w:rsidRPr="00DF7EE0">
        <w:rPr>
          <w:rFonts w:ascii="Courier New" w:eastAsia="Yu Gothic" w:hAnsi="Courier New" w:cs="Courier New"/>
          <w:kern w:val="2"/>
          <w:sz w:val="20"/>
          <w:szCs w:val="20"/>
          <w14:ligatures w14:val="standardContextual"/>
        </w:rPr>
        <w:t xml:space="preserve">END =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str_</w:t>
      </w:r>
      <w:proofErr w:type="gramStart"/>
      <w:r w:rsidRPr="00DF7EE0">
        <w:rPr>
          <w:rFonts w:ascii="Courier New" w:eastAsia="Yu Gothic" w:hAnsi="Courier New" w:cs="Courier New"/>
          <w:kern w:val="2"/>
          <w:sz w:val="20"/>
          <w:szCs w:val="20"/>
          <w14:ligatures w14:val="standardContextual"/>
        </w:rPr>
        <w:t>extract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INFO, "</w:t>
      </w:r>
      <w:proofErr w:type="gramStart"/>
      <w:r w:rsidRPr="00DF7EE0">
        <w:rPr>
          <w:rFonts w:ascii="Courier New" w:eastAsia="Yu Gothic" w:hAnsi="Courier New" w:cs="Courier New"/>
          <w:kern w:val="2"/>
          <w:sz w:val="20"/>
          <w:szCs w:val="20"/>
          <w14:ligatures w14:val="standardContextual"/>
        </w:rPr>
        <w:t>(?&lt;</w:t>
      </w:r>
      <w:proofErr w:type="gramEnd"/>
      <w:r w:rsidRPr="00DF7EE0">
        <w:rPr>
          <w:rFonts w:ascii="Courier New" w:eastAsia="Yu Gothic" w:hAnsi="Courier New" w:cs="Courier New"/>
          <w:kern w:val="2"/>
          <w:sz w:val="20"/>
          <w:szCs w:val="20"/>
          <w14:ligatures w14:val="standardContextual"/>
        </w:rPr>
        <w:t>=END</w:t>
      </w:r>
      <w:proofErr w:type="gramStart"/>
      <w:r w:rsidRPr="00DF7EE0">
        <w:rPr>
          <w:rFonts w:ascii="Courier New" w:eastAsia="Yu Gothic" w:hAnsi="Courier New" w:cs="Courier New"/>
          <w:kern w:val="2"/>
          <w:sz w:val="20"/>
          <w:szCs w:val="20"/>
          <w14:ligatures w14:val="standardContextual"/>
        </w:rPr>
        <w:t>=)\\d</w:t>
      </w:r>
      <w:proofErr w:type="gramEnd"/>
      <w:r w:rsidRPr="00DF7EE0">
        <w:rPr>
          <w:rFonts w:ascii="Courier New" w:eastAsia="Yu Gothic" w:hAnsi="Courier New" w:cs="Courier New"/>
          <w:kern w:val="2"/>
          <w:sz w:val="20"/>
          <w:szCs w:val="20"/>
          <w14:ligatures w14:val="standardContextual"/>
        </w:rPr>
        <w:t>+"))) %&gt;%</w:t>
      </w:r>
    </w:p>
    <w:p w14:paraId="22114C1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mutate(</w:t>
      </w:r>
      <w:proofErr w:type="gramEnd"/>
      <w:r w:rsidRPr="00DF7EE0">
        <w:rPr>
          <w:rFonts w:ascii="Courier New" w:eastAsia="Yu Gothic" w:hAnsi="Courier New" w:cs="Courier New"/>
          <w:kern w:val="2"/>
          <w:sz w:val="20"/>
          <w:szCs w:val="20"/>
          <w14:ligatures w14:val="standardContextual"/>
        </w:rPr>
        <w:t xml:space="preserve">ABS_LEN = </w:t>
      </w:r>
      <w:proofErr w:type="gramStart"/>
      <w:r w:rsidRPr="00DF7EE0">
        <w:rPr>
          <w:rFonts w:ascii="Courier New" w:eastAsia="Yu Gothic" w:hAnsi="Courier New" w:cs="Courier New"/>
          <w:kern w:val="2"/>
          <w:sz w:val="20"/>
          <w:szCs w:val="20"/>
          <w14:ligatures w14:val="standardContextual"/>
        </w:rPr>
        <w:t>abs(</w:t>
      </w:r>
      <w:proofErr w:type="gramEnd"/>
      <w:r w:rsidRPr="00DF7EE0">
        <w:rPr>
          <w:rFonts w:ascii="Courier New" w:eastAsia="Yu Gothic" w:hAnsi="Courier New" w:cs="Courier New"/>
          <w:kern w:val="2"/>
          <w:sz w:val="20"/>
          <w:szCs w:val="20"/>
          <w14:ligatures w14:val="standardContextual"/>
        </w:rPr>
        <w:t>END - POS))</w:t>
      </w:r>
    </w:p>
    <w:p w14:paraId="0CA1D84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#lengthsupplemented_highconfidence_svcalls.df &lt;- </w:t>
      </w:r>
      <w:proofErr w:type="spellStart"/>
      <w:r w:rsidRPr="00DF7EE0">
        <w:rPr>
          <w:rFonts w:ascii="Courier New" w:eastAsia="Yu Gothic" w:hAnsi="Courier New" w:cs="Courier New"/>
          <w:kern w:val="2"/>
          <w:sz w:val="20"/>
          <w:szCs w:val="20"/>
          <w14:ligatures w14:val="standardContextual"/>
        </w:rPr>
        <w:t>highconfidence_svcalls.df</w:t>
      </w:r>
      <w:proofErr w:type="spellEnd"/>
      <w:r w:rsidRPr="00DF7EE0">
        <w:rPr>
          <w:rFonts w:ascii="Courier New" w:eastAsia="Yu Gothic" w:hAnsi="Courier New" w:cs="Courier New"/>
          <w:kern w:val="2"/>
          <w:sz w:val="20"/>
          <w:szCs w:val="20"/>
          <w14:ligatures w14:val="standardContextual"/>
        </w:rPr>
        <w:t xml:space="preserve"> %&gt;%</w:t>
      </w:r>
    </w:p>
    <w:p w14:paraId="37F2797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mutate(</w:t>
      </w:r>
      <w:proofErr w:type="gramEnd"/>
      <w:r w:rsidRPr="00DF7EE0">
        <w:rPr>
          <w:rFonts w:ascii="Courier New" w:eastAsia="Yu Gothic" w:hAnsi="Courier New" w:cs="Courier New"/>
          <w:kern w:val="2"/>
          <w:sz w:val="20"/>
          <w:szCs w:val="20"/>
          <w14:ligatures w14:val="standardContextual"/>
        </w:rPr>
        <w:t xml:space="preserve">SVLEN = </w:t>
      </w:r>
      <w:proofErr w:type="spellStart"/>
      <w:r w:rsidRPr="00DF7EE0">
        <w:rPr>
          <w:rFonts w:ascii="Courier New" w:eastAsia="Yu Gothic" w:hAnsi="Courier New" w:cs="Courier New"/>
          <w:kern w:val="2"/>
          <w:sz w:val="20"/>
          <w:szCs w:val="20"/>
          <w14:ligatures w14:val="standardContextual"/>
        </w:rPr>
        <w:t>ifelse</w:t>
      </w:r>
      <w:proofErr w:type="spellEnd"/>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 ABS_LEN, SVLEN))</w:t>
      </w:r>
    </w:p>
    <w:p w14:paraId="6C2B0FD0"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4B0A9E3D" w14:textId="77777777" w:rsidR="001C4D94" w:rsidRPr="00DF7EE0" w:rsidRDefault="001C4D94" w:rsidP="001C4D94">
      <w:pPr>
        <w:tabs>
          <w:tab w:val="left" w:pos="3503"/>
        </w:tabs>
        <w:spacing w:before="240" w:after="120" w:line="240" w:lineRule="auto"/>
        <w:rPr>
          <w:rFonts w:ascii="Times New Roman" w:eastAsia="Yu Gothic" w:hAnsi="Times New Roman" w:cs="Times New Roman"/>
          <w:kern w:val="2"/>
          <w:sz w:val="20"/>
          <w:szCs w:val="20"/>
          <w14:ligatures w14:val="standardContextual"/>
        </w:rPr>
      </w:pPr>
      <w:bookmarkStart w:id="176" w:name="_Toc191838310"/>
      <w:r w:rsidRPr="00DF7EE0">
        <w:rPr>
          <w:rFonts w:ascii="Times New Roman" w:eastAsia="Yu Gothic Light" w:hAnsi="Times New Roman" w:cs="Times New Roman"/>
          <w:i/>
          <w:iCs/>
          <w:color w:val="595959"/>
          <w:kern w:val="2"/>
          <w:sz w:val="20"/>
          <w:szCs w:val="20"/>
          <w14:ligatures w14:val="standardContextual"/>
        </w:rPr>
        <w:t>Table A7</w:t>
      </w:r>
      <w:r w:rsidRPr="00DF7EE0">
        <w:rPr>
          <w:rFonts w:ascii="Times New Roman" w:eastAsia="Yu Gothic" w:hAnsi="Times New Roman" w:cs="Times New Roman"/>
          <w:kern w:val="2"/>
          <w:sz w:val="20"/>
          <w:szCs w:val="20"/>
          <w14:ligatures w14:val="standardContextual"/>
        </w:rPr>
        <w:t xml:space="preserve"> Redundant, all-inclusive count of SVs in the pangenome. For example, should </w:t>
      </w:r>
      <w:proofErr w:type="gramStart"/>
      <w:r w:rsidRPr="00DF7EE0">
        <w:rPr>
          <w:rFonts w:ascii="Times New Roman" w:eastAsia="Yu Gothic" w:hAnsi="Times New Roman" w:cs="Times New Roman"/>
          <w:kern w:val="2"/>
          <w:sz w:val="20"/>
          <w:szCs w:val="20"/>
          <w14:ligatures w14:val="standardContextual"/>
        </w:rPr>
        <w:t>a</w:t>
      </w:r>
      <w:proofErr w:type="gramEnd"/>
      <w:r w:rsidRPr="00DF7EE0">
        <w:rPr>
          <w:rFonts w:ascii="Times New Roman" w:eastAsia="Yu Gothic" w:hAnsi="Times New Roman" w:cs="Times New Roman"/>
          <w:kern w:val="2"/>
          <w:sz w:val="20"/>
          <w:szCs w:val="20"/>
          <w14:ligatures w14:val="standardContextual"/>
        </w:rPr>
        <w:t xml:space="preserve"> SV be detected in both </w:t>
      </w:r>
      <w:r w:rsidRPr="00DF7EE0">
        <w:rPr>
          <w:rFonts w:ascii="Times New Roman" w:eastAsia="Yu Gothic" w:hAnsi="Times New Roman" w:cs="Times New Roman"/>
          <w:i/>
          <w:iCs/>
          <w:kern w:val="2"/>
          <w:sz w:val="20"/>
          <w:szCs w:val="20"/>
          <w14:ligatures w14:val="standardContextual"/>
        </w:rPr>
        <w:t xml:space="preserve">L. </w:t>
      </w:r>
      <w:proofErr w:type="spellStart"/>
      <w:r w:rsidRPr="00DF7EE0">
        <w:rPr>
          <w:rFonts w:ascii="Times New Roman" w:eastAsia="Yu Gothic" w:hAnsi="Times New Roman" w:cs="Times New Roman"/>
          <w:i/>
          <w:iCs/>
          <w:kern w:val="2"/>
          <w:sz w:val="20"/>
          <w:szCs w:val="20"/>
          <w14:ligatures w14:val="standardContextual"/>
        </w:rPr>
        <w:t>usitatissimum</w:t>
      </w:r>
      <w:proofErr w:type="spellEnd"/>
      <w:r w:rsidRPr="00DF7EE0">
        <w:rPr>
          <w:rFonts w:ascii="Times New Roman" w:eastAsia="Yu Gothic" w:hAnsi="Times New Roman" w:cs="Times New Roman"/>
          <w:i/>
          <w:iCs/>
          <w:kern w:val="2"/>
          <w:sz w:val="20"/>
          <w:szCs w:val="20"/>
          <w14:ligatures w14:val="standardContextual"/>
        </w:rPr>
        <w:t xml:space="preserve"> </w:t>
      </w:r>
      <w:r w:rsidRPr="00DF7EE0">
        <w:rPr>
          <w:rFonts w:ascii="Times New Roman" w:eastAsia="Yu Gothic" w:hAnsi="Times New Roman" w:cs="Times New Roman"/>
          <w:kern w:val="2"/>
          <w:sz w:val="20"/>
          <w:szCs w:val="20"/>
          <w14:ligatures w14:val="standardContextual"/>
        </w:rPr>
        <w:t xml:space="preserve">var Atlant and </w:t>
      </w:r>
      <w:proofErr w:type="spellStart"/>
      <w:r w:rsidRPr="00DF7EE0">
        <w:rPr>
          <w:rFonts w:ascii="Times New Roman" w:eastAsia="Yu Gothic" w:hAnsi="Times New Roman" w:cs="Times New Roman"/>
          <w:kern w:val="2"/>
          <w:sz w:val="20"/>
          <w:szCs w:val="20"/>
          <w14:ligatures w14:val="standardContextual"/>
        </w:rPr>
        <w:t>Heiya</w:t>
      </w:r>
      <w:proofErr w:type="spellEnd"/>
      <w:r w:rsidRPr="00DF7EE0">
        <w:rPr>
          <w:rFonts w:ascii="Times New Roman" w:eastAsia="Yu Gothic" w:hAnsi="Times New Roman" w:cs="Times New Roman"/>
          <w:kern w:val="2"/>
          <w:sz w:val="20"/>
          <w:szCs w:val="20"/>
          <w14:ligatures w14:val="standardContextual"/>
        </w:rPr>
        <w:t>, the SV is counted twice.</w:t>
      </w:r>
    </w:p>
    <w:tbl>
      <w:tblPr>
        <w:tblStyle w:val="PlainTable3"/>
        <w:tblW w:w="5000" w:type="pct"/>
        <w:tblBorders>
          <w:top w:val="single" w:sz="18" w:space="0" w:color="000000"/>
          <w:bottom w:val="single" w:sz="18" w:space="0" w:color="000000"/>
          <w:insideH w:val="single" w:sz="2" w:space="0" w:color="000000"/>
          <w:insideV w:val="single" w:sz="2" w:space="0" w:color="000000"/>
        </w:tblBorders>
        <w:tblLook w:val="04A0" w:firstRow="1" w:lastRow="0" w:firstColumn="1" w:lastColumn="0" w:noHBand="0" w:noVBand="1"/>
      </w:tblPr>
      <w:tblGrid>
        <w:gridCol w:w="3165"/>
        <w:gridCol w:w="1057"/>
        <w:gridCol w:w="1058"/>
        <w:gridCol w:w="1058"/>
        <w:gridCol w:w="1058"/>
        <w:gridCol w:w="910"/>
        <w:gridCol w:w="1054"/>
      </w:tblGrid>
      <w:tr w:rsidR="001C4D94" w:rsidRPr="00DF7EE0" w14:paraId="5947B52E" w14:textId="77777777" w:rsidTr="00235B31">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1691" w:type="pct"/>
            <w:tcBorders>
              <w:top w:val="single" w:sz="18" w:space="0" w:color="000000"/>
              <w:bottom w:val="single" w:sz="18" w:space="0" w:color="000000"/>
            </w:tcBorders>
          </w:tcPr>
          <w:p w14:paraId="716577C7" w14:textId="77777777" w:rsidR="001C4D94" w:rsidRPr="00DF7EE0" w:rsidRDefault="001C4D94" w:rsidP="00235B31">
            <w:pPr>
              <w:spacing w:line="276" w:lineRule="auto"/>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i/>
                <w:iCs/>
                <w:caps w:val="0"/>
                <w:sz w:val="20"/>
                <w:szCs w:val="20"/>
                <w:shd w:val="clear" w:color="auto" w:fill="FFFFFF"/>
              </w:rPr>
              <w:t>Chromosome</w:t>
            </w:r>
          </w:p>
        </w:tc>
        <w:tc>
          <w:tcPr>
            <w:tcW w:w="565" w:type="pct"/>
            <w:tcBorders>
              <w:top w:val="single" w:sz="18" w:space="0" w:color="000000"/>
              <w:left w:val="nil"/>
              <w:bottom w:val="single" w:sz="18" w:space="0" w:color="000000"/>
              <w:right w:val="nil"/>
            </w:tcBorders>
          </w:tcPr>
          <w:p w14:paraId="5CB10387"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1</w:t>
            </w:r>
          </w:p>
        </w:tc>
        <w:tc>
          <w:tcPr>
            <w:tcW w:w="565" w:type="pct"/>
            <w:tcBorders>
              <w:top w:val="single" w:sz="18" w:space="0" w:color="000000"/>
              <w:left w:val="nil"/>
              <w:bottom w:val="single" w:sz="18" w:space="0" w:color="000000"/>
              <w:right w:val="nil"/>
            </w:tcBorders>
          </w:tcPr>
          <w:p w14:paraId="0DE14403"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2</w:t>
            </w:r>
          </w:p>
        </w:tc>
        <w:tc>
          <w:tcPr>
            <w:tcW w:w="565" w:type="pct"/>
            <w:tcBorders>
              <w:top w:val="single" w:sz="18" w:space="0" w:color="000000"/>
              <w:left w:val="nil"/>
              <w:bottom w:val="single" w:sz="18" w:space="0" w:color="000000"/>
              <w:right w:val="nil"/>
            </w:tcBorders>
          </w:tcPr>
          <w:p w14:paraId="15FAE522"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3</w:t>
            </w:r>
          </w:p>
        </w:tc>
        <w:tc>
          <w:tcPr>
            <w:tcW w:w="565" w:type="pct"/>
            <w:tcBorders>
              <w:top w:val="single" w:sz="18" w:space="0" w:color="000000"/>
              <w:left w:val="nil"/>
              <w:bottom w:val="single" w:sz="18" w:space="0" w:color="000000"/>
              <w:right w:val="nil"/>
            </w:tcBorders>
          </w:tcPr>
          <w:p w14:paraId="55350C1D"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4</w:t>
            </w:r>
          </w:p>
        </w:tc>
        <w:tc>
          <w:tcPr>
            <w:tcW w:w="486" w:type="pct"/>
            <w:tcBorders>
              <w:top w:val="single" w:sz="18" w:space="0" w:color="000000"/>
              <w:left w:val="nil"/>
              <w:bottom w:val="single" w:sz="18" w:space="0" w:color="000000"/>
              <w:right w:val="nil"/>
            </w:tcBorders>
          </w:tcPr>
          <w:p w14:paraId="6F1E884D"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5</w:t>
            </w:r>
          </w:p>
        </w:tc>
        <w:tc>
          <w:tcPr>
            <w:tcW w:w="565" w:type="pct"/>
            <w:tcBorders>
              <w:top w:val="single" w:sz="18" w:space="0" w:color="000000"/>
              <w:left w:val="nil"/>
              <w:bottom w:val="single" w:sz="18" w:space="0" w:color="000000"/>
              <w:right w:val="nil"/>
            </w:tcBorders>
          </w:tcPr>
          <w:p w14:paraId="015FF507"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6</w:t>
            </w:r>
          </w:p>
        </w:tc>
      </w:tr>
      <w:tr w:rsidR="001C4D94" w:rsidRPr="00DF7EE0" w14:paraId="64C28BB7"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pct"/>
            <w:tcBorders>
              <w:top w:val="single" w:sz="18" w:space="0" w:color="000000"/>
              <w:left w:val="nil"/>
              <w:bottom w:val="nil"/>
              <w:right w:val="nil"/>
            </w:tcBorders>
          </w:tcPr>
          <w:p w14:paraId="2EFE82ED" w14:textId="77777777" w:rsidR="001C4D94" w:rsidRPr="00DF7EE0" w:rsidRDefault="001C4D94" w:rsidP="00235B31">
            <w:pPr>
              <w:spacing w:line="276" w:lineRule="auto"/>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caps w:val="0"/>
                <w:sz w:val="20"/>
                <w:szCs w:val="20"/>
              </w:rPr>
              <w:t>Total SVs</w:t>
            </w:r>
          </w:p>
        </w:tc>
        <w:tc>
          <w:tcPr>
            <w:tcW w:w="565" w:type="pct"/>
            <w:tcBorders>
              <w:top w:val="single" w:sz="18" w:space="0" w:color="000000"/>
              <w:left w:val="nil"/>
              <w:bottom w:val="nil"/>
              <w:right w:val="nil"/>
            </w:tcBorders>
            <w:vAlign w:val="center"/>
          </w:tcPr>
          <w:p w14:paraId="74F17B89"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DF7EE0">
              <w:rPr>
                <w:rFonts w:ascii="Times New Roman" w:eastAsia="Times New Roman" w:hAnsi="Times New Roman" w:cs="Times New Roman"/>
                <w:color w:val="000000"/>
                <w:sz w:val="20"/>
                <w:szCs w:val="20"/>
              </w:rPr>
              <w:t>20592</w:t>
            </w:r>
          </w:p>
        </w:tc>
        <w:tc>
          <w:tcPr>
            <w:tcW w:w="565" w:type="pct"/>
            <w:tcBorders>
              <w:top w:val="single" w:sz="18" w:space="0" w:color="000000"/>
              <w:left w:val="nil"/>
              <w:bottom w:val="nil"/>
              <w:right w:val="nil"/>
            </w:tcBorders>
            <w:vAlign w:val="center"/>
          </w:tcPr>
          <w:p w14:paraId="6F1D34DF"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17996</w:t>
            </w:r>
          </w:p>
        </w:tc>
        <w:tc>
          <w:tcPr>
            <w:tcW w:w="565" w:type="pct"/>
            <w:tcBorders>
              <w:top w:val="single" w:sz="18" w:space="0" w:color="000000"/>
              <w:left w:val="nil"/>
              <w:bottom w:val="nil"/>
              <w:right w:val="nil"/>
            </w:tcBorders>
            <w:vAlign w:val="center"/>
          </w:tcPr>
          <w:p w14:paraId="4E8243D3"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19624</w:t>
            </w:r>
          </w:p>
        </w:tc>
        <w:tc>
          <w:tcPr>
            <w:tcW w:w="565" w:type="pct"/>
            <w:tcBorders>
              <w:top w:val="single" w:sz="18" w:space="0" w:color="000000"/>
              <w:left w:val="nil"/>
              <w:bottom w:val="nil"/>
              <w:right w:val="nil"/>
            </w:tcBorders>
            <w:vAlign w:val="center"/>
          </w:tcPr>
          <w:p w14:paraId="7670D662"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14340</w:t>
            </w:r>
          </w:p>
        </w:tc>
        <w:tc>
          <w:tcPr>
            <w:tcW w:w="486" w:type="pct"/>
            <w:tcBorders>
              <w:top w:val="single" w:sz="18" w:space="0" w:color="000000"/>
              <w:left w:val="nil"/>
              <w:bottom w:val="nil"/>
              <w:right w:val="nil"/>
            </w:tcBorders>
            <w:vAlign w:val="center"/>
          </w:tcPr>
          <w:p w14:paraId="61DD5A8C"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8100</w:t>
            </w:r>
          </w:p>
        </w:tc>
        <w:tc>
          <w:tcPr>
            <w:tcW w:w="565" w:type="pct"/>
            <w:tcBorders>
              <w:top w:val="single" w:sz="18" w:space="0" w:color="000000"/>
              <w:left w:val="nil"/>
              <w:bottom w:val="nil"/>
              <w:right w:val="nil"/>
            </w:tcBorders>
            <w:vAlign w:val="center"/>
          </w:tcPr>
          <w:p w14:paraId="03E78AC0"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13152</w:t>
            </w:r>
          </w:p>
        </w:tc>
      </w:tr>
      <w:tr w:rsidR="001C4D94" w:rsidRPr="00DF7EE0" w14:paraId="497383D3" w14:textId="77777777" w:rsidTr="00235B31">
        <w:tc>
          <w:tcPr>
            <w:cnfStyle w:val="001000000000" w:firstRow="0" w:lastRow="0" w:firstColumn="1" w:lastColumn="0" w:oddVBand="0" w:evenVBand="0" w:oddHBand="0" w:evenHBand="0" w:firstRowFirstColumn="0" w:firstRowLastColumn="0" w:lastRowFirstColumn="0" w:lastRowLastColumn="0"/>
            <w:tcW w:w="1691" w:type="pct"/>
            <w:tcBorders>
              <w:top w:val="nil"/>
              <w:left w:val="nil"/>
              <w:bottom w:val="nil"/>
              <w:right w:val="nil"/>
            </w:tcBorders>
          </w:tcPr>
          <w:p w14:paraId="1676CC84" w14:textId="77777777" w:rsidR="001C4D94" w:rsidRPr="00DF7EE0" w:rsidRDefault="001C4D94" w:rsidP="00235B31">
            <w:pPr>
              <w:spacing w:line="276" w:lineRule="auto"/>
              <w:rPr>
                <w:rFonts w:ascii="Times New Roman" w:eastAsia="Yu Gothic" w:hAnsi="Times New Roman" w:cs="Times New Roman"/>
                <w:sz w:val="20"/>
                <w:szCs w:val="20"/>
              </w:rPr>
            </w:pPr>
            <w:r w:rsidRPr="00DF7EE0">
              <w:rPr>
                <w:rFonts w:ascii="Times New Roman" w:eastAsia="Yu Gothic" w:hAnsi="Times New Roman" w:cs="Times New Roman"/>
                <w:caps w:val="0"/>
                <w:sz w:val="20"/>
                <w:szCs w:val="20"/>
              </w:rPr>
              <w:t>Deletions</w:t>
            </w:r>
          </w:p>
        </w:tc>
        <w:tc>
          <w:tcPr>
            <w:tcW w:w="565" w:type="pct"/>
            <w:tcBorders>
              <w:top w:val="nil"/>
              <w:left w:val="nil"/>
              <w:bottom w:val="nil"/>
              <w:right w:val="nil"/>
            </w:tcBorders>
          </w:tcPr>
          <w:p w14:paraId="6690A00B"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7720</w:t>
            </w:r>
          </w:p>
        </w:tc>
        <w:tc>
          <w:tcPr>
            <w:tcW w:w="565" w:type="pct"/>
            <w:tcBorders>
              <w:top w:val="nil"/>
              <w:left w:val="nil"/>
              <w:bottom w:val="nil"/>
              <w:right w:val="nil"/>
            </w:tcBorders>
          </w:tcPr>
          <w:p w14:paraId="5558B9C2"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7280</w:t>
            </w:r>
          </w:p>
        </w:tc>
        <w:tc>
          <w:tcPr>
            <w:tcW w:w="565" w:type="pct"/>
            <w:tcBorders>
              <w:top w:val="nil"/>
              <w:left w:val="nil"/>
              <w:bottom w:val="nil"/>
              <w:right w:val="nil"/>
            </w:tcBorders>
          </w:tcPr>
          <w:p w14:paraId="47DB39AB"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7296</w:t>
            </w:r>
          </w:p>
        </w:tc>
        <w:tc>
          <w:tcPr>
            <w:tcW w:w="565" w:type="pct"/>
            <w:tcBorders>
              <w:top w:val="nil"/>
              <w:left w:val="nil"/>
              <w:bottom w:val="nil"/>
              <w:right w:val="nil"/>
            </w:tcBorders>
          </w:tcPr>
          <w:p w14:paraId="40402811"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4948</w:t>
            </w:r>
          </w:p>
        </w:tc>
        <w:tc>
          <w:tcPr>
            <w:tcW w:w="486" w:type="pct"/>
            <w:tcBorders>
              <w:top w:val="nil"/>
              <w:left w:val="nil"/>
              <w:bottom w:val="nil"/>
              <w:right w:val="nil"/>
            </w:tcBorders>
          </w:tcPr>
          <w:p w14:paraId="784DF0EF"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152</w:t>
            </w:r>
          </w:p>
        </w:tc>
        <w:tc>
          <w:tcPr>
            <w:tcW w:w="565" w:type="pct"/>
            <w:tcBorders>
              <w:top w:val="nil"/>
              <w:left w:val="nil"/>
              <w:bottom w:val="nil"/>
              <w:right w:val="nil"/>
            </w:tcBorders>
          </w:tcPr>
          <w:p w14:paraId="6120FC14"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4592</w:t>
            </w:r>
          </w:p>
        </w:tc>
      </w:tr>
      <w:tr w:rsidR="001C4D94" w:rsidRPr="00DF7EE0" w14:paraId="357D6E6C"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pct"/>
            <w:tcBorders>
              <w:top w:val="nil"/>
              <w:left w:val="nil"/>
              <w:bottom w:val="nil"/>
              <w:right w:val="nil"/>
            </w:tcBorders>
          </w:tcPr>
          <w:p w14:paraId="6F951974" w14:textId="77777777" w:rsidR="001C4D94" w:rsidRPr="00DF7EE0" w:rsidRDefault="001C4D94" w:rsidP="00235B31">
            <w:pPr>
              <w:spacing w:line="276" w:lineRule="auto"/>
              <w:rPr>
                <w:rFonts w:ascii="Times New Roman" w:eastAsia="Yu Gothic" w:hAnsi="Times New Roman" w:cs="Times New Roman"/>
                <w:sz w:val="20"/>
                <w:szCs w:val="20"/>
              </w:rPr>
            </w:pPr>
            <w:r w:rsidRPr="00DF7EE0">
              <w:rPr>
                <w:rFonts w:ascii="Times New Roman" w:eastAsia="Yu Gothic" w:hAnsi="Times New Roman" w:cs="Times New Roman"/>
                <w:caps w:val="0"/>
                <w:sz w:val="20"/>
                <w:szCs w:val="20"/>
              </w:rPr>
              <w:t>Insertions</w:t>
            </w:r>
          </w:p>
        </w:tc>
        <w:tc>
          <w:tcPr>
            <w:tcW w:w="565" w:type="pct"/>
            <w:tcBorders>
              <w:top w:val="nil"/>
              <w:left w:val="nil"/>
              <w:bottom w:val="nil"/>
              <w:right w:val="nil"/>
            </w:tcBorders>
          </w:tcPr>
          <w:p w14:paraId="45FE753F"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12708</w:t>
            </w:r>
          </w:p>
        </w:tc>
        <w:tc>
          <w:tcPr>
            <w:tcW w:w="565" w:type="pct"/>
            <w:tcBorders>
              <w:top w:val="nil"/>
              <w:left w:val="nil"/>
              <w:bottom w:val="nil"/>
              <w:right w:val="nil"/>
            </w:tcBorders>
          </w:tcPr>
          <w:p w14:paraId="4DE4C056"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10584</w:t>
            </w:r>
          </w:p>
        </w:tc>
        <w:tc>
          <w:tcPr>
            <w:tcW w:w="565" w:type="pct"/>
            <w:tcBorders>
              <w:top w:val="nil"/>
              <w:left w:val="nil"/>
              <w:bottom w:val="nil"/>
              <w:right w:val="nil"/>
            </w:tcBorders>
          </w:tcPr>
          <w:p w14:paraId="5BB383E6"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12012</w:t>
            </w:r>
          </w:p>
        </w:tc>
        <w:tc>
          <w:tcPr>
            <w:tcW w:w="565" w:type="pct"/>
            <w:tcBorders>
              <w:top w:val="nil"/>
              <w:left w:val="nil"/>
              <w:bottom w:val="nil"/>
              <w:right w:val="nil"/>
            </w:tcBorders>
          </w:tcPr>
          <w:p w14:paraId="10D7F489"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9136</w:t>
            </w:r>
          </w:p>
        </w:tc>
        <w:tc>
          <w:tcPr>
            <w:tcW w:w="486" w:type="pct"/>
            <w:tcBorders>
              <w:top w:val="nil"/>
              <w:left w:val="nil"/>
              <w:bottom w:val="nil"/>
              <w:right w:val="nil"/>
            </w:tcBorders>
          </w:tcPr>
          <w:p w14:paraId="47CCE76A"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7796</w:t>
            </w:r>
          </w:p>
        </w:tc>
        <w:tc>
          <w:tcPr>
            <w:tcW w:w="565" w:type="pct"/>
            <w:tcBorders>
              <w:top w:val="nil"/>
              <w:left w:val="nil"/>
              <w:bottom w:val="nil"/>
              <w:right w:val="nil"/>
            </w:tcBorders>
          </w:tcPr>
          <w:p w14:paraId="1AD69777"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8356</w:t>
            </w:r>
          </w:p>
        </w:tc>
      </w:tr>
      <w:tr w:rsidR="001C4D94" w:rsidRPr="00DF7EE0" w14:paraId="157965B8" w14:textId="77777777" w:rsidTr="00235B31">
        <w:tc>
          <w:tcPr>
            <w:cnfStyle w:val="001000000000" w:firstRow="0" w:lastRow="0" w:firstColumn="1" w:lastColumn="0" w:oddVBand="0" w:evenVBand="0" w:oddHBand="0" w:evenHBand="0" w:firstRowFirstColumn="0" w:firstRowLastColumn="0" w:lastRowFirstColumn="0" w:lastRowLastColumn="0"/>
            <w:tcW w:w="1691" w:type="pct"/>
            <w:tcBorders>
              <w:top w:val="nil"/>
              <w:left w:val="nil"/>
              <w:bottom w:val="nil"/>
              <w:right w:val="nil"/>
            </w:tcBorders>
          </w:tcPr>
          <w:p w14:paraId="2801F5EF" w14:textId="77777777" w:rsidR="001C4D94" w:rsidRPr="00DF7EE0" w:rsidRDefault="001C4D94" w:rsidP="00235B31">
            <w:pPr>
              <w:spacing w:line="276" w:lineRule="auto"/>
              <w:rPr>
                <w:rFonts w:ascii="Times New Roman" w:eastAsia="Yu Gothic" w:hAnsi="Times New Roman" w:cs="Times New Roman"/>
                <w:sz w:val="20"/>
                <w:szCs w:val="20"/>
              </w:rPr>
            </w:pPr>
            <w:r w:rsidRPr="00DF7EE0">
              <w:rPr>
                <w:rFonts w:ascii="Times New Roman" w:eastAsia="Yu Gothic" w:hAnsi="Times New Roman" w:cs="Times New Roman"/>
                <w:caps w:val="0"/>
                <w:sz w:val="20"/>
                <w:szCs w:val="20"/>
              </w:rPr>
              <w:t>Inversions</w:t>
            </w:r>
          </w:p>
        </w:tc>
        <w:tc>
          <w:tcPr>
            <w:tcW w:w="565" w:type="pct"/>
            <w:tcBorders>
              <w:top w:val="nil"/>
              <w:left w:val="nil"/>
              <w:bottom w:val="nil"/>
              <w:right w:val="nil"/>
            </w:tcBorders>
          </w:tcPr>
          <w:p w14:paraId="6E449D59"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w:t>
            </w:r>
          </w:p>
        </w:tc>
        <w:tc>
          <w:tcPr>
            <w:tcW w:w="565" w:type="pct"/>
            <w:tcBorders>
              <w:top w:val="nil"/>
              <w:left w:val="nil"/>
              <w:bottom w:val="nil"/>
              <w:right w:val="nil"/>
            </w:tcBorders>
          </w:tcPr>
          <w:p w14:paraId="59556321"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8</w:t>
            </w:r>
          </w:p>
        </w:tc>
        <w:tc>
          <w:tcPr>
            <w:tcW w:w="565" w:type="pct"/>
            <w:tcBorders>
              <w:top w:val="nil"/>
              <w:left w:val="nil"/>
              <w:bottom w:val="nil"/>
              <w:right w:val="nil"/>
            </w:tcBorders>
          </w:tcPr>
          <w:p w14:paraId="3BC8D64F"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8</w:t>
            </w:r>
          </w:p>
        </w:tc>
        <w:tc>
          <w:tcPr>
            <w:tcW w:w="565" w:type="pct"/>
            <w:tcBorders>
              <w:top w:val="nil"/>
              <w:left w:val="nil"/>
              <w:bottom w:val="nil"/>
              <w:right w:val="nil"/>
            </w:tcBorders>
          </w:tcPr>
          <w:p w14:paraId="22D26F11"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486" w:type="pct"/>
            <w:tcBorders>
              <w:top w:val="nil"/>
              <w:left w:val="nil"/>
              <w:bottom w:val="nil"/>
              <w:right w:val="nil"/>
            </w:tcBorders>
          </w:tcPr>
          <w:p w14:paraId="7DFB94E5"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565" w:type="pct"/>
            <w:tcBorders>
              <w:top w:val="nil"/>
              <w:left w:val="nil"/>
              <w:bottom w:val="nil"/>
              <w:right w:val="nil"/>
            </w:tcBorders>
          </w:tcPr>
          <w:p w14:paraId="378C1E76"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8</w:t>
            </w:r>
          </w:p>
        </w:tc>
      </w:tr>
      <w:tr w:rsidR="001C4D94" w:rsidRPr="00DF7EE0" w14:paraId="2999A76D"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pct"/>
            <w:tcBorders>
              <w:top w:val="nil"/>
              <w:left w:val="nil"/>
              <w:bottom w:val="single" w:sz="18" w:space="0" w:color="auto"/>
              <w:right w:val="nil"/>
            </w:tcBorders>
          </w:tcPr>
          <w:p w14:paraId="6D3FF6F1" w14:textId="77777777" w:rsidR="001C4D94" w:rsidRPr="00DF7EE0" w:rsidRDefault="001C4D94" w:rsidP="00235B31">
            <w:pPr>
              <w:spacing w:line="276" w:lineRule="auto"/>
              <w:rPr>
                <w:rFonts w:ascii="Times New Roman" w:eastAsia="Yu Gothic" w:hAnsi="Times New Roman" w:cs="Times New Roman"/>
                <w:sz w:val="20"/>
                <w:szCs w:val="20"/>
              </w:rPr>
            </w:pPr>
            <w:proofErr w:type="spellStart"/>
            <w:r w:rsidRPr="00DF7EE0">
              <w:rPr>
                <w:rFonts w:ascii="Times New Roman" w:eastAsia="Yu Gothic" w:hAnsi="Times New Roman" w:cs="Times New Roman"/>
                <w:caps w:val="0"/>
                <w:sz w:val="20"/>
                <w:szCs w:val="20"/>
              </w:rPr>
              <w:t>Breakend</w:t>
            </w:r>
            <w:proofErr w:type="spellEnd"/>
            <w:r w:rsidRPr="00DF7EE0">
              <w:rPr>
                <w:rFonts w:ascii="Times New Roman" w:eastAsia="Yu Gothic" w:hAnsi="Times New Roman" w:cs="Times New Roman"/>
                <w:caps w:val="0"/>
                <w:sz w:val="20"/>
                <w:szCs w:val="20"/>
              </w:rPr>
              <w:t xml:space="preserve"> points</w:t>
            </w:r>
          </w:p>
        </w:tc>
        <w:tc>
          <w:tcPr>
            <w:tcW w:w="565" w:type="pct"/>
            <w:tcBorders>
              <w:top w:val="nil"/>
              <w:left w:val="nil"/>
              <w:bottom w:val="single" w:sz="18" w:space="0" w:color="auto"/>
              <w:right w:val="nil"/>
            </w:tcBorders>
          </w:tcPr>
          <w:p w14:paraId="49F1771B"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160</w:t>
            </w:r>
          </w:p>
        </w:tc>
        <w:tc>
          <w:tcPr>
            <w:tcW w:w="565" w:type="pct"/>
            <w:tcBorders>
              <w:top w:val="nil"/>
              <w:left w:val="nil"/>
              <w:bottom w:val="single" w:sz="18" w:space="0" w:color="auto"/>
              <w:right w:val="nil"/>
            </w:tcBorders>
          </w:tcPr>
          <w:p w14:paraId="4F7334E1"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124</w:t>
            </w:r>
          </w:p>
        </w:tc>
        <w:tc>
          <w:tcPr>
            <w:tcW w:w="565" w:type="pct"/>
            <w:tcBorders>
              <w:top w:val="nil"/>
              <w:left w:val="nil"/>
              <w:bottom w:val="single" w:sz="18" w:space="0" w:color="auto"/>
              <w:right w:val="nil"/>
            </w:tcBorders>
          </w:tcPr>
          <w:p w14:paraId="11C06F10"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308</w:t>
            </w:r>
          </w:p>
        </w:tc>
        <w:tc>
          <w:tcPr>
            <w:tcW w:w="565" w:type="pct"/>
            <w:tcBorders>
              <w:top w:val="nil"/>
              <w:left w:val="nil"/>
              <w:bottom w:val="single" w:sz="18" w:space="0" w:color="auto"/>
              <w:right w:val="nil"/>
            </w:tcBorders>
          </w:tcPr>
          <w:p w14:paraId="1E716BB1"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256</w:t>
            </w:r>
          </w:p>
        </w:tc>
        <w:tc>
          <w:tcPr>
            <w:tcW w:w="486" w:type="pct"/>
            <w:tcBorders>
              <w:top w:val="nil"/>
              <w:left w:val="nil"/>
              <w:bottom w:val="single" w:sz="18" w:space="0" w:color="auto"/>
              <w:right w:val="nil"/>
            </w:tcBorders>
          </w:tcPr>
          <w:p w14:paraId="003D2598"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152</w:t>
            </w:r>
          </w:p>
        </w:tc>
        <w:tc>
          <w:tcPr>
            <w:tcW w:w="565" w:type="pct"/>
            <w:tcBorders>
              <w:top w:val="nil"/>
              <w:left w:val="nil"/>
              <w:bottom w:val="single" w:sz="18" w:space="0" w:color="auto"/>
              <w:right w:val="nil"/>
            </w:tcBorders>
          </w:tcPr>
          <w:p w14:paraId="44D7E5DA"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196</w:t>
            </w:r>
          </w:p>
        </w:tc>
      </w:tr>
    </w:tbl>
    <w:p w14:paraId="497C39D9" w14:textId="77777777" w:rsidR="008B6B19" w:rsidRDefault="008B6B19" w:rsidP="001C4D94">
      <w:pPr>
        <w:spacing w:before="240" w:line="240" w:lineRule="auto"/>
        <w:rPr>
          <w:rFonts w:ascii="Times New Roman" w:eastAsia="Yu Gothic Light" w:hAnsi="Times New Roman" w:cs="Times New Roman"/>
          <w:i/>
          <w:iCs/>
          <w:color w:val="AEAAAA" w:themeColor="background2" w:themeShade="BF"/>
          <w:kern w:val="2"/>
          <w:sz w:val="20"/>
          <w:szCs w:val="20"/>
          <w14:ligatures w14:val="standardContextual"/>
        </w:rPr>
      </w:pPr>
    </w:p>
    <w:p w14:paraId="23B83BBD" w14:textId="77777777" w:rsidR="008B6B19" w:rsidRDefault="008B6B19" w:rsidP="001C4D94">
      <w:pPr>
        <w:spacing w:before="240" w:line="240" w:lineRule="auto"/>
        <w:rPr>
          <w:rFonts w:ascii="Times New Roman" w:eastAsia="Yu Gothic Light" w:hAnsi="Times New Roman" w:cs="Times New Roman"/>
          <w:i/>
          <w:iCs/>
          <w:color w:val="AEAAAA" w:themeColor="background2" w:themeShade="BF"/>
          <w:kern w:val="2"/>
          <w:sz w:val="20"/>
          <w:szCs w:val="20"/>
          <w14:ligatures w14:val="standardContextual"/>
        </w:rPr>
      </w:pPr>
    </w:p>
    <w:p w14:paraId="2842C126" w14:textId="77777777" w:rsidR="008B6B19" w:rsidRDefault="008B6B19" w:rsidP="001C4D94">
      <w:pPr>
        <w:spacing w:before="240" w:line="240" w:lineRule="auto"/>
        <w:rPr>
          <w:rFonts w:ascii="Times New Roman" w:eastAsia="Yu Gothic Light" w:hAnsi="Times New Roman" w:cs="Times New Roman"/>
          <w:i/>
          <w:iCs/>
          <w:color w:val="AEAAAA" w:themeColor="background2" w:themeShade="BF"/>
          <w:kern w:val="2"/>
          <w:sz w:val="20"/>
          <w:szCs w:val="20"/>
          <w14:ligatures w14:val="standardContextual"/>
        </w:rPr>
      </w:pPr>
    </w:p>
    <w:p w14:paraId="14F798CA" w14:textId="77777777" w:rsidR="008B6B19" w:rsidRDefault="008B6B19" w:rsidP="001C4D94">
      <w:pPr>
        <w:spacing w:before="240" w:line="240" w:lineRule="auto"/>
        <w:rPr>
          <w:rFonts w:ascii="Times New Roman" w:eastAsia="Yu Gothic Light" w:hAnsi="Times New Roman" w:cs="Times New Roman"/>
          <w:i/>
          <w:iCs/>
          <w:color w:val="AEAAAA" w:themeColor="background2" w:themeShade="BF"/>
          <w:kern w:val="2"/>
          <w:sz w:val="20"/>
          <w:szCs w:val="20"/>
          <w14:ligatures w14:val="standardContextual"/>
        </w:rPr>
      </w:pPr>
    </w:p>
    <w:p w14:paraId="05DBE6B7" w14:textId="77777777" w:rsidR="008B6B19" w:rsidRDefault="008B6B19" w:rsidP="001C4D94">
      <w:pPr>
        <w:spacing w:before="240" w:line="240" w:lineRule="auto"/>
        <w:rPr>
          <w:rFonts w:ascii="Times New Roman" w:eastAsia="Yu Gothic Light" w:hAnsi="Times New Roman" w:cs="Times New Roman"/>
          <w:i/>
          <w:iCs/>
          <w:color w:val="AEAAAA" w:themeColor="background2" w:themeShade="BF"/>
          <w:kern w:val="2"/>
          <w:sz w:val="20"/>
          <w:szCs w:val="20"/>
          <w14:ligatures w14:val="standardContextual"/>
        </w:rPr>
      </w:pPr>
    </w:p>
    <w:p w14:paraId="06B8D08D" w14:textId="79AD3BCB" w:rsidR="001C4D94" w:rsidRPr="00DF7EE0" w:rsidRDefault="001C4D94" w:rsidP="001C4D94">
      <w:pPr>
        <w:spacing w:before="240" w:line="240" w:lineRule="auto"/>
        <w:rPr>
          <w:rFonts w:ascii="Times New Roman" w:eastAsia="Yu Gothic Light" w:hAnsi="Times New Roman" w:cs="Times New Roman"/>
          <w:i/>
          <w:iCs/>
          <w:color w:val="AEAAAA" w:themeColor="background2" w:themeShade="BF"/>
          <w:kern w:val="2"/>
          <w:sz w:val="20"/>
          <w:szCs w:val="20"/>
          <w14:ligatures w14:val="standardContextual"/>
        </w:rPr>
      </w:pPr>
      <w:r w:rsidRPr="00DF7EE0">
        <w:rPr>
          <w:rFonts w:ascii="Times New Roman" w:eastAsia="Yu Gothic Light" w:hAnsi="Times New Roman" w:cs="Times New Roman"/>
          <w:i/>
          <w:iCs/>
          <w:color w:val="AEAAAA" w:themeColor="background2" w:themeShade="BF"/>
          <w:kern w:val="2"/>
          <w:sz w:val="20"/>
          <w:szCs w:val="20"/>
          <w14:ligatures w14:val="standardContextual"/>
        </w:rPr>
        <w:lastRenderedPageBreak/>
        <w:t>Table A7 Continued</w:t>
      </w:r>
    </w:p>
    <w:tbl>
      <w:tblPr>
        <w:tblStyle w:val="PlainTable3"/>
        <w:tblW w:w="5000" w:type="pct"/>
        <w:tblBorders>
          <w:top w:val="single" w:sz="18" w:space="0" w:color="000000"/>
          <w:bottom w:val="single" w:sz="18" w:space="0" w:color="000000"/>
          <w:insideH w:val="single" w:sz="2" w:space="0" w:color="000000"/>
          <w:insideV w:val="single" w:sz="2" w:space="0" w:color="000000"/>
        </w:tblBorders>
        <w:tblLook w:val="04A0" w:firstRow="1" w:lastRow="0" w:firstColumn="1" w:lastColumn="0" w:noHBand="0" w:noVBand="1"/>
      </w:tblPr>
      <w:tblGrid>
        <w:gridCol w:w="1040"/>
        <w:gridCol w:w="1041"/>
        <w:gridCol w:w="1041"/>
        <w:gridCol w:w="1041"/>
        <w:gridCol w:w="1041"/>
        <w:gridCol w:w="1041"/>
        <w:gridCol w:w="1041"/>
        <w:gridCol w:w="1041"/>
        <w:gridCol w:w="1033"/>
      </w:tblGrid>
      <w:tr w:rsidR="001C4D94" w:rsidRPr="00DF7EE0" w14:paraId="6CE2FAE2" w14:textId="77777777" w:rsidTr="00235B31">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556" w:type="pct"/>
            <w:tcBorders>
              <w:top w:val="single" w:sz="18" w:space="0" w:color="000000"/>
              <w:left w:val="nil"/>
              <w:bottom w:val="single" w:sz="18" w:space="0" w:color="000000"/>
            </w:tcBorders>
          </w:tcPr>
          <w:p w14:paraId="7B255D6D" w14:textId="77777777" w:rsidR="001C4D94" w:rsidRPr="00DF7EE0" w:rsidRDefault="001C4D94" w:rsidP="00235B31">
            <w:pPr>
              <w:spacing w:line="276" w:lineRule="auto"/>
              <w:jc w:val="center"/>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7</w:t>
            </w:r>
          </w:p>
        </w:tc>
        <w:tc>
          <w:tcPr>
            <w:tcW w:w="556" w:type="pct"/>
            <w:tcBorders>
              <w:top w:val="single" w:sz="18" w:space="0" w:color="000000"/>
              <w:left w:val="nil"/>
              <w:bottom w:val="single" w:sz="18" w:space="0" w:color="000000"/>
              <w:right w:val="nil"/>
            </w:tcBorders>
          </w:tcPr>
          <w:p w14:paraId="637E253E"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8</w:t>
            </w:r>
          </w:p>
        </w:tc>
        <w:tc>
          <w:tcPr>
            <w:tcW w:w="556" w:type="pct"/>
            <w:tcBorders>
              <w:top w:val="single" w:sz="18" w:space="0" w:color="000000"/>
              <w:left w:val="nil"/>
              <w:bottom w:val="single" w:sz="18" w:space="0" w:color="000000"/>
              <w:right w:val="nil"/>
            </w:tcBorders>
          </w:tcPr>
          <w:p w14:paraId="7967A518"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9</w:t>
            </w:r>
          </w:p>
        </w:tc>
        <w:tc>
          <w:tcPr>
            <w:tcW w:w="556" w:type="pct"/>
            <w:tcBorders>
              <w:top w:val="single" w:sz="18" w:space="0" w:color="000000"/>
              <w:left w:val="nil"/>
              <w:bottom w:val="single" w:sz="18" w:space="0" w:color="000000"/>
              <w:right w:val="nil"/>
            </w:tcBorders>
          </w:tcPr>
          <w:p w14:paraId="1835874D"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10</w:t>
            </w:r>
          </w:p>
        </w:tc>
        <w:tc>
          <w:tcPr>
            <w:tcW w:w="556" w:type="pct"/>
            <w:tcBorders>
              <w:top w:val="single" w:sz="18" w:space="0" w:color="000000"/>
              <w:left w:val="nil"/>
              <w:bottom w:val="single" w:sz="18" w:space="0" w:color="000000"/>
              <w:right w:val="nil"/>
            </w:tcBorders>
          </w:tcPr>
          <w:p w14:paraId="589458EE"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11</w:t>
            </w:r>
          </w:p>
        </w:tc>
        <w:tc>
          <w:tcPr>
            <w:tcW w:w="556" w:type="pct"/>
            <w:tcBorders>
              <w:top w:val="single" w:sz="18" w:space="0" w:color="000000"/>
              <w:left w:val="nil"/>
              <w:bottom w:val="single" w:sz="18" w:space="0" w:color="000000"/>
              <w:right w:val="nil"/>
            </w:tcBorders>
          </w:tcPr>
          <w:p w14:paraId="4E2498FF"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12</w:t>
            </w:r>
          </w:p>
        </w:tc>
        <w:tc>
          <w:tcPr>
            <w:tcW w:w="556" w:type="pct"/>
            <w:tcBorders>
              <w:top w:val="single" w:sz="18" w:space="0" w:color="000000"/>
              <w:left w:val="nil"/>
              <w:bottom w:val="single" w:sz="18" w:space="0" w:color="000000"/>
              <w:right w:val="nil"/>
            </w:tcBorders>
          </w:tcPr>
          <w:p w14:paraId="6D0E561C"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13</w:t>
            </w:r>
          </w:p>
        </w:tc>
        <w:tc>
          <w:tcPr>
            <w:tcW w:w="556" w:type="pct"/>
            <w:tcBorders>
              <w:top w:val="single" w:sz="18" w:space="0" w:color="000000"/>
              <w:left w:val="nil"/>
              <w:bottom w:val="single" w:sz="18" w:space="0" w:color="000000"/>
              <w:right w:val="nil"/>
            </w:tcBorders>
          </w:tcPr>
          <w:p w14:paraId="5A0A6A74"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14</w:t>
            </w:r>
          </w:p>
        </w:tc>
        <w:tc>
          <w:tcPr>
            <w:tcW w:w="556" w:type="pct"/>
            <w:tcBorders>
              <w:top w:val="single" w:sz="18" w:space="0" w:color="000000"/>
              <w:left w:val="nil"/>
              <w:bottom w:val="single" w:sz="18" w:space="0" w:color="000000"/>
              <w:right w:val="nil"/>
            </w:tcBorders>
          </w:tcPr>
          <w:p w14:paraId="5CA2CEC3" w14:textId="77777777" w:rsidR="001C4D94" w:rsidRPr="00DF7EE0" w:rsidRDefault="001C4D94" w:rsidP="00235B31">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Yu Gothic" w:hAnsi="Times New Roman" w:cs="Times New Roman"/>
                <w:sz w:val="20"/>
                <w:szCs w:val="20"/>
                <w:shd w:val="clear" w:color="auto" w:fill="FFFFFF"/>
              </w:rPr>
            </w:pPr>
            <w:r w:rsidRPr="00DF7EE0">
              <w:rPr>
                <w:rFonts w:ascii="Times New Roman" w:eastAsia="Yu Gothic" w:hAnsi="Times New Roman" w:cs="Times New Roman"/>
                <w:sz w:val="20"/>
                <w:szCs w:val="20"/>
                <w:shd w:val="clear" w:color="auto" w:fill="FFFFFF"/>
              </w:rPr>
              <w:t>15</w:t>
            </w:r>
          </w:p>
        </w:tc>
      </w:tr>
      <w:tr w:rsidR="001C4D94" w:rsidRPr="00DF7EE0" w14:paraId="3FFC467F"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pct"/>
            <w:tcBorders>
              <w:top w:val="single" w:sz="18" w:space="0" w:color="000000"/>
              <w:left w:val="nil"/>
              <w:bottom w:val="nil"/>
              <w:right w:val="nil"/>
            </w:tcBorders>
            <w:vAlign w:val="center"/>
          </w:tcPr>
          <w:p w14:paraId="5ABFAD75" w14:textId="77777777" w:rsidR="001C4D94" w:rsidRPr="00DF7EE0" w:rsidRDefault="001C4D94" w:rsidP="00235B31">
            <w:pPr>
              <w:spacing w:line="276" w:lineRule="auto"/>
              <w:jc w:val="center"/>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12944</w:t>
            </w:r>
          </w:p>
        </w:tc>
        <w:tc>
          <w:tcPr>
            <w:tcW w:w="556" w:type="pct"/>
            <w:tcBorders>
              <w:top w:val="single" w:sz="18" w:space="0" w:color="000000"/>
              <w:left w:val="nil"/>
              <w:bottom w:val="nil"/>
              <w:right w:val="nil"/>
            </w:tcBorders>
            <w:vAlign w:val="center"/>
          </w:tcPr>
          <w:p w14:paraId="066E3700"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15752</w:t>
            </w:r>
          </w:p>
        </w:tc>
        <w:tc>
          <w:tcPr>
            <w:tcW w:w="556" w:type="pct"/>
            <w:tcBorders>
              <w:top w:val="single" w:sz="18" w:space="0" w:color="000000"/>
              <w:left w:val="nil"/>
              <w:bottom w:val="nil"/>
              <w:right w:val="nil"/>
            </w:tcBorders>
            <w:vAlign w:val="center"/>
          </w:tcPr>
          <w:p w14:paraId="4D40B824"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15848</w:t>
            </w:r>
          </w:p>
        </w:tc>
        <w:tc>
          <w:tcPr>
            <w:tcW w:w="556" w:type="pct"/>
            <w:tcBorders>
              <w:top w:val="single" w:sz="18" w:space="0" w:color="000000"/>
              <w:left w:val="nil"/>
              <w:bottom w:val="nil"/>
              <w:right w:val="nil"/>
            </w:tcBorders>
            <w:vAlign w:val="center"/>
          </w:tcPr>
          <w:p w14:paraId="46E51F4F"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15584</w:t>
            </w:r>
          </w:p>
        </w:tc>
        <w:tc>
          <w:tcPr>
            <w:tcW w:w="556" w:type="pct"/>
            <w:tcBorders>
              <w:top w:val="single" w:sz="18" w:space="0" w:color="000000"/>
              <w:left w:val="nil"/>
              <w:bottom w:val="nil"/>
              <w:right w:val="nil"/>
            </w:tcBorders>
            <w:vAlign w:val="center"/>
          </w:tcPr>
          <w:p w14:paraId="5EEEF88F"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13796</w:t>
            </w:r>
          </w:p>
        </w:tc>
        <w:tc>
          <w:tcPr>
            <w:tcW w:w="556" w:type="pct"/>
            <w:tcBorders>
              <w:top w:val="single" w:sz="18" w:space="0" w:color="000000"/>
              <w:left w:val="nil"/>
              <w:bottom w:val="nil"/>
              <w:right w:val="nil"/>
            </w:tcBorders>
            <w:vAlign w:val="center"/>
          </w:tcPr>
          <w:p w14:paraId="10C25E25"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15340</w:t>
            </w:r>
          </w:p>
        </w:tc>
        <w:tc>
          <w:tcPr>
            <w:tcW w:w="556" w:type="pct"/>
            <w:tcBorders>
              <w:top w:val="single" w:sz="18" w:space="0" w:color="000000"/>
              <w:left w:val="nil"/>
              <w:bottom w:val="nil"/>
              <w:right w:val="nil"/>
            </w:tcBorders>
            <w:vAlign w:val="center"/>
          </w:tcPr>
          <w:p w14:paraId="0BA25CE7"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15676</w:t>
            </w:r>
          </w:p>
        </w:tc>
        <w:tc>
          <w:tcPr>
            <w:tcW w:w="556" w:type="pct"/>
            <w:tcBorders>
              <w:top w:val="single" w:sz="18" w:space="0" w:color="000000"/>
              <w:left w:val="nil"/>
              <w:bottom w:val="nil"/>
              <w:right w:val="nil"/>
            </w:tcBorders>
            <w:vAlign w:val="center"/>
          </w:tcPr>
          <w:p w14:paraId="6ED2CAE1"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13512</w:t>
            </w:r>
          </w:p>
        </w:tc>
        <w:tc>
          <w:tcPr>
            <w:tcW w:w="556" w:type="pct"/>
            <w:tcBorders>
              <w:top w:val="single" w:sz="18" w:space="0" w:color="000000"/>
              <w:left w:val="nil"/>
              <w:bottom w:val="nil"/>
              <w:right w:val="nil"/>
            </w:tcBorders>
            <w:vAlign w:val="center"/>
          </w:tcPr>
          <w:p w14:paraId="27BE0616"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000000"/>
                <w:sz w:val="20"/>
                <w:szCs w:val="20"/>
              </w:rPr>
              <w:t>10796</w:t>
            </w:r>
          </w:p>
        </w:tc>
      </w:tr>
      <w:tr w:rsidR="001C4D94" w:rsidRPr="00DF7EE0" w14:paraId="5FEB8C2E" w14:textId="77777777" w:rsidTr="00235B31">
        <w:tc>
          <w:tcPr>
            <w:cnfStyle w:val="001000000000" w:firstRow="0" w:lastRow="0" w:firstColumn="1" w:lastColumn="0" w:oddVBand="0" w:evenVBand="0" w:oddHBand="0" w:evenHBand="0" w:firstRowFirstColumn="0" w:firstRowLastColumn="0" w:lastRowFirstColumn="0" w:lastRowLastColumn="0"/>
            <w:tcW w:w="556" w:type="pct"/>
            <w:tcBorders>
              <w:top w:val="nil"/>
              <w:left w:val="nil"/>
              <w:bottom w:val="nil"/>
              <w:right w:val="nil"/>
            </w:tcBorders>
          </w:tcPr>
          <w:p w14:paraId="4C293B12" w14:textId="77777777" w:rsidR="001C4D94" w:rsidRPr="00DF7EE0" w:rsidRDefault="001C4D94" w:rsidP="00235B31">
            <w:pPr>
              <w:tabs>
                <w:tab w:val="left" w:pos="450"/>
                <w:tab w:val="center" w:pos="542"/>
              </w:tabs>
              <w:spacing w:line="276" w:lineRule="auto"/>
              <w:jc w:val="center"/>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4952</w:t>
            </w:r>
          </w:p>
        </w:tc>
        <w:tc>
          <w:tcPr>
            <w:tcW w:w="556" w:type="pct"/>
            <w:tcBorders>
              <w:top w:val="nil"/>
              <w:left w:val="nil"/>
              <w:bottom w:val="nil"/>
              <w:right w:val="nil"/>
            </w:tcBorders>
          </w:tcPr>
          <w:p w14:paraId="64CBFF92"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5440</w:t>
            </w:r>
          </w:p>
        </w:tc>
        <w:tc>
          <w:tcPr>
            <w:tcW w:w="556" w:type="pct"/>
            <w:tcBorders>
              <w:top w:val="nil"/>
              <w:left w:val="nil"/>
              <w:bottom w:val="nil"/>
              <w:right w:val="nil"/>
            </w:tcBorders>
          </w:tcPr>
          <w:p w14:paraId="011882AC"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5888</w:t>
            </w:r>
          </w:p>
        </w:tc>
        <w:tc>
          <w:tcPr>
            <w:tcW w:w="556" w:type="pct"/>
            <w:tcBorders>
              <w:top w:val="nil"/>
              <w:left w:val="nil"/>
              <w:bottom w:val="nil"/>
              <w:right w:val="nil"/>
            </w:tcBorders>
          </w:tcPr>
          <w:p w14:paraId="2459B2EA"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6344</w:t>
            </w:r>
          </w:p>
        </w:tc>
        <w:tc>
          <w:tcPr>
            <w:tcW w:w="556" w:type="pct"/>
            <w:tcBorders>
              <w:top w:val="nil"/>
              <w:left w:val="nil"/>
              <w:bottom w:val="nil"/>
              <w:right w:val="nil"/>
            </w:tcBorders>
          </w:tcPr>
          <w:p w14:paraId="203177DA"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5036</w:t>
            </w:r>
          </w:p>
        </w:tc>
        <w:tc>
          <w:tcPr>
            <w:tcW w:w="556" w:type="pct"/>
            <w:tcBorders>
              <w:top w:val="nil"/>
              <w:left w:val="nil"/>
              <w:bottom w:val="nil"/>
              <w:right w:val="nil"/>
            </w:tcBorders>
          </w:tcPr>
          <w:p w14:paraId="24CFB80E"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5268</w:t>
            </w:r>
          </w:p>
        </w:tc>
        <w:tc>
          <w:tcPr>
            <w:tcW w:w="556" w:type="pct"/>
            <w:tcBorders>
              <w:top w:val="nil"/>
              <w:left w:val="nil"/>
              <w:bottom w:val="nil"/>
              <w:right w:val="nil"/>
            </w:tcBorders>
          </w:tcPr>
          <w:p w14:paraId="4FD4C8B7"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6064</w:t>
            </w:r>
          </w:p>
        </w:tc>
        <w:tc>
          <w:tcPr>
            <w:tcW w:w="556" w:type="pct"/>
            <w:tcBorders>
              <w:top w:val="nil"/>
              <w:left w:val="nil"/>
              <w:bottom w:val="nil"/>
              <w:right w:val="nil"/>
            </w:tcBorders>
          </w:tcPr>
          <w:p w14:paraId="3124EB96"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4880</w:t>
            </w:r>
          </w:p>
        </w:tc>
        <w:tc>
          <w:tcPr>
            <w:tcW w:w="556" w:type="pct"/>
            <w:tcBorders>
              <w:top w:val="nil"/>
              <w:left w:val="nil"/>
              <w:bottom w:val="nil"/>
              <w:right w:val="nil"/>
            </w:tcBorders>
          </w:tcPr>
          <w:p w14:paraId="706EA637" w14:textId="77777777" w:rsidR="001C4D94" w:rsidRPr="00DF7EE0" w:rsidRDefault="001C4D94" w:rsidP="00235B31">
            <w:pPr>
              <w:tabs>
                <w:tab w:val="left" w:pos="450"/>
                <w:tab w:val="center" w:pos="542"/>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3960</w:t>
            </w:r>
          </w:p>
        </w:tc>
      </w:tr>
      <w:tr w:rsidR="001C4D94" w:rsidRPr="00DF7EE0" w14:paraId="315AB47C"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pct"/>
            <w:tcBorders>
              <w:top w:val="nil"/>
              <w:left w:val="nil"/>
              <w:bottom w:val="nil"/>
              <w:right w:val="nil"/>
            </w:tcBorders>
          </w:tcPr>
          <w:p w14:paraId="6A6DB8D2" w14:textId="77777777" w:rsidR="001C4D94" w:rsidRPr="00DF7EE0" w:rsidRDefault="001C4D94" w:rsidP="00235B31">
            <w:pPr>
              <w:spacing w:line="276" w:lineRule="auto"/>
              <w:jc w:val="center"/>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7884</w:t>
            </w:r>
          </w:p>
        </w:tc>
        <w:tc>
          <w:tcPr>
            <w:tcW w:w="556" w:type="pct"/>
            <w:tcBorders>
              <w:top w:val="nil"/>
              <w:left w:val="nil"/>
              <w:bottom w:val="nil"/>
              <w:right w:val="nil"/>
            </w:tcBorders>
          </w:tcPr>
          <w:p w14:paraId="0E5830A6"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10184</w:t>
            </w:r>
          </w:p>
        </w:tc>
        <w:tc>
          <w:tcPr>
            <w:tcW w:w="556" w:type="pct"/>
            <w:tcBorders>
              <w:top w:val="nil"/>
              <w:left w:val="nil"/>
              <w:bottom w:val="nil"/>
              <w:right w:val="nil"/>
            </w:tcBorders>
          </w:tcPr>
          <w:p w14:paraId="684F1A68"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9896</w:t>
            </w:r>
          </w:p>
        </w:tc>
        <w:tc>
          <w:tcPr>
            <w:tcW w:w="556" w:type="pct"/>
            <w:tcBorders>
              <w:top w:val="nil"/>
              <w:left w:val="nil"/>
              <w:bottom w:val="nil"/>
              <w:right w:val="nil"/>
            </w:tcBorders>
          </w:tcPr>
          <w:p w14:paraId="3DB4FA46"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9128</w:t>
            </w:r>
          </w:p>
        </w:tc>
        <w:tc>
          <w:tcPr>
            <w:tcW w:w="556" w:type="pct"/>
            <w:tcBorders>
              <w:top w:val="nil"/>
              <w:left w:val="nil"/>
              <w:bottom w:val="nil"/>
              <w:right w:val="nil"/>
            </w:tcBorders>
          </w:tcPr>
          <w:p w14:paraId="62F217E2"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8472</w:t>
            </w:r>
          </w:p>
        </w:tc>
        <w:tc>
          <w:tcPr>
            <w:tcW w:w="556" w:type="pct"/>
            <w:tcBorders>
              <w:top w:val="nil"/>
              <w:left w:val="nil"/>
              <w:bottom w:val="nil"/>
              <w:right w:val="nil"/>
            </w:tcBorders>
          </w:tcPr>
          <w:p w14:paraId="7C8B2BBD"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9920</w:t>
            </w:r>
          </w:p>
        </w:tc>
        <w:tc>
          <w:tcPr>
            <w:tcW w:w="556" w:type="pct"/>
            <w:tcBorders>
              <w:top w:val="nil"/>
              <w:left w:val="nil"/>
              <w:bottom w:val="nil"/>
              <w:right w:val="nil"/>
            </w:tcBorders>
          </w:tcPr>
          <w:p w14:paraId="0219EE6B"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9420</w:t>
            </w:r>
          </w:p>
        </w:tc>
        <w:tc>
          <w:tcPr>
            <w:tcW w:w="556" w:type="pct"/>
            <w:tcBorders>
              <w:top w:val="nil"/>
              <w:left w:val="nil"/>
              <w:bottom w:val="nil"/>
              <w:right w:val="nil"/>
            </w:tcBorders>
          </w:tcPr>
          <w:p w14:paraId="37DC42FB"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8388</w:t>
            </w:r>
          </w:p>
        </w:tc>
        <w:tc>
          <w:tcPr>
            <w:tcW w:w="556" w:type="pct"/>
            <w:tcBorders>
              <w:top w:val="nil"/>
              <w:left w:val="nil"/>
              <w:bottom w:val="nil"/>
              <w:right w:val="nil"/>
            </w:tcBorders>
          </w:tcPr>
          <w:p w14:paraId="1802754C"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6668</w:t>
            </w:r>
          </w:p>
        </w:tc>
      </w:tr>
      <w:tr w:rsidR="001C4D94" w:rsidRPr="00DF7EE0" w14:paraId="293D5330" w14:textId="77777777" w:rsidTr="00235B31">
        <w:tc>
          <w:tcPr>
            <w:cnfStyle w:val="001000000000" w:firstRow="0" w:lastRow="0" w:firstColumn="1" w:lastColumn="0" w:oddVBand="0" w:evenVBand="0" w:oddHBand="0" w:evenHBand="0" w:firstRowFirstColumn="0" w:firstRowLastColumn="0" w:lastRowFirstColumn="0" w:lastRowLastColumn="0"/>
            <w:tcW w:w="556" w:type="pct"/>
            <w:tcBorders>
              <w:top w:val="nil"/>
              <w:left w:val="nil"/>
              <w:bottom w:val="nil"/>
              <w:right w:val="nil"/>
            </w:tcBorders>
          </w:tcPr>
          <w:p w14:paraId="7FCAC4A5" w14:textId="77777777" w:rsidR="001C4D94" w:rsidRPr="00DF7EE0" w:rsidRDefault="001C4D94" w:rsidP="00235B31">
            <w:pPr>
              <w:spacing w:line="276" w:lineRule="auto"/>
              <w:jc w:val="center"/>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556" w:type="pct"/>
            <w:tcBorders>
              <w:top w:val="nil"/>
              <w:left w:val="nil"/>
              <w:bottom w:val="nil"/>
              <w:right w:val="nil"/>
            </w:tcBorders>
          </w:tcPr>
          <w:p w14:paraId="20E6F8B6"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w:t>
            </w:r>
          </w:p>
        </w:tc>
        <w:tc>
          <w:tcPr>
            <w:tcW w:w="556" w:type="pct"/>
            <w:tcBorders>
              <w:top w:val="nil"/>
              <w:left w:val="nil"/>
              <w:bottom w:val="nil"/>
              <w:right w:val="nil"/>
            </w:tcBorders>
          </w:tcPr>
          <w:p w14:paraId="57E020E1"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556" w:type="pct"/>
            <w:tcBorders>
              <w:top w:val="nil"/>
              <w:left w:val="nil"/>
              <w:bottom w:val="nil"/>
              <w:right w:val="nil"/>
            </w:tcBorders>
          </w:tcPr>
          <w:p w14:paraId="4C5A2B82"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w:t>
            </w:r>
          </w:p>
        </w:tc>
        <w:tc>
          <w:tcPr>
            <w:tcW w:w="556" w:type="pct"/>
            <w:tcBorders>
              <w:top w:val="nil"/>
              <w:left w:val="nil"/>
              <w:bottom w:val="nil"/>
              <w:right w:val="nil"/>
            </w:tcBorders>
          </w:tcPr>
          <w:p w14:paraId="3A43F6EA"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20</w:t>
            </w:r>
          </w:p>
        </w:tc>
        <w:tc>
          <w:tcPr>
            <w:tcW w:w="556" w:type="pct"/>
            <w:tcBorders>
              <w:top w:val="nil"/>
              <w:left w:val="nil"/>
              <w:bottom w:val="nil"/>
              <w:right w:val="nil"/>
            </w:tcBorders>
          </w:tcPr>
          <w:p w14:paraId="5C643CEF"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0</w:t>
            </w:r>
          </w:p>
        </w:tc>
        <w:tc>
          <w:tcPr>
            <w:tcW w:w="556" w:type="pct"/>
            <w:tcBorders>
              <w:top w:val="nil"/>
              <w:left w:val="nil"/>
              <w:bottom w:val="nil"/>
              <w:right w:val="nil"/>
            </w:tcBorders>
          </w:tcPr>
          <w:p w14:paraId="0C827312"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20</w:t>
            </w:r>
          </w:p>
        </w:tc>
        <w:tc>
          <w:tcPr>
            <w:tcW w:w="556" w:type="pct"/>
            <w:tcBorders>
              <w:top w:val="nil"/>
              <w:left w:val="nil"/>
              <w:bottom w:val="nil"/>
              <w:right w:val="nil"/>
            </w:tcBorders>
          </w:tcPr>
          <w:p w14:paraId="03852FA4"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4</w:t>
            </w:r>
          </w:p>
        </w:tc>
        <w:tc>
          <w:tcPr>
            <w:tcW w:w="556" w:type="pct"/>
            <w:tcBorders>
              <w:top w:val="nil"/>
              <w:left w:val="nil"/>
              <w:bottom w:val="nil"/>
              <w:right w:val="nil"/>
            </w:tcBorders>
          </w:tcPr>
          <w:p w14:paraId="27815F9A" w14:textId="77777777" w:rsidR="001C4D94" w:rsidRPr="00DF7EE0" w:rsidRDefault="001C4D94" w:rsidP="00235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8</w:t>
            </w:r>
          </w:p>
        </w:tc>
      </w:tr>
      <w:tr w:rsidR="001C4D94" w:rsidRPr="00DF7EE0" w14:paraId="067E05EB" w14:textId="77777777" w:rsidTr="00235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pct"/>
            <w:tcBorders>
              <w:top w:val="nil"/>
              <w:left w:val="nil"/>
              <w:bottom w:val="single" w:sz="18" w:space="0" w:color="auto"/>
              <w:right w:val="nil"/>
            </w:tcBorders>
          </w:tcPr>
          <w:p w14:paraId="30AD33C7" w14:textId="77777777" w:rsidR="001C4D94" w:rsidRPr="00DF7EE0" w:rsidRDefault="001C4D94" w:rsidP="00235B31">
            <w:pPr>
              <w:spacing w:line="276" w:lineRule="auto"/>
              <w:jc w:val="center"/>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108</w:t>
            </w:r>
          </w:p>
        </w:tc>
        <w:tc>
          <w:tcPr>
            <w:tcW w:w="556" w:type="pct"/>
            <w:tcBorders>
              <w:top w:val="nil"/>
              <w:left w:val="nil"/>
              <w:bottom w:val="single" w:sz="18" w:space="0" w:color="auto"/>
              <w:right w:val="nil"/>
            </w:tcBorders>
          </w:tcPr>
          <w:p w14:paraId="7FA81CE0"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124</w:t>
            </w:r>
          </w:p>
        </w:tc>
        <w:tc>
          <w:tcPr>
            <w:tcW w:w="556" w:type="pct"/>
            <w:tcBorders>
              <w:top w:val="nil"/>
              <w:left w:val="nil"/>
              <w:bottom w:val="single" w:sz="18" w:space="0" w:color="auto"/>
              <w:right w:val="nil"/>
            </w:tcBorders>
          </w:tcPr>
          <w:p w14:paraId="6F68B76E"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64</w:t>
            </w:r>
          </w:p>
        </w:tc>
        <w:tc>
          <w:tcPr>
            <w:tcW w:w="556" w:type="pct"/>
            <w:tcBorders>
              <w:top w:val="nil"/>
              <w:left w:val="nil"/>
              <w:bottom w:val="single" w:sz="18" w:space="0" w:color="auto"/>
              <w:right w:val="nil"/>
            </w:tcBorders>
          </w:tcPr>
          <w:p w14:paraId="1F51F31F"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108</w:t>
            </w:r>
          </w:p>
        </w:tc>
        <w:tc>
          <w:tcPr>
            <w:tcW w:w="556" w:type="pct"/>
            <w:tcBorders>
              <w:top w:val="nil"/>
              <w:left w:val="nil"/>
              <w:bottom w:val="single" w:sz="18" w:space="0" w:color="auto"/>
              <w:right w:val="nil"/>
            </w:tcBorders>
          </w:tcPr>
          <w:p w14:paraId="25E89EFD"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268</w:t>
            </w:r>
          </w:p>
        </w:tc>
        <w:tc>
          <w:tcPr>
            <w:tcW w:w="556" w:type="pct"/>
            <w:tcBorders>
              <w:top w:val="nil"/>
              <w:left w:val="nil"/>
              <w:bottom w:val="single" w:sz="18" w:space="0" w:color="auto"/>
              <w:right w:val="nil"/>
            </w:tcBorders>
          </w:tcPr>
          <w:p w14:paraId="682828A0"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152</w:t>
            </w:r>
          </w:p>
        </w:tc>
        <w:tc>
          <w:tcPr>
            <w:tcW w:w="556" w:type="pct"/>
            <w:tcBorders>
              <w:top w:val="nil"/>
              <w:left w:val="nil"/>
              <w:bottom w:val="single" w:sz="18" w:space="0" w:color="auto"/>
              <w:right w:val="nil"/>
            </w:tcBorders>
          </w:tcPr>
          <w:p w14:paraId="67AB5E5C"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172</w:t>
            </w:r>
          </w:p>
        </w:tc>
        <w:tc>
          <w:tcPr>
            <w:tcW w:w="556" w:type="pct"/>
            <w:tcBorders>
              <w:top w:val="nil"/>
              <w:left w:val="nil"/>
              <w:bottom w:val="single" w:sz="18" w:space="0" w:color="auto"/>
              <w:right w:val="nil"/>
            </w:tcBorders>
          </w:tcPr>
          <w:p w14:paraId="344FE044"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240</w:t>
            </w:r>
          </w:p>
        </w:tc>
        <w:tc>
          <w:tcPr>
            <w:tcW w:w="556" w:type="pct"/>
            <w:tcBorders>
              <w:top w:val="nil"/>
              <w:left w:val="nil"/>
              <w:bottom w:val="single" w:sz="18" w:space="0" w:color="auto"/>
              <w:right w:val="nil"/>
            </w:tcBorders>
          </w:tcPr>
          <w:p w14:paraId="775B594E" w14:textId="77777777" w:rsidR="001C4D94" w:rsidRPr="00DF7EE0" w:rsidRDefault="001C4D94" w:rsidP="00235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1F1E"/>
                <w:sz w:val="20"/>
                <w:szCs w:val="20"/>
              </w:rPr>
            </w:pPr>
            <w:r w:rsidRPr="00DF7EE0">
              <w:rPr>
                <w:rFonts w:ascii="Times New Roman" w:eastAsia="Times New Roman" w:hAnsi="Times New Roman" w:cs="Times New Roman"/>
                <w:color w:val="201F1E"/>
                <w:sz w:val="20"/>
                <w:szCs w:val="20"/>
              </w:rPr>
              <w:t>160</w:t>
            </w:r>
          </w:p>
        </w:tc>
      </w:tr>
    </w:tbl>
    <w:p w14:paraId="2BB5B029"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7433D9AD" w14:textId="77777777" w:rsidR="001C4D94" w:rsidRPr="00DF7EE0" w:rsidRDefault="001C4D94" w:rsidP="001C4D94">
      <w:pPr>
        <w:spacing w:after="0" w:line="240" w:lineRule="auto"/>
        <w:rPr>
          <w:rFonts w:ascii="Times New Roman" w:eastAsia="Yu Gothic" w:hAnsi="Times New Roman" w:cs="Times New Roman"/>
          <w:kern w:val="2"/>
          <w:sz w:val="20"/>
          <w:szCs w:val="20"/>
          <w14:ligatures w14:val="standardContextual"/>
        </w:rPr>
      </w:pPr>
      <w:r w:rsidRPr="00DF7EE0">
        <w:rPr>
          <w:rFonts w:ascii="Times New Roman" w:eastAsia="Yu Gothic Light" w:hAnsi="Times New Roman" w:cs="Times New Roman"/>
          <w:i/>
          <w:iCs/>
          <w:kern w:val="2"/>
          <w:sz w:val="20"/>
          <w:szCs w:val="20"/>
          <w14:ligatures w14:val="standardContextual"/>
        </w:rPr>
        <w:t xml:space="preserve">Script A3 </w:t>
      </w:r>
      <w:r w:rsidRPr="00DF7EE0">
        <w:rPr>
          <w:rFonts w:ascii="Times New Roman" w:eastAsia="Yu Gothic" w:hAnsi="Times New Roman" w:cs="Times New Roman"/>
          <w:kern w:val="2"/>
          <w:sz w:val="20"/>
          <w:szCs w:val="20"/>
          <w14:ligatures w14:val="standardContextual"/>
        </w:rPr>
        <w:t xml:space="preserve">An R script to estimate the pangenome length contributions from Insertions and Inversions, building upon the reference </w:t>
      </w:r>
      <w:r w:rsidRPr="00DF7EE0">
        <w:rPr>
          <w:rFonts w:ascii="Times New Roman" w:eastAsia="Yu Gothic" w:hAnsi="Times New Roman" w:cs="Times New Roman"/>
          <w:i/>
          <w:iCs/>
          <w:kern w:val="2"/>
          <w:sz w:val="20"/>
          <w:szCs w:val="20"/>
          <w14:ligatures w14:val="standardContextual"/>
        </w:rPr>
        <w:t xml:space="preserve">L. </w:t>
      </w:r>
      <w:proofErr w:type="spellStart"/>
      <w:r w:rsidRPr="00DF7EE0">
        <w:rPr>
          <w:rFonts w:ascii="Times New Roman" w:eastAsia="Yu Gothic" w:hAnsi="Times New Roman" w:cs="Times New Roman"/>
          <w:i/>
          <w:iCs/>
          <w:kern w:val="2"/>
          <w:sz w:val="20"/>
          <w:szCs w:val="20"/>
          <w14:ligatures w14:val="standardContextual"/>
        </w:rPr>
        <w:t>usitatissimum</w:t>
      </w:r>
      <w:proofErr w:type="spellEnd"/>
      <w:r w:rsidRPr="00DF7EE0">
        <w:rPr>
          <w:rFonts w:ascii="Times New Roman" w:eastAsia="Yu Gothic" w:hAnsi="Times New Roman" w:cs="Times New Roman"/>
          <w:i/>
          <w:iCs/>
          <w:kern w:val="2"/>
          <w:sz w:val="20"/>
          <w:szCs w:val="20"/>
          <w14:ligatures w14:val="standardContextual"/>
        </w:rPr>
        <w:t xml:space="preserve"> </w:t>
      </w:r>
      <w:r w:rsidRPr="00DF7EE0">
        <w:rPr>
          <w:rFonts w:ascii="Times New Roman" w:eastAsia="Yu Gothic" w:hAnsi="Times New Roman" w:cs="Times New Roman"/>
          <w:kern w:val="2"/>
          <w:sz w:val="20"/>
          <w:szCs w:val="20"/>
          <w14:ligatures w14:val="standardContextual"/>
        </w:rPr>
        <w:t>var CDC Bethune. Pangenome size estimates are based on all pairwise genome comparisons and combinations (e.g. single, double, triple genome comparisons).</w:t>
      </w:r>
    </w:p>
    <w:p w14:paraId="0432B85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readr</w:t>
      </w:r>
      <w:proofErr w:type="spellEnd"/>
      <w:r w:rsidRPr="00DF7EE0">
        <w:rPr>
          <w:rFonts w:ascii="Courier New" w:eastAsia="Yu Gothic" w:hAnsi="Courier New" w:cs="Courier New"/>
          <w:kern w:val="2"/>
          <w:sz w:val="20"/>
          <w:szCs w:val="20"/>
          <w14:ligatures w14:val="standardContextual"/>
        </w:rPr>
        <w:t>)</w:t>
      </w:r>
    </w:p>
    <w:p w14:paraId="28D58F4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tidyr</w:t>
      </w:r>
      <w:proofErr w:type="spellEnd"/>
      <w:r w:rsidRPr="00DF7EE0">
        <w:rPr>
          <w:rFonts w:ascii="Courier New" w:eastAsia="Yu Gothic" w:hAnsi="Courier New" w:cs="Courier New"/>
          <w:kern w:val="2"/>
          <w:sz w:val="20"/>
          <w:szCs w:val="20"/>
          <w14:ligatures w14:val="standardContextual"/>
        </w:rPr>
        <w:t>)</w:t>
      </w:r>
    </w:p>
    <w:p w14:paraId="23E69C2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dplyr</w:t>
      </w:r>
      <w:proofErr w:type="spellEnd"/>
      <w:r w:rsidRPr="00DF7EE0">
        <w:rPr>
          <w:rFonts w:ascii="Courier New" w:eastAsia="Yu Gothic" w:hAnsi="Courier New" w:cs="Courier New"/>
          <w:kern w:val="2"/>
          <w:sz w:val="20"/>
          <w:szCs w:val="20"/>
          <w14:ligatures w14:val="standardContextual"/>
        </w:rPr>
        <w:t>)</w:t>
      </w:r>
    </w:p>
    <w:p w14:paraId="6101DD6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vcfR</w:t>
      </w:r>
      <w:proofErr w:type="spellEnd"/>
      <w:r w:rsidRPr="00DF7EE0">
        <w:rPr>
          <w:rFonts w:ascii="Courier New" w:eastAsia="Yu Gothic" w:hAnsi="Courier New" w:cs="Courier New"/>
          <w:kern w:val="2"/>
          <w:sz w:val="20"/>
          <w:szCs w:val="20"/>
          <w14:ligatures w14:val="standardContextual"/>
        </w:rPr>
        <w:t>)</w:t>
      </w:r>
    </w:p>
    <w:p w14:paraId="1F96E88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stringr</w:t>
      </w:r>
      <w:proofErr w:type="spellEnd"/>
      <w:r w:rsidRPr="00DF7EE0">
        <w:rPr>
          <w:rFonts w:ascii="Courier New" w:eastAsia="Yu Gothic" w:hAnsi="Courier New" w:cs="Courier New"/>
          <w:kern w:val="2"/>
          <w:sz w:val="20"/>
          <w:szCs w:val="20"/>
          <w14:ligatures w14:val="standardContextual"/>
        </w:rPr>
        <w:t>)</w:t>
      </w:r>
    </w:p>
    <w:p w14:paraId="7B64049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library(ggplot2)</w:t>
      </w:r>
    </w:p>
    <w:p w14:paraId="47103A5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library(reshape2)</w:t>
      </w:r>
    </w:p>
    <w:p w14:paraId="549B0B9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ggridges</w:t>
      </w:r>
      <w:proofErr w:type="spellEnd"/>
      <w:r w:rsidRPr="00DF7EE0">
        <w:rPr>
          <w:rFonts w:ascii="Courier New" w:eastAsia="Yu Gothic" w:hAnsi="Courier New" w:cs="Courier New"/>
          <w:kern w:val="2"/>
          <w:sz w:val="20"/>
          <w:szCs w:val="20"/>
          <w14:ligatures w14:val="standardContextual"/>
        </w:rPr>
        <w:t>)</w:t>
      </w:r>
    </w:p>
    <w:p w14:paraId="5B19C1C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forcats</w:t>
      </w:r>
      <w:proofErr w:type="spellEnd"/>
      <w:r w:rsidRPr="00DF7EE0">
        <w:rPr>
          <w:rFonts w:ascii="Courier New" w:eastAsia="Yu Gothic" w:hAnsi="Courier New" w:cs="Courier New"/>
          <w:kern w:val="2"/>
          <w:sz w:val="20"/>
          <w:szCs w:val="20"/>
          <w14:ligatures w14:val="standardContextual"/>
        </w:rPr>
        <w:t>)</w:t>
      </w:r>
    </w:p>
    <w:p w14:paraId="062CDD0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library(splines)</w:t>
      </w:r>
    </w:p>
    <w:p w14:paraId="0227D2D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library(scales)</w:t>
      </w:r>
    </w:p>
    <w:p w14:paraId="4CD093F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78CA43D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data loading</w:t>
      </w:r>
    </w:p>
    <w:p w14:paraId="0299E51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vcfsample</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read.vcfR</w:t>
      </w:r>
      <w:proofErr w:type="spellEnd"/>
      <w:proofErr w:type="gramEnd"/>
      <w:r w:rsidRPr="00DF7EE0">
        <w:rPr>
          <w:rFonts w:ascii="Courier New" w:eastAsia="Yu Gothic" w:hAnsi="Courier New" w:cs="Courier New"/>
          <w:kern w:val="2"/>
          <w:sz w:val="20"/>
          <w:szCs w:val="20"/>
          <w14:ligatures w14:val="standardContextual"/>
        </w:rPr>
        <w:t>('~/Users/svdataset.vcf')</w:t>
      </w:r>
    </w:p>
    <w:p w14:paraId="64F6E74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vcf_pgest_df</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vcfsample@fix</w:t>
      </w:r>
      <w:proofErr w:type="spellEnd"/>
      <w:r w:rsidRPr="00DF7EE0">
        <w:rPr>
          <w:rFonts w:ascii="Courier New" w:eastAsia="Yu Gothic" w:hAnsi="Courier New" w:cs="Courier New"/>
          <w:kern w:val="2"/>
          <w:sz w:val="20"/>
          <w:szCs w:val="20"/>
          <w14:ligatures w14:val="standardContextual"/>
        </w:rPr>
        <w:t xml:space="preserve"> %&gt;%</w:t>
      </w:r>
    </w:p>
    <w:p w14:paraId="6F1401B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as.</w:t>
      </w:r>
      <w:proofErr w:type="gramStart"/>
      <w:r w:rsidRPr="00DF7EE0">
        <w:rPr>
          <w:rFonts w:ascii="Courier New" w:eastAsia="Yu Gothic" w:hAnsi="Courier New" w:cs="Courier New"/>
          <w:kern w:val="2"/>
          <w:sz w:val="20"/>
          <w:szCs w:val="20"/>
          <w14:ligatures w14:val="standardContextual"/>
        </w:rPr>
        <w:t>data.frame</w:t>
      </w:r>
      <w:proofErr w:type="spellEnd"/>
      <w:proofErr w:type="gramEnd"/>
      <w:r w:rsidRPr="00DF7EE0">
        <w:rPr>
          <w:rFonts w:ascii="Courier New" w:eastAsia="Yu Gothic" w:hAnsi="Courier New" w:cs="Courier New"/>
          <w:kern w:val="2"/>
          <w:sz w:val="20"/>
          <w:szCs w:val="20"/>
          <w14:ligatures w14:val="standardContextual"/>
        </w:rPr>
        <w:t>()</w:t>
      </w:r>
    </w:p>
    <w:p w14:paraId="6D928F5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2A90D4F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formatting into </w:t>
      </w:r>
      <w:proofErr w:type="spellStart"/>
      <w:r w:rsidRPr="00DF7EE0">
        <w:rPr>
          <w:rFonts w:ascii="Courier New" w:eastAsia="Yu Gothic" w:hAnsi="Courier New" w:cs="Courier New"/>
          <w:kern w:val="2"/>
          <w:sz w:val="20"/>
          <w:szCs w:val="20"/>
          <w14:ligatures w14:val="standardContextual"/>
        </w:rPr>
        <w:t>dataframe</w:t>
      </w:r>
      <w:proofErr w:type="spellEnd"/>
    </w:p>
    <w:p w14:paraId="1147E18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generate_unique_ids</w:t>
      </w:r>
      <w:proofErr w:type="spellEnd"/>
      <w:r w:rsidRPr="00DF7EE0">
        <w:rPr>
          <w:rFonts w:ascii="Courier New" w:eastAsia="Yu Gothic" w:hAnsi="Courier New" w:cs="Courier New"/>
          <w:kern w:val="2"/>
          <w:sz w:val="20"/>
          <w:szCs w:val="20"/>
          <w14:ligatures w14:val="standardContextual"/>
        </w:rPr>
        <w:t xml:space="preserve"> &lt;- function(ids) {</w:t>
      </w:r>
    </w:p>
    <w:p w14:paraId="0DA3B5F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unique_ids</w:t>
      </w:r>
      <w:proofErr w:type="spellEnd"/>
      <w:r w:rsidRPr="00DF7EE0">
        <w:rPr>
          <w:rFonts w:ascii="Courier New" w:eastAsia="Yu Gothic" w:hAnsi="Courier New" w:cs="Courier New"/>
          <w:kern w:val="2"/>
          <w:sz w:val="20"/>
          <w:szCs w:val="20"/>
          <w14:ligatures w14:val="standardContextual"/>
        </w:rPr>
        <w:t xml:space="preserve"> &lt;- ids</w:t>
      </w:r>
    </w:p>
    <w:p w14:paraId="5C876D0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id_count</w:t>
      </w:r>
      <w:proofErr w:type="spellEnd"/>
      <w:r w:rsidRPr="00DF7EE0">
        <w:rPr>
          <w:rFonts w:ascii="Courier New" w:eastAsia="Yu Gothic" w:hAnsi="Courier New" w:cs="Courier New"/>
          <w:kern w:val="2"/>
          <w:sz w:val="20"/>
          <w:szCs w:val="20"/>
          <w14:ligatures w14:val="standardContextual"/>
        </w:rPr>
        <w:t xml:space="preserve"> &lt;- table(ids)</w:t>
      </w:r>
    </w:p>
    <w:p w14:paraId="526DE81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for (id in </w:t>
      </w:r>
      <w:proofErr w:type="gramStart"/>
      <w:r w:rsidRPr="00DF7EE0">
        <w:rPr>
          <w:rFonts w:ascii="Courier New" w:eastAsia="Yu Gothic" w:hAnsi="Courier New" w:cs="Courier New"/>
          <w:kern w:val="2"/>
          <w:sz w:val="20"/>
          <w:szCs w:val="20"/>
          <w14:ligatures w14:val="standardContextual"/>
        </w:rPr>
        <w:t>names(</w:t>
      </w:r>
      <w:proofErr w:type="spellStart"/>
      <w:proofErr w:type="gramEnd"/>
      <w:r w:rsidRPr="00DF7EE0">
        <w:rPr>
          <w:rFonts w:ascii="Courier New" w:eastAsia="Yu Gothic" w:hAnsi="Courier New" w:cs="Courier New"/>
          <w:kern w:val="2"/>
          <w:sz w:val="20"/>
          <w:szCs w:val="20"/>
          <w14:ligatures w14:val="standardContextual"/>
        </w:rPr>
        <w:t>id_count</w:t>
      </w:r>
      <w:proofErr w:type="spellEnd"/>
      <w:r>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id_count</w:t>
      </w:r>
      <w:proofErr w:type="spellEnd"/>
      <w:r w:rsidRPr="00DF7EE0">
        <w:rPr>
          <w:rFonts w:ascii="Courier New" w:eastAsia="Yu Gothic" w:hAnsi="Courier New" w:cs="Courier New"/>
          <w:kern w:val="2"/>
          <w:sz w:val="20"/>
          <w:szCs w:val="20"/>
          <w14:ligatures w14:val="standardContextual"/>
        </w:rPr>
        <w:t xml:space="preserve"> &gt; 1])) {</w:t>
      </w:r>
    </w:p>
    <w:p w14:paraId="5D6E096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idx</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which(</w:t>
      </w:r>
      <w:proofErr w:type="gramEnd"/>
      <w:r w:rsidRPr="00DF7EE0">
        <w:rPr>
          <w:rFonts w:ascii="Courier New" w:eastAsia="Yu Gothic" w:hAnsi="Courier New" w:cs="Courier New"/>
          <w:kern w:val="2"/>
          <w:sz w:val="20"/>
          <w:szCs w:val="20"/>
          <w14:ligatures w14:val="standardContextual"/>
        </w:rPr>
        <w:t>ids == id)</w:t>
      </w:r>
    </w:p>
    <w:p w14:paraId="616AC99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unique_ids</w:t>
      </w:r>
      <w:proofErr w:type="spellEnd"/>
      <w:r>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idx</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paste(</w:t>
      </w:r>
      <w:proofErr w:type="gramEnd"/>
      <w:r w:rsidRPr="00DF7EE0">
        <w:rPr>
          <w:rFonts w:ascii="Courier New" w:eastAsia="Yu Gothic" w:hAnsi="Courier New" w:cs="Courier New"/>
          <w:kern w:val="2"/>
          <w:sz w:val="20"/>
          <w:szCs w:val="20"/>
          <w14:ligatures w14:val="standardContextual"/>
        </w:rPr>
        <w:t xml:space="preserve">id, </w:t>
      </w:r>
      <w:proofErr w:type="spellStart"/>
      <w:r w:rsidRPr="00DF7EE0">
        <w:rPr>
          <w:rFonts w:ascii="Courier New" w:eastAsia="Yu Gothic" w:hAnsi="Courier New" w:cs="Courier New"/>
          <w:kern w:val="2"/>
          <w:sz w:val="20"/>
          <w:szCs w:val="20"/>
          <w14:ligatures w14:val="standardContextual"/>
        </w:rPr>
        <w:t>seq_along</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idx</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sep</w:t>
      </w:r>
      <w:proofErr w:type="spellEnd"/>
      <w:r w:rsidRPr="00DF7EE0">
        <w:rPr>
          <w:rFonts w:ascii="Courier New" w:eastAsia="Yu Gothic" w:hAnsi="Courier New" w:cs="Courier New"/>
          <w:kern w:val="2"/>
          <w:sz w:val="20"/>
          <w:szCs w:val="20"/>
          <w14:ligatures w14:val="standardContextual"/>
        </w:rPr>
        <w:t xml:space="preserve"> = "_")</w:t>
      </w:r>
    </w:p>
    <w:p w14:paraId="58C3BF2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68882DB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return(</w:t>
      </w:r>
      <w:proofErr w:type="spellStart"/>
      <w:r w:rsidRPr="00DF7EE0">
        <w:rPr>
          <w:rFonts w:ascii="Courier New" w:eastAsia="Yu Gothic" w:hAnsi="Courier New" w:cs="Courier New"/>
          <w:kern w:val="2"/>
          <w:sz w:val="20"/>
          <w:szCs w:val="20"/>
          <w14:ligatures w14:val="standardContextual"/>
        </w:rPr>
        <w:t>unique_ids</w:t>
      </w:r>
      <w:proofErr w:type="spellEnd"/>
      <w:r w:rsidRPr="00DF7EE0">
        <w:rPr>
          <w:rFonts w:ascii="Courier New" w:eastAsia="Yu Gothic" w:hAnsi="Courier New" w:cs="Courier New"/>
          <w:kern w:val="2"/>
          <w:sz w:val="20"/>
          <w:szCs w:val="20"/>
          <w14:ligatures w14:val="standardContextual"/>
        </w:rPr>
        <w:t>)</w:t>
      </w:r>
    </w:p>
    <w:p w14:paraId="4B4E2EA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
    <w:p w14:paraId="115FA0F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vcf_pgest_df$ID</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generate_unique_ids</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vcf_pgest_df$ID</w:t>
      </w:r>
      <w:proofErr w:type="spellEnd"/>
      <w:r w:rsidRPr="00DF7EE0">
        <w:rPr>
          <w:rFonts w:ascii="Courier New" w:eastAsia="Yu Gothic" w:hAnsi="Courier New" w:cs="Courier New"/>
          <w:kern w:val="2"/>
          <w:sz w:val="20"/>
          <w:szCs w:val="20"/>
          <w14:ligatures w14:val="standardContextual"/>
        </w:rPr>
        <w:t>)</w:t>
      </w:r>
    </w:p>
    <w:p w14:paraId="1CAF12B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vcfsample@fix</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as.matrix</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vcf_pgest_df</w:t>
      </w:r>
      <w:proofErr w:type="spellEnd"/>
      <w:r w:rsidRPr="00DF7EE0">
        <w:rPr>
          <w:rFonts w:ascii="Courier New" w:eastAsia="Yu Gothic" w:hAnsi="Courier New" w:cs="Courier New"/>
          <w:kern w:val="2"/>
          <w:sz w:val="20"/>
          <w:szCs w:val="20"/>
          <w14:ligatures w14:val="standardContextual"/>
        </w:rPr>
        <w:t>) # update the VCF file with modified IDs</w:t>
      </w:r>
    </w:p>
    <w:p w14:paraId="036D373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gt_matrix</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extract.gt(</w:t>
      </w:r>
      <w:proofErr w:type="spellStart"/>
      <w:proofErr w:type="gramEnd"/>
      <w:r w:rsidRPr="00DF7EE0">
        <w:rPr>
          <w:rFonts w:ascii="Courier New" w:eastAsia="Yu Gothic" w:hAnsi="Courier New" w:cs="Courier New"/>
          <w:kern w:val="2"/>
          <w:sz w:val="20"/>
          <w:szCs w:val="20"/>
          <w14:ligatures w14:val="standardContextual"/>
        </w:rPr>
        <w:t>vcfsample</w:t>
      </w:r>
      <w:proofErr w:type="spellEnd"/>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return.alleles</w:t>
      </w:r>
      <w:proofErr w:type="spellEnd"/>
      <w:proofErr w:type="gramEnd"/>
      <w:r w:rsidRPr="00DF7EE0">
        <w:rPr>
          <w:rFonts w:ascii="Courier New" w:eastAsia="Yu Gothic" w:hAnsi="Courier New" w:cs="Courier New"/>
          <w:kern w:val="2"/>
          <w:sz w:val="20"/>
          <w:szCs w:val="20"/>
          <w14:ligatures w14:val="standardContextual"/>
        </w:rPr>
        <w:t xml:space="preserve"> = FALSE)</w:t>
      </w:r>
    </w:p>
    <w:p w14:paraId="0FED13A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151898A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#extracting SV information</w:t>
      </w:r>
    </w:p>
    <w:p w14:paraId="6BA44EF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vcf_pgest_df</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cbind</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vcf_pgest_df</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gt_matrix</w:t>
      </w:r>
      <w:proofErr w:type="spellEnd"/>
      <w:r w:rsidRPr="00DF7EE0">
        <w:rPr>
          <w:rFonts w:ascii="Courier New" w:eastAsia="Yu Gothic" w:hAnsi="Courier New" w:cs="Courier New"/>
          <w:kern w:val="2"/>
          <w:sz w:val="20"/>
          <w:szCs w:val="20"/>
          <w14:ligatures w14:val="standardContextual"/>
        </w:rPr>
        <w:t>)</w:t>
      </w:r>
    </w:p>
    <w:p w14:paraId="1975A0C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vcf_pgest_df$SVTYPE</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str_</w:t>
      </w:r>
      <w:proofErr w:type="gramStart"/>
      <w:r w:rsidRPr="00DF7EE0">
        <w:rPr>
          <w:rFonts w:ascii="Courier New" w:eastAsia="Yu Gothic" w:hAnsi="Courier New" w:cs="Courier New"/>
          <w:kern w:val="2"/>
          <w:sz w:val="20"/>
          <w:szCs w:val="20"/>
          <w14:ligatures w14:val="standardContextual"/>
        </w:rPr>
        <w:t>extract</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vcf_pgest_df$ID</w:t>
      </w:r>
      <w:proofErr w:type="spellEnd"/>
      <w:r w:rsidRPr="00DF7EE0">
        <w:rPr>
          <w:rFonts w:ascii="Courier New" w:eastAsia="Yu Gothic" w:hAnsi="Courier New" w:cs="Courier New"/>
          <w:kern w:val="2"/>
          <w:sz w:val="20"/>
          <w:szCs w:val="20"/>
          <w14:ligatures w14:val="standardContextual"/>
        </w:rPr>
        <w:t>, "</w:t>
      </w:r>
      <w:proofErr w:type="gramStart"/>
      <w:r w:rsidRPr="00DF7EE0">
        <w:rPr>
          <w:rFonts w:ascii="Courier New" w:eastAsia="Yu Gothic" w:hAnsi="Courier New" w:cs="Courier New"/>
          <w:kern w:val="2"/>
          <w:sz w:val="20"/>
          <w:szCs w:val="20"/>
          <w14:ligatures w14:val="standardContextual"/>
        </w:rPr>
        <w:t>(?&lt;</w:t>
      </w:r>
      <w:proofErr w:type="gramEnd"/>
      <w:r w:rsidRPr="00DF7EE0">
        <w:rPr>
          <w:rFonts w:ascii="Courier New" w:eastAsia="Yu Gothic" w:hAnsi="Courier New" w:cs="Courier New"/>
          <w:kern w:val="2"/>
          <w:sz w:val="20"/>
          <w:szCs w:val="20"/>
          <w14:ligatures w14:val="standardContextual"/>
        </w:rPr>
        <w:t>=\\.)</w:t>
      </w:r>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A-Z]{</w:t>
      </w:r>
      <w:proofErr w:type="gramStart"/>
      <w:r w:rsidRPr="00DF7EE0">
        <w:rPr>
          <w:rFonts w:ascii="Courier New" w:eastAsia="Yu Gothic" w:hAnsi="Courier New" w:cs="Courier New"/>
          <w:kern w:val="2"/>
          <w:sz w:val="20"/>
          <w:szCs w:val="20"/>
          <w14:ligatures w14:val="standardContextual"/>
        </w:rPr>
        <w:t>3}(</w:t>
      </w:r>
      <w:proofErr w:type="gramEnd"/>
      <w:r w:rsidRPr="00DF7EE0">
        <w:rPr>
          <w:rFonts w:ascii="Courier New" w:eastAsia="Yu Gothic" w:hAnsi="Courier New" w:cs="Courier New"/>
          <w:kern w:val="2"/>
          <w:sz w:val="20"/>
          <w:szCs w:val="20"/>
          <w14:ligatures w14:val="standardContextual"/>
        </w:rPr>
        <w:t xml:space="preserve">?=\\.)") </w:t>
      </w:r>
    </w:p>
    <w:p w14:paraId="50A6170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vcf_pgest_df$POS</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proofErr w:type="gramStart"/>
      <w:r w:rsidRPr="00DF7EE0">
        <w:rPr>
          <w:rFonts w:ascii="Courier New" w:eastAsia="Yu Gothic" w:hAnsi="Courier New" w:cs="Courier New"/>
          <w:kern w:val="2"/>
          <w:sz w:val="20"/>
          <w:szCs w:val="20"/>
          <w14:ligatures w14:val="standardContextual"/>
        </w:rPr>
        <w:t>as.character</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vcf_pgest_df$POS</w:t>
      </w:r>
      <w:proofErr w:type="spellEnd"/>
      <w:r w:rsidRPr="00DF7EE0">
        <w:rPr>
          <w:rFonts w:ascii="Courier New" w:eastAsia="Yu Gothic" w:hAnsi="Courier New" w:cs="Courier New"/>
          <w:kern w:val="2"/>
          <w:sz w:val="20"/>
          <w:szCs w:val="20"/>
          <w14:ligatures w14:val="standardContextual"/>
        </w:rPr>
        <w:t>))</w:t>
      </w:r>
    </w:p>
    <w:p w14:paraId="0ECF84B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vcf_pgest_df$SVLEN</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str_</w:t>
      </w:r>
      <w:proofErr w:type="gramStart"/>
      <w:r w:rsidRPr="00DF7EE0">
        <w:rPr>
          <w:rFonts w:ascii="Courier New" w:eastAsia="Yu Gothic" w:hAnsi="Courier New" w:cs="Courier New"/>
          <w:kern w:val="2"/>
          <w:sz w:val="20"/>
          <w:szCs w:val="20"/>
          <w14:ligatures w14:val="standardContextual"/>
        </w:rPr>
        <w:t>extract</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vcf_pgest_df$INFO</w:t>
      </w:r>
      <w:proofErr w:type="spellEnd"/>
      <w:r w:rsidRPr="00DF7EE0">
        <w:rPr>
          <w:rFonts w:ascii="Courier New" w:eastAsia="Yu Gothic" w:hAnsi="Courier New" w:cs="Courier New"/>
          <w:kern w:val="2"/>
          <w:sz w:val="20"/>
          <w:szCs w:val="20"/>
          <w14:ligatures w14:val="standardContextual"/>
        </w:rPr>
        <w:t>, "</w:t>
      </w:r>
      <w:proofErr w:type="gramStart"/>
      <w:r w:rsidRPr="00DF7EE0">
        <w:rPr>
          <w:rFonts w:ascii="Courier New" w:eastAsia="Yu Gothic" w:hAnsi="Courier New" w:cs="Courier New"/>
          <w:kern w:val="2"/>
          <w:sz w:val="20"/>
          <w:szCs w:val="20"/>
          <w14:ligatures w14:val="standardContextual"/>
        </w:rPr>
        <w:t>(?&lt;</w:t>
      </w:r>
      <w:proofErr w:type="gramEnd"/>
      <w:r w:rsidRPr="00DF7EE0">
        <w:rPr>
          <w:rFonts w:ascii="Courier New" w:eastAsia="Yu Gothic" w:hAnsi="Courier New" w:cs="Courier New"/>
          <w:kern w:val="2"/>
          <w:sz w:val="20"/>
          <w:szCs w:val="20"/>
          <w14:ligatures w14:val="standardContextual"/>
        </w:rPr>
        <w:t>=SVLEN=)</w:t>
      </w:r>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-0-</w:t>
      </w:r>
      <w:proofErr w:type="gramStart"/>
      <w:r w:rsidRPr="00DF7EE0">
        <w:rPr>
          <w:rFonts w:ascii="Courier New" w:eastAsia="Yu Gothic" w:hAnsi="Courier New" w:cs="Courier New"/>
          <w:kern w:val="2"/>
          <w:sz w:val="20"/>
          <w:szCs w:val="20"/>
          <w14:ligatures w14:val="standardContextual"/>
        </w:rPr>
        <w:t>9]+</w:t>
      </w:r>
      <w:proofErr w:type="gramEnd"/>
      <w:r w:rsidRPr="00DF7EE0">
        <w:rPr>
          <w:rFonts w:ascii="Courier New" w:eastAsia="Yu Gothic" w:hAnsi="Courier New" w:cs="Courier New"/>
          <w:kern w:val="2"/>
          <w:sz w:val="20"/>
          <w:szCs w:val="20"/>
          <w14:ligatures w14:val="standardContextual"/>
        </w:rPr>
        <w:t>")</w:t>
      </w:r>
    </w:p>
    <w:p w14:paraId="4A22903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lastRenderedPageBreak/>
        <w:t>vcf_pgest_df$SVLEN</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proofErr w:type="gramStart"/>
      <w:r w:rsidRPr="00DF7EE0">
        <w:rPr>
          <w:rFonts w:ascii="Courier New" w:eastAsia="Yu Gothic" w:hAnsi="Courier New" w:cs="Courier New"/>
          <w:kern w:val="2"/>
          <w:sz w:val="20"/>
          <w:szCs w:val="20"/>
          <w14:ligatures w14:val="standardContextual"/>
        </w:rPr>
        <w:t>as.character</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vcf_pgest_df$SVLEN</w:t>
      </w:r>
      <w:proofErr w:type="spellEnd"/>
      <w:r w:rsidRPr="00DF7EE0">
        <w:rPr>
          <w:rFonts w:ascii="Courier New" w:eastAsia="Yu Gothic" w:hAnsi="Courier New" w:cs="Courier New"/>
          <w:kern w:val="2"/>
          <w:sz w:val="20"/>
          <w:szCs w:val="20"/>
          <w14:ligatures w14:val="standardContextual"/>
        </w:rPr>
        <w:t>))</w:t>
      </w:r>
    </w:p>
    <w:p w14:paraId="2B04130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View(</w:t>
      </w:r>
      <w:proofErr w:type="spellStart"/>
      <w:r w:rsidRPr="00DF7EE0">
        <w:rPr>
          <w:rFonts w:ascii="Courier New" w:eastAsia="Yu Gothic" w:hAnsi="Courier New" w:cs="Courier New"/>
          <w:kern w:val="2"/>
          <w:sz w:val="20"/>
          <w:szCs w:val="20"/>
          <w14:ligatures w14:val="standardContextual"/>
        </w:rPr>
        <w:t>vcf_pgest_df</w:t>
      </w:r>
      <w:proofErr w:type="spellEnd"/>
      <w:r w:rsidRPr="00DF7EE0">
        <w:rPr>
          <w:rFonts w:ascii="Courier New" w:eastAsia="Yu Gothic" w:hAnsi="Courier New" w:cs="Courier New"/>
          <w:kern w:val="2"/>
          <w:sz w:val="20"/>
          <w:szCs w:val="20"/>
          <w14:ligatures w14:val="standardContextual"/>
        </w:rPr>
        <w:t>)</w:t>
      </w:r>
    </w:p>
    <w:p w14:paraId="565AED7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vcf_pgest_df</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vcf_pgest_df</w:t>
      </w:r>
      <w:proofErr w:type="spellEnd"/>
      <w:r w:rsidRPr="00DF7EE0">
        <w:rPr>
          <w:rFonts w:ascii="Courier New" w:eastAsia="Yu Gothic" w:hAnsi="Courier New" w:cs="Courier New"/>
          <w:kern w:val="2"/>
          <w:sz w:val="20"/>
          <w:szCs w:val="20"/>
          <w14:ligatures w14:val="standardContextual"/>
        </w:rPr>
        <w:t xml:space="preserve"> %&gt;%</w:t>
      </w:r>
    </w:p>
    <w:p w14:paraId="795442E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mutate(</w:t>
      </w:r>
      <w:proofErr w:type="gramEnd"/>
      <w:r w:rsidRPr="00DF7EE0">
        <w:rPr>
          <w:rFonts w:ascii="Courier New" w:eastAsia="Yu Gothic" w:hAnsi="Courier New" w:cs="Courier New"/>
          <w:kern w:val="2"/>
          <w:sz w:val="20"/>
          <w:szCs w:val="20"/>
          <w14:ligatures w14:val="standardContextual"/>
        </w:rPr>
        <w:t xml:space="preserve">END =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str_</w:t>
      </w:r>
      <w:proofErr w:type="gramStart"/>
      <w:r w:rsidRPr="00DF7EE0">
        <w:rPr>
          <w:rFonts w:ascii="Courier New" w:eastAsia="Yu Gothic" w:hAnsi="Courier New" w:cs="Courier New"/>
          <w:kern w:val="2"/>
          <w:sz w:val="20"/>
          <w:szCs w:val="20"/>
          <w14:ligatures w14:val="standardContextual"/>
        </w:rPr>
        <w:t>extract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INFO, "</w:t>
      </w:r>
      <w:proofErr w:type="gramStart"/>
      <w:r w:rsidRPr="00DF7EE0">
        <w:rPr>
          <w:rFonts w:ascii="Courier New" w:eastAsia="Yu Gothic" w:hAnsi="Courier New" w:cs="Courier New"/>
          <w:kern w:val="2"/>
          <w:sz w:val="20"/>
          <w:szCs w:val="20"/>
          <w14:ligatures w14:val="standardContextual"/>
        </w:rPr>
        <w:t>(?&lt;</w:t>
      </w:r>
      <w:proofErr w:type="gramEnd"/>
      <w:r w:rsidRPr="00DF7EE0">
        <w:rPr>
          <w:rFonts w:ascii="Courier New" w:eastAsia="Yu Gothic" w:hAnsi="Courier New" w:cs="Courier New"/>
          <w:kern w:val="2"/>
          <w:sz w:val="20"/>
          <w:szCs w:val="20"/>
          <w14:ligatures w14:val="standardContextual"/>
        </w:rPr>
        <w:t>=END</w:t>
      </w:r>
      <w:proofErr w:type="gramStart"/>
      <w:r w:rsidRPr="00DF7EE0">
        <w:rPr>
          <w:rFonts w:ascii="Courier New" w:eastAsia="Yu Gothic" w:hAnsi="Courier New" w:cs="Courier New"/>
          <w:kern w:val="2"/>
          <w:sz w:val="20"/>
          <w:szCs w:val="20"/>
          <w14:ligatures w14:val="standardContextual"/>
        </w:rPr>
        <w:t>=)\\d</w:t>
      </w:r>
      <w:proofErr w:type="gramEnd"/>
      <w:r w:rsidRPr="00DF7EE0">
        <w:rPr>
          <w:rFonts w:ascii="Courier New" w:eastAsia="Yu Gothic" w:hAnsi="Courier New" w:cs="Courier New"/>
          <w:kern w:val="2"/>
          <w:sz w:val="20"/>
          <w:szCs w:val="20"/>
          <w14:ligatures w14:val="standardContextual"/>
        </w:rPr>
        <w:t>+"))) %&gt;%</w:t>
      </w:r>
    </w:p>
    <w:p w14:paraId="3098320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mutate(</w:t>
      </w:r>
      <w:proofErr w:type="gramEnd"/>
      <w:r w:rsidRPr="00DF7EE0">
        <w:rPr>
          <w:rFonts w:ascii="Courier New" w:eastAsia="Yu Gothic" w:hAnsi="Courier New" w:cs="Courier New"/>
          <w:kern w:val="2"/>
          <w:sz w:val="20"/>
          <w:szCs w:val="20"/>
          <w14:ligatures w14:val="standardContextual"/>
        </w:rPr>
        <w:t xml:space="preserve">ABS_LEN = </w:t>
      </w:r>
      <w:proofErr w:type="gramStart"/>
      <w:r w:rsidRPr="00DF7EE0">
        <w:rPr>
          <w:rFonts w:ascii="Courier New" w:eastAsia="Yu Gothic" w:hAnsi="Courier New" w:cs="Courier New"/>
          <w:kern w:val="2"/>
          <w:sz w:val="20"/>
          <w:szCs w:val="20"/>
          <w14:ligatures w14:val="standardContextual"/>
        </w:rPr>
        <w:t>abs(</w:t>
      </w:r>
      <w:proofErr w:type="gramEnd"/>
      <w:r w:rsidRPr="00DF7EE0">
        <w:rPr>
          <w:rFonts w:ascii="Courier New" w:eastAsia="Yu Gothic" w:hAnsi="Courier New" w:cs="Courier New"/>
          <w:kern w:val="2"/>
          <w:sz w:val="20"/>
          <w:szCs w:val="20"/>
          <w14:ligatures w14:val="standardContextual"/>
        </w:rPr>
        <w:t>END - POS))</w:t>
      </w:r>
    </w:p>
    <w:p w14:paraId="59C3E55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vcf_pgest_df</w:t>
      </w:r>
      <w:proofErr w:type="spellEnd"/>
      <w:r w:rsidRPr="00DF7EE0">
        <w:rPr>
          <w:rFonts w:ascii="Courier New" w:eastAsia="Yu Gothic" w:hAnsi="Courier New" w:cs="Courier New"/>
          <w:kern w:val="2"/>
          <w:sz w:val="20"/>
          <w:szCs w:val="20"/>
          <w14:ligatures w14:val="standardContextual"/>
        </w:rPr>
        <w:t xml:space="preserve"> %&gt;%</w:t>
      </w:r>
    </w:p>
    <w:p w14:paraId="4B435B8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mutate(</w:t>
      </w:r>
      <w:proofErr w:type="gramEnd"/>
      <w:r w:rsidRPr="00DF7EE0">
        <w:rPr>
          <w:rFonts w:ascii="Courier New" w:eastAsia="Yu Gothic" w:hAnsi="Courier New" w:cs="Courier New"/>
          <w:kern w:val="2"/>
          <w:sz w:val="20"/>
          <w:szCs w:val="20"/>
          <w14:ligatures w14:val="standardContextual"/>
        </w:rPr>
        <w:t xml:space="preserve">SVLEN = </w:t>
      </w:r>
      <w:proofErr w:type="spellStart"/>
      <w:r w:rsidRPr="00DF7EE0">
        <w:rPr>
          <w:rFonts w:ascii="Courier New" w:eastAsia="Yu Gothic" w:hAnsi="Courier New" w:cs="Courier New"/>
          <w:kern w:val="2"/>
          <w:sz w:val="20"/>
          <w:szCs w:val="20"/>
          <w14:ligatures w14:val="standardContextual"/>
        </w:rPr>
        <w:t>ifelse</w:t>
      </w:r>
      <w:proofErr w:type="spellEnd"/>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 ABS_LEN, SVLEN))</w:t>
      </w:r>
    </w:p>
    <w:p w14:paraId="721A569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#View(supplemented_vcf_pgest_df)</w:t>
      </w:r>
    </w:p>
    <w:p w14:paraId="7778492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5C9A36E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#pivot out different sample varietals (in our case, named Atlant, Bienne, </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and </w:t>
      </w:r>
      <w:proofErr w:type="spell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w:t>
      </w:r>
    </w:p>
    <w:p w14:paraId="2339138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vcf_pgest_df_long</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pivot_</w:t>
      </w:r>
      <w:proofErr w:type="gramStart"/>
      <w:r w:rsidRPr="00DF7EE0">
        <w:rPr>
          <w:rFonts w:ascii="Courier New" w:eastAsia="Yu Gothic" w:hAnsi="Courier New" w:cs="Courier New"/>
          <w:kern w:val="2"/>
          <w:sz w:val="20"/>
          <w:szCs w:val="20"/>
          <w14:ligatures w14:val="standardContextual"/>
        </w:rPr>
        <w:t>longer</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cols =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"Atlant", "Bienne", "</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w:t>
      </w:r>
      <w:proofErr w:type="spell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names_to</w:t>
      </w:r>
      <w:proofErr w:type="spellEnd"/>
      <w:r w:rsidRPr="00DF7EE0">
        <w:rPr>
          <w:rFonts w:ascii="Courier New" w:eastAsia="Yu Gothic" w:hAnsi="Courier New" w:cs="Courier New"/>
          <w:kern w:val="2"/>
          <w:sz w:val="20"/>
          <w:szCs w:val="20"/>
          <w14:ligatures w14:val="standardContextual"/>
        </w:rPr>
        <w:t xml:space="preserve"> = "Location", </w:t>
      </w:r>
      <w:proofErr w:type="spellStart"/>
      <w:r w:rsidRPr="00DF7EE0">
        <w:rPr>
          <w:rFonts w:ascii="Courier New" w:eastAsia="Yu Gothic" w:hAnsi="Courier New" w:cs="Courier New"/>
          <w:kern w:val="2"/>
          <w:sz w:val="20"/>
          <w:szCs w:val="20"/>
          <w14:ligatures w14:val="standardContextual"/>
        </w:rPr>
        <w:t>values_to</w:t>
      </w:r>
      <w:proofErr w:type="spellEnd"/>
      <w:r w:rsidRPr="00DF7EE0">
        <w:rPr>
          <w:rFonts w:ascii="Courier New" w:eastAsia="Yu Gothic" w:hAnsi="Courier New" w:cs="Courier New"/>
          <w:kern w:val="2"/>
          <w:sz w:val="20"/>
          <w:szCs w:val="20"/>
          <w14:ligatures w14:val="standardContextual"/>
        </w:rPr>
        <w:t xml:space="preserve"> = "Presence")</w:t>
      </w:r>
    </w:p>
    <w:p w14:paraId="5FAE490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vcf_pgest_df_long</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vcf_pgest_df_long</w:t>
      </w:r>
      <w:proofErr w:type="spellEnd"/>
      <w:r>
        <w:rPr>
          <w:rFonts w:ascii="Courier New" w:eastAsia="Yu Gothic" w:hAnsi="Courier New" w:cs="Courier New"/>
          <w:kern w:val="2"/>
          <w:sz w:val="20"/>
          <w:szCs w:val="20"/>
          <w14:ligatures w14:val="standardContextual"/>
        </w:rPr>
        <w:t xml:space="preserve"> </w:t>
      </w:r>
      <w:proofErr w:type="gramStart"/>
      <w:r>
        <w:rPr>
          <w:rFonts w:ascii="Courier New" w:eastAsia="Yu Gothic" w:hAnsi="Courier New" w:cs="Courier New"/>
          <w:kern w:val="2"/>
          <w:sz w:val="20"/>
          <w:szCs w:val="20"/>
          <w14:ligatures w14:val="standardContextual"/>
        </w:rPr>
        <w:t>[</w:t>
      </w:r>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vcf_pgest_df_long$Presence</w:t>
      </w:r>
      <w:proofErr w:type="spellEnd"/>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 ]</w:t>
      </w:r>
      <w:proofErr w:type="gramEnd"/>
    </w:p>
    <w:p w14:paraId="3C34737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vcf_pgest_df_long</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vcf_pgest_df_long</w:t>
      </w:r>
      <w:proofErr w:type="spellEnd"/>
      <w:r w:rsidRPr="00DF7EE0">
        <w:rPr>
          <w:rFonts w:ascii="Courier New" w:eastAsia="Yu Gothic" w:hAnsi="Courier New" w:cs="Courier New"/>
          <w:kern w:val="2"/>
          <w:sz w:val="20"/>
          <w:szCs w:val="20"/>
          <w14:ligatures w14:val="standardContextual"/>
        </w:rPr>
        <w:t xml:space="preserve"> %&gt;%</w:t>
      </w:r>
    </w:p>
    <w:p w14:paraId="433ED24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SVTYPE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"DEL", "INS", "INV"))</w:t>
      </w:r>
    </w:p>
    <w:p w14:paraId="5C16E30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#View(vcf_pgest_df_long)</w:t>
      </w:r>
    </w:p>
    <w:p w14:paraId="750FBA6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776F438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Get SVLEN totals for single genome additions</w:t>
      </w:r>
    </w:p>
    <w:p w14:paraId="027F90B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1 Genome: Atlant</w:t>
      </w:r>
    </w:p>
    <w:p w14:paraId="72DF157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g1_atlant_svlen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734677E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Atlant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7172C03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total_g1_atlant_SVLEN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5A45F6F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count_g1_atlant_SVLEN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491F757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g1_atlant_svlen_sum &lt;- g1_atlant_svlen$total_g1_atlant_SVLEN</w:t>
      </w:r>
    </w:p>
    <w:p w14:paraId="56E9F7A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g1_atlant_svlen_count &lt;- g1_atlant_svlen$count_g1_atlant_SVLEN</w:t>
      </w:r>
    </w:p>
    <w:p w14:paraId="68CE759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"Atlant:", g1_atlant_svlen_count, "SVs", g1_atlant_svlen_sum, "bp"))</w:t>
      </w:r>
    </w:p>
    <w:p w14:paraId="53821D5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1 Genome: Bienne</w:t>
      </w:r>
    </w:p>
    <w:p w14:paraId="41AC534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g1_b_svlen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0B034E8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Bienne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 xml:space="preserve">"0", "1", "2", "3", "4")) %&gt;% </w:t>
      </w:r>
    </w:p>
    <w:p w14:paraId="18E8E11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total_g1_b_SVLEN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
    <w:p w14:paraId="391125B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count_g1_b_SVLEN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
    <w:p w14:paraId="61E009C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g1_b_svlen_sum &lt;- g1_b_svlen$total_g1_b_SVLEN</w:t>
      </w:r>
    </w:p>
    <w:p w14:paraId="6AE441F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g1_b_svlen_count &lt;- g1_b_svlen$count_g1_b_SVLEN</w:t>
      </w:r>
    </w:p>
    <w:p w14:paraId="51C40B7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"Bienne:", g1_b_svlen_count, "SVs", g1_b_svlen_sum, "bp"))</w:t>
      </w:r>
    </w:p>
    <w:p w14:paraId="68F94AA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1 Genome: </w:t>
      </w:r>
      <w:proofErr w:type="spellStart"/>
      <w:r w:rsidRPr="00DF7EE0">
        <w:rPr>
          <w:rFonts w:ascii="Courier New" w:eastAsia="Yu Gothic" w:hAnsi="Courier New" w:cs="Courier New"/>
          <w:kern w:val="2"/>
          <w:sz w:val="20"/>
          <w:szCs w:val="20"/>
          <w14:ligatures w14:val="standardContextual"/>
        </w:rPr>
        <w:t>Heiya</w:t>
      </w:r>
      <w:proofErr w:type="spellEnd"/>
    </w:p>
    <w:p w14:paraId="3EB26BE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g1_h_svlen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5DE3027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 xml:space="preserve">"0", "1", "2", "3", "4")) %&gt;% </w:t>
      </w:r>
    </w:p>
    <w:p w14:paraId="68E379B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total_g1_h_SVLEN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
    <w:p w14:paraId="79C1F29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count_g1_h_SVLEN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
    <w:p w14:paraId="20848E2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g1_h_svlen_sum &lt;- g1_h_svlen$total_g1_h_SVLEN</w:t>
      </w:r>
    </w:p>
    <w:p w14:paraId="184D6AD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g1_h_svlen_count &lt;- g1_h_svlen$count_g1_h_SVLEN</w:t>
      </w:r>
    </w:p>
    <w:p w14:paraId="6D07C42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g1_h_svlen_count, "SVs", g1_h_svlen_sum, "bp"))</w:t>
      </w:r>
    </w:p>
    <w:p w14:paraId="5DFD833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1 Genome: </w:t>
      </w:r>
      <w:proofErr w:type="spellStart"/>
      <w:r w:rsidRPr="00DF7EE0">
        <w:rPr>
          <w:rFonts w:ascii="Courier New" w:eastAsia="Yu Gothic" w:hAnsi="Courier New" w:cs="Courier New"/>
          <w:kern w:val="2"/>
          <w:sz w:val="20"/>
          <w:szCs w:val="20"/>
          <w14:ligatures w14:val="standardContextual"/>
        </w:rPr>
        <w:t>Longya</w:t>
      </w:r>
      <w:proofErr w:type="spellEnd"/>
    </w:p>
    <w:p w14:paraId="619F5D2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g1_l_svlen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39C54CE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 xml:space="preserve">"0", "1", "2", "3", "4")) %&gt;% </w:t>
      </w:r>
    </w:p>
    <w:p w14:paraId="6124FCE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total_g1_l_SVLEN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
    <w:p w14:paraId="630838A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count_g1_l_SVLEN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
    <w:p w14:paraId="4D7385F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g1_l_svlen_sum &lt;- g1_l_svlen$total_g1_l_SVLEN</w:t>
      </w:r>
    </w:p>
    <w:p w14:paraId="63E6256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g1_l_svlen_count &lt;- g1_l_svlen$count_g1_l_SVLEN</w:t>
      </w:r>
    </w:p>
    <w:p w14:paraId="0F35926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g1_l_svlen_count, "SVs", g1_l_svlen_sum, "bp"))</w:t>
      </w:r>
    </w:p>
    <w:p w14:paraId="153E0C7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087076D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pairwise</w:t>
      </w:r>
      <w:proofErr w:type="gramEnd"/>
      <w:r w:rsidRPr="00DF7EE0">
        <w:rPr>
          <w:rFonts w:ascii="Courier New" w:eastAsia="Yu Gothic" w:hAnsi="Courier New" w:cs="Courier New"/>
          <w:kern w:val="2"/>
          <w:sz w:val="20"/>
          <w:szCs w:val="20"/>
          <w14:ligatures w14:val="standardContextual"/>
        </w:rPr>
        <w:t xml:space="preserve"> genome length comparisons</w:t>
      </w:r>
    </w:p>
    <w:p w14:paraId="5D8CC30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2 Genomes: Atlant-Bienne</w:t>
      </w:r>
    </w:p>
    <w:p w14:paraId="7C225C4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g2_ab_svlen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4D3AD1E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Atlant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6492868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Bienne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643F77B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total_g2_ab_SVLEN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71E10B7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count_g2_ab_SVLEN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618289F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g2_ab_svlen_sum &lt;- g2_ab_svlen$total_g2_ab_SVLEN</w:t>
      </w:r>
    </w:p>
    <w:p w14:paraId="67F45EA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g2_ab_svlen_count &lt;- g2_ab_svlen$count_g2_ab_SVLEN</w:t>
      </w:r>
    </w:p>
    <w:p w14:paraId="24DF881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"Atlant-Bienne:", g2_ab_svlen_count, "SVs", g2_ab_svlen_sum, "bp"))</w:t>
      </w:r>
    </w:p>
    <w:p w14:paraId="2E75351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2 Genomes: Atlant-</w:t>
      </w:r>
      <w:proofErr w:type="spellStart"/>
      <w:r w:rsidRPr="00DF7EE0">
        <w:rPr>
          <w:rFonts w:ascii="Courier New" w:eastAsia="Yu Gothic" w:hAnsi="Courier New" w:cs="Courier New"/>
          <w:kern w:val="2"/>
          <w:sz w:val="20"/>
          <w:szCs w:val="20"/>
          <w14:ligatures w14:val="standardContextual"/>
        </w:rPr>
        <w:t>Heiya</w:t>
      </w:r>
      <w:proofErr w:type="spellEnd"/>
    </w:p>
    <w:p w14:paraId="6181D56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g2_ah_svlen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4CE4661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Atlant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712CAD5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5A028C3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total_g2_ah_SVLEN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2EC9067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count_g2_ah_SVLEN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71092AA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g2_ah_svlen_sum &lt;- g2_ah_svlen$total_g2_ah_SVLEN</w:t>
      </w:r>
    </w:p>
    <w:p w14:paraId="07B6A12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g2_ah_svlen_count &lt;- g2_ah_svlen$count_g2_ah_SVLEN</w:t>
      </w:r>
    </w:p>
    <w:p w14:paraId="04508C6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"Atlant-</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g2_ah_svlen_count, "SVs", g2_ah_svlen_sum, "bp"))</w:t>
      </w:r>
    </w:p>
    <w:p w14:paraId="21278A0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2 Genomes: Atlant-</w:t>
      </w:r>
      <w:proofErr w:type="spellStart"/>
      <w:r w:rsidRPr="00DF7EE0">
        <w:rPr>
          <w:rFonts w:ascii="Courier New" w:eastAsia="Yu Gothic" w:hAnsi="Courier New" w:cs="Courier New"/>
          <w:kern w:val="2"/>
          <w:sz w:val="20"/>
          <w:szCs w:val="20"/>
          <w14:ligatures w14:val="standardContextual"/>
        </w:rPr>
        <w:t>Longya</w:t>
      </w:r>
      <w:proofErr w:type="spellEnd"/>
    </w:p>
    <w:p w14:paraId="04E758B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g2_al_svlen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3A42DEA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Atlant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3263E69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3D92CEE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total_g2_al_SVLEN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4417704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count_g2_al_SVLEN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523ADB6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g2_al_svlen_sum &lt;- g2_al_svlen$total_g2_al_SVLEN</w:t>
      </w:r>
    </w:p>
    <w:p w14:paraId="37011F6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g2_al_svlen_count &lt;- g2_al_svlen$count_g2_al_SVLEN</w:t>
      </w:r>
    </w:p>
    <w:p w14:paraId="411E390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"Atlant-</w:t>
      </w:r>
      <w:proofErr w:type="spell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g2_al_svlen_count, "SVs", g2_al_svlen_sum, "bp"))</w:t>
      </w:r>
    </w:p>
    <w:p w14:paraId="3F7E015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2 Genomes: Bienne-</w:t>
      </w:r>
      <w:proofErr w:type="spellStart"/>
      <w:r w:rsidRPr="00DF7EE0">
        <w:rPr>
          <w:rFonts w:ascii="Courier New" w:eastAsia="Yu Gothic" w:hAnsi="Courier New" w:cs="Courier New"/>
          <w:kern w:val="2"/>
          <w:sz w:val="20"/>
          <w:szCs w:val="20"/>
          <w14:ligatures w14:val="standardContextual"/>
        </w:rPr>
        <w:t>Heiya</w:t>
      </w:r>
      <w:proofErr w:type="spellEnd"/>
    </w:p>
    <w:p w14:paraId="6005DA2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g2_bh_svlen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5B8F779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Bienne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29ECB3A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78B3E90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total_g2_bh_SVLEN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29006F1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count_g2_bh_SVLEN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10B2974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g2_bh_svlen_sum &lt;- g2_bh_svlen$total_g2_bh_SVLEN</w:t>
      </w:r>
    </w:p>
    <w:p w14:paraId="2E61608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g2_bh_svlen_count &lt;- g2_bh_svlen$count_g2_bh_SVLEN</w:t>
      </w:r>
    </w:p>
    <w:p w14:paraId="68C19CB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"Bienne-</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g2_bh_svlen_count, "SVs", g2_bh_svlen_sum, "bp"))</w:t>
      </w:r>
    </w:p>
    <w:p w14:paraId="66A6321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2 Genomes: Bienne-</w:t>
      </w:r>
      <w:proofErr w:type="spellStart"/>
      <w:r w:rsidRPr="00DF7EE0">
        <w:rPr>
          <w:rFonts w:ascii="Courier New" w:eastAsia="Yu Gothic" w:hAnsi="Courier New" w:cs="Courier New"/>
          <w:kern w:val="2"/>
          <w:sz w:val="20"/>
          <w:szCs w:val="20"/>
          <w14:ligatures w14:val="standardContextual"/>
        </w:rPr>
        <w:t>Longya</w:t>
      </w:r>
      <w:proofErr w:type="spellEnd"/>
    </w:p>
    <w:p w14:paraId="10DC376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g2_bl_svlen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6B465A3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lastRenderedPageBreak/>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Bienne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04FFA3C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5E3A10B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total_g2_bl_SVLEN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74A0CC2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count_g2_bl_SVLEN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57C57F9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g2_bl_svlen_sum &lt;- g2_bl_svlen$total_g2_bl_SVLEN</w:t>
      </w:r>
    </w:p>
    <w:p w14:paraId="4EBC81F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g2_bl_svlen_count &lt;- g2_bl_svlen$count_g2_bl_SVLEN</w:t>
      </w:r>
    </w:p>
    <w:p w14:paraId="30D2F73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"Bienne-</w:t>
      </w:r>
      <w:proofErr w:type="spell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g2_bl_svlen_count, "SVs", g2_bl_svlen_sum, "bp"))</w:t>
      </w:r>
    </w:p>
    <w:p w14:paraId="2861BC1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2 Genomes: </w:t>
      </w:r>
      <w:proofErr w:type="spellStart"/>
      <w:r w:rsidRPr="00DF7EE0">
        <w:rPr>
          <w:rFonts w:ascii="Courier New" w:eastAsia="Yu Gothic" w:hAnsi="Courier New" w:cs="Courier New"/>
          <w:kern w:val="2"/>
          <w:sz w:val="20"/>
          <w:szCs w:val="20"/>
          <w14:ligatures w14:val="standardContextual"/>
        </w:rPr>
        <w:t>Heiya-Longya</w:t>
      </w:r>
      <w:proofErr w:type="spellEnd"/>
    </w:p>
    <w:p w14:paraId="4879750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g2_hl_svlen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768C647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02F7F76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7DDB557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total_g2_hl_SVLEN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626B1D7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count_g2_hl_SVLEN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4256171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g2_hl_svlen_sum &lt;- g2_hl_svlen$total_g2_hl_SVLEN</w:t>
      </w:r>
    </w:p>
    <w:p w14:paraId="7BC1151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g2_hl_svlen_count &lt;- g2_hl_svlen$count_g2_hl_SVLEN</w:t>
      </w:r>
    </w:p>
    <w:p w14:paraId="3953DD1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Heiya-Longya</w:t>
      </w:r>
      <w:proofErr w:type="spellEnd"/>
      <w:r w:rsidRPr="00DF7EE0">
        <w:rPr>
          <w:rFonts w:ascii="Courier New" w:eastAsia="Yu Gothic" w:hAnsi="Courier New" w:cs="Courier New"/>
          <w:kern w:val="2"/>
          <w:sz w:val="20"/>
          <w:szCs w:val="20"/>
          <w14:ligatures w14:val="standardContextual"/>
        </w:rPr>
        <w:t>:", g2_hl_svlen_count, "SVs", g2_hl_svlen_sum, "bp"))</w:t>
      </w:r>
    </w:p>
    <w:p w14:paraId="61568AC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501808E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three-way genome length comparisons</w:t>
      </w:r>
    </w:p>
    <w:p w14:paraId="451A80B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3 Genomes: Atlant-Bienne-</w:t>
      </w:r>
      <w:proofErr w:type="spellStart"/>
      <w:r w:rsidRPr="00DF7EE0">
        <w:rPr>
          <w:rFonts w:ascii="Courier New" w:eastAsia="Yu Gothic" w:hAnsi="Courier New" w:cs="Courier New"/>
          <w:kern w:val="2"/>
          <w:sz w:val="20"/>
          <w:szCs w:val="20"/>
          <w14:ligatures w14:val="standardContextual"/>
        </w:rPr>
        <w:t>Heiya</w:t>
      </w:r>
      <w:proofErr w:type="spellEnd"/>
    </w:p>
    <w:p w14:paraId="24C92E3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g3_abh_svlen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54FFF61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Atlant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7A90839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Bienne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1515B47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7CB8128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total_g3_abh_SVLEN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3CAB260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count_g3_abh_SVLEN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0CDE866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g3_abh_svlen_sum &lt;- g3_abh_svlen$total_g3_abh_SVLEN</w:t>
      </w:r>
    </w:p>
    <w:p w14:paraId="4FD5F4A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g3_abh_svlen_count &lt;- g3_abh_svlen$count_g3_abh_SVLEN</w:t>
      </w:r>
    </w:p>
    <w:p w14:paraId="5E188EF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"Atlant-Bienne-</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g3_abh_svlen_count, "SVs", g3_abh_svlen_sum, "bp"))</w:t>
      </w:r>
    </w:p>
    <w:p w14:paraId="6F30F50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3 Genomes: Bienne-</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Longya</w:t>
      </w:r>
      <w:proofErr w:type="spellEnd"/>
    </w:p>
    <w:p w14:paraId="4434742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g3_bhl_svlen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2B58734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Bienne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7B4A46D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6B8CE28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16DC0E7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total_g3_bhl_SVLEN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1323E3F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count_g3_bhl_SVLEN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62EC5FE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g3_bhl_svlen_sum &lt;- g3_bhl_svlen$total_g3_bhl_SVLEN</w:t>
      </w:r>
    </w:p>
    <w:p w14:paraId="2128FCF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g3_bhl_svlen_count &lt;- g3_bhl_svlen$count_g3_bhl_SVLEN</w:t>
      </w:r>
    </w:p>
    <w:p w14:paraId="3C7D387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"Bienne-</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g3_bhl_svlen_count, "SVs", g3_bhl_svlen_sum, "bp"))</w:t>
      </w:r>
    </w:p>
    <w:p w14:paraId="2AED0C6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3 Genomes: Atlant-</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Longya</w:t>
      </w:r>
      <w:proofErr w:type="spellEnd"/>
    </w:p>
    <w:p w14:paraId="63024C1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g3_ahl_svlen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6A2F26A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lastRenderedPageBreak/>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Atlant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2DEA323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0C94B97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409B525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total_g3_ahl_SVLEN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21B273C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count_g3_ahl_SVLEN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560F63A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g3_ahl_svlen_sum &lt;- g3_ahl_svlen$total_g3_ahl_SVLEN</w:t>
      </w:r>
    </w:p>
    <w:p w14:paraId="276F659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g3_ahl_svlen_count &lt;- g3_ahl_svlen$count_g3_ahl_SVLEN</w:t>
      </w:r>
    </w:p>
    <w:p w14:paraId="779872B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"Atlant-</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g3_ahl_svlen_count, "SVs", g3_ahl_svlen_sum, "bp"))</w:t>
      </w:r>
    </w:p>
    <w:p w14:paraId="2E74FCA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3 Genomes: Atlant-Bienne-</w:t>
      </w:r>
      <w:proofErr w:type="spellStart"/>
      <w:r w:rsidRPr="00DF7EE0">
        <w:rPr>
          <w:rFonts w:ascii="Courier New" w:eastAsia="Yu Gothic" w:hAnsi="Courier New" w:cs="Courier New"/>
          <w:kern w:val="2"/>
          <w:sz w:val="20"/>
          <w:szCs w:val="20"/>
          <w14:ligatures w14:val="standardContextual"/>
        </w:rPr>
        <w:t>Longya</w:t>
      </w:r>
      <w:proofErr w:type="spellEnd"/>
    </w:p>
    <w:p w14:paraId="590D01A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g3_abl_svlen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6305815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Atlant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653EE0D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Bienne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384528F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504286A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total_g3_abl_SVLEN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233430C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count_g3_abl_SVLEN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243FE4B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g3_abl_svlen_sum &lt;- g3_abl_svlen$total_g3_abl_SVLEN</w:t>
      </w:r>
    </w:p>
    <w:p w14:paraId="4234F5B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g3_abl_svlen_count &lt;- g3_abl_svlen$count_g3_abl_SVLEN</w:t>
      </w:r>
    </w:p>
    <w:p w14:paraId="04C3A67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"Atlant-Bienne-</w:t>
      </w:r>
      <w:proofErr w:type="spell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g3_abl_svlen_count, "SVs", g3_abl_svlen_sum, "bp"))</w:t>
      </w:r>
    </w:p>
    <w:p w14:paraId="60D6823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204E676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SV lengths for SVs shared across all </w:t>
      </w:r>
      <w:proofErr w:type="gramStart"/>
      <w:r w:rsidRPr="00DF7EE0">
        <w:rPr>
          <w:rFonts w:ascii="Courier New" w:eastAsia="Yu Gothic" w:hAnsi="Courier New" w:cs="Courier New"/>
          <w:kern w:val="2"/>
          <w:sz w:val="20"/>
          <w:szCs w:val="20"/>
          <w14:ligatures w14:val="standardContextual"/>
        </w:rPr>
        <w:t>genome</w:t>
      </w:r>
      <w:proofErr w:type="gramEnd"/>
    </w:p>
    <w:p w14:paraId="7AE191B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4 Genomes</w:t>
      </w:r>
    </w:p>
    <w:p w14:paraId="3A9FF54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g4_svlen &lt;- </w:t>
      </w:r>
      <w:proofErr w:type="spellStart"/>
      <w:r w:rsidRPr="00DF7EE0">
        <w:rPr>
          <w:rFonts w:ascii="Courier New" w:eastAsia="Yu Gothic" w:hAnsi="Courier New" w:cs="Courier New"/>
          <w:kern w:val="2"/>
          <w:sz w:val="20"/>
          <w:szCs w:val="20"/>
          <w14:ligatures w14:val="standardContextual"/>
        </w:rPr>
        <w:t>supplemented_vcf_pgest_df</w:t>
      </w:r>
      <w:proofErr w:type="spellEnd"/>
      <w:r w:rsidRPr="00DF7EE0">
        <w:rPr>
          <w:rFonts w:ascii="Courier New" w:eastAsia="Yu Gothic" w:hAnsi="Courier New" w:cs="Courier New"/>
          <w:kern w:val="2"/>
          <w:sz w:val="20"/>
          <w:szCs w:val="20"/>
          <w14:ligatures w14:val="standardContextual"/>
        </w:rPr>
        <w:t xml:space="preserve"> %&gt;%</w:t>
      </w:r>
    </w:p>
    <w:p w14:paraId="25911F2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Atlant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   # Filter rows where Atlant is not NA</w:t>
      </w:r>
    </w:p>
    <w:p w14:paraId="4B65C34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gramEnd"/>
      <w:r w:rsidRPr="00DF7EE0">
        <w:rPr>
          <w:rFonts w:ascii="Courier New" w:eastAsia="Yu Gothic" w:hAnsi="Courier New" w:cs="Courier New"/>
          <w:kern w:val="2"/>
          <w:sz w:val="20"/>
          <w:szCs w:val="20"/>
          <w14:ligatures w14:val="standardContextual"/>
        </w:rPr>
        <w:t xml:space="preserve">Bienne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1A019B5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4AB2227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filter(</w:t>
      </w:r>
      <w:proofErr w:type="spellStart"/>
      <w:proofErr w:type="gramEnd"/>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%&gt;%</w:t>
      </w:r>
    </w:p>
    <w:p w14:paraId="2EE012D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total_g4_SVLEN = </w:t>
      </w:r>
      <w:proofErr w:type="gramStart"/>
      <w:r w:rsidRPr="00DF7EE0">
        <w:rPr>
          <w:rFonts w:ascii="Courier New" w:eastAsia="Yu Gothic" w:hAnsi="Courier New" w:cs="Courier New"/>
          <w:kern w:val="2"/>
          <w:sz w:val="20"/>
          <w:szCs w:val="20"/>
          <w14:ligatures w14:val="standardContextual"/>
        </w:rPr>
        <w:t>sum(</w:t>
      </w:r>
      <w:proofErr w:type="gramEnd"/>
      <w:r w:rsidRPr="00DF7EE0">
        <w:rPr>
          <w:rFonts w:ascii="Courier New" w:eastAsia="Yu Gothic" w:hAnsi="Courier New" w:cs="Courier New"/>
          <w:kern w:val="2"/>
          <w:sz w:val="20"/>
          <w:szCs w:val="20"/>
          <w14:ligatures w14:val="standardContextual"/>
        </w:rPr>
        <w:t>SVLEN, na.rm = TRUE</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Sum of SVLEN, ignoring NA</w:t>
      </w:r>
    </w:p>
    <w:p w14:paraId="6540322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count_g4_SVLEN = sum</w:t>
      </w:r>
      <w:proofErr w:type="gramStart"/>
      <w:r w:rsidRPr="00DF7EE0">
        <w:rPr>
          <w:rFonts w:ascii="Courier New" w:eastAsia="Yu Gothic" w:hAnsi="Courier New" w:cs="Courier New"/>
          <w:kern w:val="2"/>
          <w:sz w:val="20"/>
          <w:szCs w:val="20"/>
          <w14:ligatures w14:val="standardContextual"/>
        </w:rPr>
        <w:t>(!is.na</w:t>
      </w:r>
      <w:proofErr w:type="gramEnd"/>
      <w:r w:rsidRPr="00DF7EE0">
        <w:rPr>
          <w:rFonts w:ascii="Courier New" w:eastAsia="Yu Gothic" w:hAnsi="Courier New" w:cs="Courier New"/>
          <w:kern w:val="2"/>
          <w:sz w:val="20"/>
          <w:szCs w:val="20"/>
          <w14:ligatures w14:val="standardContextual"/>
        </w:rPr>
        <w:t>(SVLEN)</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Summarise</w:t>
      </w:r>
      <w:proofErr w:type="spellEnd"/>
      <w:r w:rsidRPr="00DF7EE0">
        <w:rPr>
          <w:rFonts w:ascii="Courier New" w:eastAsia="Yu Gothic" w:hAnsi="Courier New" w:cs="Courier New"/>
          <w:kern w:val="2"/>
          <w:sz w:val="20"/>
          <w:szCs w:val="20"/>
          <w14:ligatures w14:val="standardContextual"/>
        </w:rPr>
        <w:t xml:space="preserve"> SVLEN, ignoring NA</w:t>
      </w:r>
    </w:p>
    <w:p w14:paraId="6AD1C14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g4_svlen_sum &lt;- g4_svlen$total_g4_SVLEN</w:t>
      </w:r>
    </w:p>
    <w:p w14:paraId="0BF0FEA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g4_svlen_count &lt;- g4_svlen$count_g4_SVLEN</w:t>
      </w:r>
    </w:p>
    <w:p w14:paraId="37667DE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print(c(</w:t>
      </w:r>
      <w:proofErr w:type="gramEnd"/>
      <w:r w:rsidRPr="00DF7EE0">
        <w:rPr>
          <w:rFonts w:ascii="Courier New" w:eastAsia="Yu Gothic" w:hAnsi="Courier New" w:cs="Courier New"/>
          <w:kern w:val="2"/>
          <w:sz w:val="20"/>
          <w:szCs w:val="20"/>
          <w14:ligatures w14:val="standardContextual"/>
        </w:rPr>
        <w:t>"Atlant-Bienne-</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g4_svlen_count, "SVs", g4_svlen_sum, "bp"))</w:t>
      </w:r>
    </w:p>
    <w:p w14:paraId="71F7C41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492B0F7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Create pangenome length </w:t>
      </w:r>
      <w:proofErr w:type="spellStart"/>
      <w:r w:rsidRPr="00DF7EE0">
        <w:rPr>
          <w:rFonts w:ascii="Courier New" w:eastAsia="Yu Gothic" w:hAnsi="Courier New" w:cs="Courier New"/>
          <w:kern w:val="2"/>
          <w:sz w:val="20"/>
          <w:szCs w:val="20"/>
          <w14:ligatures w14:val="standardContextual"/>
        </w:rPr>
        <w:t>dataframe</w:t>
      </w:r>
      <w:proofErr w:type="spellEnd"/>
    </w:p>
    <w:p w14:paraId="13FCD8A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pangenome_genome_number</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 xml:space="preserve">0,1,1,1,1,2,2,2,2,2,2,3,3,3,3,4) # number of </w:t>
      </w:r>
      <w:proofErr w:type="spellStart"/>
      <w:r w:rsidRPr="00DF7EE0">
        <w:rPr>
          <w:rFonts w:ascii="Courier New" w:eastAsia="Yu Gothic" w:hAnsi="Courier New" w:cs="Courier New"/>
          <w:kern w:val="2"/>
          <w:sz w:val="20"/>
          <w:szCs w:val="20"/>
          <w14:ligatures w14:val="standardContextual"/>
        </w:rPr>
        <w:t>comparisions</w:t>
      </w:r>
      <w:proofErr w:type="spellEnd"/>
      <w:r w:rsidRPr="00DF7EE0">
        <w:rPr>
          <w:rFonts w:ascii="Courier New" w:eastAsia="Yu Gothic" w:hAnsi="Courier New" w:cs="Courier New"/>
          <w:kern w:val="2"/>
          <w:sz w:val="20"/>
          <w:szCs w:val="20"/>
          <w14:ligatures w14:val="standardContextual"/>
        </w:rPr>
        <w:t xml:space="preserve"> for 4 samples</w:t>
      </w:r>
    </w:p>
    <w:p w14:paraId="660FDCF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sv_len</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316167074, g1_atlant_svlen_sum, g1_b_svlen_sum, g1_h_svlen_sum, g1_l_svlen_sum,</w:t>
      </w:r>
    </w:p>
    <w:p w14:paraId="099C3A2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g2_ab_svlen_sum, g2_ah_svlen_sum, g2_al_svlen_sum, g2_bh_svlen_sum, g2_bl_svlen_sum, g2_hl_svlen_sum,</w:t>
      </w:r>
    </w:p>
    <w:p w14:paraId="496FEF3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g3_abh_svlen_sum, g3_bhl_svlen_sum, g3_ahl_svlen_sum, g3_abl_svlen_sum,</w:t>
      </w:r>
    </w:p>
    <w:p w14:paraId="6639E7C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g4_svlen_sum)</w:t>
      </w:r>
    </w:p>
    <w:p w14:paraId="567D975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pangenome_genome_idcode</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bethune</w:t>
      </w:r>
      <w:proofErr w:type="spellEnd"/>
      <w:r w:rsidRPr="00DF7EE0">
        <w:rPr>
          <w:rFonts w:ascii="Courier New" w:eastAsia="Yu Gothic" w:hAnsi="Courier New" w:cs="Courier New"/>
          <w:kern w:val="2"/>
          <w:sz w:val="20"/>
          <w:szCs w:val="20"/>
          <w14:ligatures w14:val="standardContextual"/>
        </w:rPr>
        <w:t>', '</w:t>
      </w:r>
      <w:proofErr w:type="spellStart"/>
      <w:r w:rsidRPr="00DF7EE0">
        <w:rPr>
          <w:rFonts w:ascii="Courier New" w:eastAsia="Yu Gothic" w:hAnsi="Courier New" w:cs="Courier New"/>
          <w:kern w:val="2"/>
          <w:sz w:val="20"/>
          <w:szCs w:val="20"/>
          <w14:ligatures w14:val="standardContextual"/>
        </w:rPr>
        <w:t>a','b','h','l</w:t>
      </w:r>
      <w:proofErr w:type="spellEnd"/>
      <w:r w:rsidRPr="00DF7EE0">
        <w:rPr>
          <w:rFonts w:ascii="Courier New" w:eastAsia="Yu Gothic" w:hAnsi="Courier New" w:cs="Courier New"/>
          <w:kern w:val="2"/>
          <w:sz w:val="20"/>
          <w:szCs w:val="20"/>
          <w14:ligatures w14:val="standardContextual"/>
        </w:rPr>
        <w:t>',</w:t>
      </w:r>
    </w:p>
    <w:p w14:paraId="2B2464A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'ab','ah','al','</w:t>
      </w:r>
      <w:proofErr w:type="spellStart"/>
      <w:r w:rsidRPr="00DF7EE0">
        <w:rPr>
          <w:rFonts w:ascii="Courier New" w:eastAsia="Yu Gothic" w:hAnsi="Courier New" w:cs="Courier New"/>
          <w:kern w:val="2"/>
          <w:sz w:val="20"/>
          <w:szCs w:val="20"/>
          <w14:ligatures w14:val="standardContextual"/>
        </w:rPr>
        <w:t>bh</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bl','hl</w:t>
      </w:r>
      <w:proofErr w:type="spellEnd"/>
      <w:r w:rsidRPr="00DF7EE0">
        <w:rPr>
          <w:rFonts w:ascii="Courier New" w:eastAsia="Yu Gothic" w:hAnsi="Courier New" w:cs="Courier New"/>
          <w:kern w:val="2"/>
          <w:sz w:val="20"/>
          <w:szCs w:val="20"/>
          <w14:ligatures w14:val="standardContextual"/>
        </w:rPr>
        <w:t>',</w:t>
      </w:r>
    </w:p>
    <w:p w14:paraId="2E358E3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abh</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bhl</w:t>
      </w:r>
      <w:proofErr w:type="spellEnd"/>
      <w:r w:rsidRPr="00DF7EE0">
        <w:rPr>
          <w:rFonts w:ascii="Courier New" w:eastAsia="Yu Gothic" w:hAnsi="Courier New" w:cs="Courier New"/>
          <w:kern w:val="2"/>
          <w:sz w:val="20"/>
          <w:szCs w:val="20"/>
          <w14:ligatures w14:val="standardContextual"/>
        </w:rPr>
        <w:t>','ahl','</w:t>
      </w:r>
      <w:proofErr w:type="spellStart"/>
      <w:r w:rsidRPr="00DF7EE0">
        <w:rPr>
          <w:rFonts w:ascii="Courier New" w:eastAsia="Yu Gothic" w:hAnsi="Courier New" w:cs="Courier New"/>
          <w:kern w:val="2"/>
          <w:sz w:val="20"/>
          <w:szCs w:val="20"/>
          <w14:ligatures w14:val="standardContextual"/>
        </w:rPr>
        <w:t>abl</w:t>
      </w:r>
      <w:proofErr w:type="spellEnd"/>
      <w:r w:rsidRPr="00DF7EE0">
        <w:rPr>
          <w:rFonts w:ascii="Courier New" w:eastAsia="Yu Gothic" w:hAnsi="Courier New" w:cs="Courier New"/>
          <w:kern w:val="2"/>
          <w:sz w:val="20"/>
          <w:szCs w:val="20"/>
          <w14:ligatures w14:val="standardContextual"/>
        </w:rPr>
        <w:t>',</w:t>
      </w:r>
    </w:p>
    <w:p w14:paraId="579EAFD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lastRenderedPageBreak/>
        <w:t xml:space="preserve">                             '</w:t>
      </w:r>
      <w:proofErr w:type="spellStart"/>
      <w:r w:rsidRPr="00DF7EE0">
        <w:rPr>
          <w:rFonts w:ascii="Courier New" w:eastAsia="Yu Gothic" w:hAnsi="Courier New" w:cs="Courier New"/>
          <w:kern w:val="2"/>
          <w:sz w:val="20"/>
          <w:szCs w:val="20"/>
          <w14:ligatures w14:val="standardContextual"/>
        </w:rPr>
        <w:t>abhl</w:t>
      </w:r>
      <w:proofErr w:type="spellEnd"/>
      <w:r w:rsidRPr="00DF7EE0">
        <w:rPr>
          <w:rFonts w:ascii="Courier New" w:eastAsia="Yu Gothic" w:hAnsi="Courier New" w:cs="Courier New"/>
          <w:kern w:val="2"/>
          <w:sz w:val="20"/>
          <w:szCs w:val="20"/>
          <w14:ligatures w14:val="standardContextual"/>
        </w:rPr>
        <w:t>')</w:t>
      </w:r>
    </w:p>
    <w:p w14:paraId="7DCDE58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pangenome_length</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316167074, (316167074+g1_atlant_svlen_sum), (316167074+g1_b_svlen_sum), (316167074+g1_h_svlen_sum), (316167074+g1_l_svlen_sum),</w:t>
      </w:r>
    </w:p>
    <w:p w14:paraId="5EECA03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(316167074+g2_ab_svlen_sum), (316167074+g2_ah_svlen_sum), (316167074+g2_al_svlen_sum), (316167074+g2_bh_svlen_sum), (316167074+g2_bl_svlen_sum), (316167074+g2_hl_svlen_sum),</w:t>
      </w:r>
    </w:p>
    <w:p w14:paraId="36CAAB1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(316167074+g3_abh_svlen_sum), (316167074+g3_bhl_svlen_sum), (316167074+g3_ahl_svlen_sum), (316167074+g3_abl_svlen_sum),</w:t>
      </w:r>
    </w:p>
    <w:p w14:paraId="1812F7D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(316167074+g4_svlen_sum))</w:t>
      </w:r>
    </w:p>
    <w:p w14:paraId="2ABA9C1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540305E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pangenome_svlen_df</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cbind</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pangenome_genome_number</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sv_len</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pangenome_genome_idcode</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pangenome_length</w:t>
      </w:r>
      <w:proofErr w:type="spellEnd"/>
      <w:r w:rsidRPr="00DF7EE0">
        <w:rPr>
          <w:rFonts w:ascii="Courier New" w:eastAsia="Yu Gothic" w:hAnsi="Courier New" w:cs="Courier New"/>
          <w:kern w:val="2"/>
          <w:sz w:val="20"/>
          <w:szCs w:val="20"/>
          <w14:ligatures w14:val="standardContextual"/>
        </w:rPr>
        <w:t>)</w:t>
      </w:r>
    </w:p>
    <w:p w14:paraId="1306702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#View(pangenome_svlen_df)</w:t>
      </w:r>
    </w:p>
    <w:p w14:paraId="790A081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pangenome_svlen_df</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as.</w:t>
      </w:r>
      <w:proofErr w:type="gramStart"/>
      <w:r w:rsidRPr="00DF7EE0">
        <w:rPr>
          <w:rFonts w:ascii="Courier New" w:eastAsia="Yu Gothic" w:hAnsi="Courier New" w:cs="Courier New"/>
          <w:kern w:val="2"/>
          <w:sz w:val="20"/>
          <w:szCs w:val="20"/>
          <w14:ligatures w14:val="standardContextual"/>
        </w:rPr>
        <w:t>data.frame</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pangenome_svlen_df</w:t>
      </w:r>
      <w:proofErr w:type="spellEnd"/>
      <w:r w:rsidRPr="00DF7EE0">
        <w:rPr>
          <w:rFonts w:ascii="Courier New" w:eastAsia="Yu Gothic" w:hAnsi="Courier New" w:cs="Courier New"/>
          <w:kern w:val="2"/>
          <w:sz w:val="20"/>
          <w:szCs w:val="20"/>
          <w14:ligatures w14:val="standardContextual"/>
        </w:rPr>
        <w:t>)</w:t>
      </w:r>
    </w:p>
    <w:p w14:paraId="10E679B0"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pangenome_svlen_df$pangenome_genome_number</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pangenome_svlen_df$pangenome_genome_number</w:t>
      </w:r>
      <w:proofErr w:type="spellEnd"/>
      <w:r w:rsidRPr="00DF7EE0">
        <w:rPr>
          <w:rFonts w:ascii="Courier New" w:eastAsia="Yu Gothic" w:hAnsi="Courier New" w:cs="Courier New"/>
          <w:kern w:val="2"/>
          <w:sz w:val="20"/>
          <w:szCs w:val="20"/>
          <w14:ligatures w14:val="standardContextual"/>
        </w:rPr>
        <w:t>)</w:t>
      </w:r>
    </w:p>
    <w:p w14:paraId="74D7021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pangenome_svlen_df$sv_len</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pangenome_svlen_df$sv_len</w:t>
      </w:r>
      <w:proofErr w:type="spellEnd"/>
      <w:r w:rsidRPr="00DF7EE0">
        <w:rPr>
          <w:rFonts w:ascii="Courier New" w:eastAsia="Yu Gothic" w:hAnsi="Courier New" w:cs="Courier New"/>
          <w:kern w:val="2"/>
          <w:sz w:val="20"/>
          <w:szCs w:val="20"/>
          <w14:ligatures w14:val="standardContextual"/>
        </w:rPr>
        <w:t>)</w:t>
      </w:r>
    </w:p>
    <w:p w14:paraId="7779270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pangenome_svlen_df$pangenome_length</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as.numeric</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pangenome_svlen_df$pangenome_length</w:t>
      </w:r>
      <w:proofErr w:type="spellEnd"/>
      <w:r w:rsidRPr="00DF7EE0">
        <w:rPr>
          <w:rFonts w:ascii="Courier New" w:eastAsia="Yu Gothic" w:hAnsi="Courier New" w:cs="Courier New"/>
          <w:kern w:val="2"/>
          <w:sz w:val="20"/>
          <w:szCs w:val="20"/>
          <w14:ligatures w14:val="standardContextual"/>
        </w:rPr>
        <w:t>)</w:t>
      </w:r>
    </w:p>
    <w:p w14:paraId="7DDBAB48"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6F46E4B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0DC1083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Fit a natural spline model using `</w:t>
      </w:r>
      <w:proofErr w:type="spellStart"/>
      <w:r w:rsidRPr="00DF7EE0">
        <w:rPr>
          <w:rFonts w:ascii="Courier New" w:eastAsia="Yu Gothic" w:hAnsi="Courier New" w:cs="Courier New"/>
          <w:kern w:val="2"/>
          <w:sz w:val="20"/>
          <w:szCs w:val="20"/>
          <w14:ligatures w14:val="standardContextual"/>
        </w:rPr>
        <w:t>lm</w:t>
      </w:r>
      <w:proofErr w:type="spellEnd"/>
      <w:r w:rsidRPr="00DF7EE0">
        <w:rPr>
          <w:rFonts w:ascii="Courier New" w:eastAsia="Yu Gothic" w:hAnsi="Courier New" w:cs="Courier New"/>
          <w:kern w:val="2"/>
          <w:sz w:val="20"/>
          <w:szCs w:val="20"/>
          <w14:ligatures w14:val="standardContextual"/>
        </w:rPr>
        <w:t>` and `</w:t>
      </w:r>
      <w:proofErr w:type="gramStart"/>
      <w:r w:rsidRPr="00DF7EE0">
        <w:rPr>
          <w:rFonts w:ascii="Courier New" w:eastAsia="Yu Gothic" w:hAnsi="Courier New" w:cs="Courier New"/>
          <w:kern w:val="2"/>
          <w:sz w:val="20"/>
          <w:szCs w:val="20"/>
          <w14:ligatures w14:val="standardContextual"/>
        </w:rPr>
        <w:t>ns(</w:t>
      </w:r>
      <w:proofErr w:type="gramEnd"/>
      <w:r w:rsidRPr="00DF7EE0">
        <w:rPr>
          <w:rFonts w:ascii="Courier New" w:eastAsia="Yu Gothic" w:hAnsi="Courier New" w:cs="Courier New"/>
          <w:kern w:val="2"/>
          <w:sz w:val="20"/>
          <w:szCs w:val="20"/>
          <w14:ligatures w14:val="standardContextual"/>
        </w:rPr>
        <w:t>)`</w:t>
      </w:r>
    </w:p>
    <w:p w14:paraId="4163ECD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spline_model</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lm</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pangenome_length</w:t>
      </w:r>
      <w:proofErr w:type="spellEnd"/>
      <w:r w:rsidRPr="00DF7EE0">
        <w:rPr>
          <w:rFonts w:ascii="Courier New" w:eastAsia="Yu Gothic" w:hAnsi="Courier New" w:cs="Courier New"/>
          <w:kern w:val="2"/>
          <w:sz w:val="20"/>
          <w:szCs w:val="20"/>
          <w14:ligatures w14:val="standardContextual"/>
        </w:rPr>
        <w:t xml:space="preserve"> ~ </w:t>
      </w:r>
      <w:proofErr w:type="gramStart"/>
      <w:r w:rsidRPr="00DF7EE0">
        <w:rPr>
          <w:rFonts w:ascii="Courier New" w:eastAsia="Yu Gothic" w:hAnsi="Courier New" w:cs="Courier New"/>
          <w:kern w:val="2"/>
          <w:sz w:val="20"/>
          <w:szCs w:val="20"/>
          <w14:ligatures w14:val="standardContextual"/>
        </w:rPr>
        <w:t>ns(</w:t>
      </w:r>
      <w:proofErr w:type="spellStart"/>
      <w:proofErr w:type="gramEnd"/>
      <w:r w:rsidRPr="00DF7EE0">
        <w:rPr>
          <w:rFonts w:ascii="Courier New" w:eastAsia="Yu Gothic" w:hAnsi="Courier New" w:cs="Courier New"/>
          <w:kern w:val="2"/>
          <w:sz w:val="20"/>
          <w:szCs w:val="20"/>
          <w14:ligatures w14:val="standardContextual"/>
        </w:rPr>
        <w:t>pangenome_genome_number</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df</w:t>
      </w:r>
      <w:proofErr w:type="spellEnd"/>
      <w:r w:rsidRPr="00DF7EE0">
        <w:rPr>
          <w:rFonts w:ascii="Courier New" w:eastAsia="Yu Gothic" w:hAnsi="Courier New" w:cs="Courier New"/>
          <w:kern w:val="2"/>
          <w:sz w:val="20"/>
          <w:szCs w:val="20"/>
          <w14:ligatures w14:val="standardContextual"/>
        </w:rPr>
        <w:t xml:space="preserve"> = 4), data = </w:t>
      </w:r>
      <w:proofErr w:type="spellStart"/>
      <w:r w:rsidRPr="00DF7EE0">
        <w:rPr>
          <w:rFonts w:ascii="Courier New" w:eastAsia="Yu Gothic" w:hAnsi="Courier New" w:cs="Courier New"/>
          <w:kern w:val="2"/>
          <w:sz w:val="20"/>
          <w:szCs w:val="20"/>
          <w14:ligatures w14:val="standardContextual"/>
        </w:rPr>
        <w:t>pangenome_svlen_df</w:t>
      </w:r>
      <w:proofErr w:type="spellEnd"/>
      <w:r w:rsidRPr="00DF7EE0">
        <w:rPr>
          <w:rFonts w:ascii="Courier New" w:eastAsia="Yu Gothic" w:hAnsi="Courier New" w:cs="Courier New"/>
          <w:kern w:val="2"/>
          <w:sz w:val="20"/>
          <w:szCs w:val="20"/>
          <w14:ligatures w14:val="standardContextual"/>
        </w:rPr>
        <w:t>)</w:t>
      </w:r>
    </w:p>
    <w:p w14:paraId="31818797"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print(summary(</w:t>
      </w:r>
      <w:proofErr w:type="spellStart"/>
      <w:r w:rsidRPr="00DF7EE0">
        <w:rPr>
          <w:rFonts w:ascii="Courier New" w:eastAsia="Yu Gothic" w:hAnsi="Courier New" w:cs="Courier New"/>
          <w:kern w:val="2"/>
          <w:sz w:val="20"/>
          <w:szCs w:val="20"/>
          <w14:ligatures w14:val="standardContextual"/>
        </w:rPr>
        <w:t>spline_model</w:t>
      </w:r>
      <w:proofErr w:type="spellEnd"/>
      <w:r w:rsidRPr="00DF7EE0">
        <w:rPr>
          <w:rFonts w:ascii="Courier New" w:eastAsia="Yu Gothic" w:hAnsi="Courier New" w:cs="Courier New"/>
          <w:kern w:val="2"/>
          <w:sz w:val="20"/>
          <w:szCs w:val="20"/>
          <w14:ligatures w14:val="standardContextual"/>
        </w:rPr>
        <w:t>))</w:t>
      </w:r>
    </w:p>
    <w:p w14:paraId="513B680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6F12828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Generate predictions for plotting the spline curve</w:t>
      </w:r>
    </w:p>
    <w:p w14:paraId="342722EE"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predicted &lt;- </w:t>
      </w:r>
      <w:proofErr w:type="spellStart"/>
      <w:proofErr w:type="gramStart"/>
      <w:r w:rsidRPr="00DF7EE0">
        <w:rPr>
          <w:rFonts w:ascii="Courier New" w:eastAsia="Yu Gothic" w:hAnsi="Courier New" w:cs="Courier New"/>
          <w:kern w:val="2"/>
          <w:sz w:val="20"/>
          <w:szCs w:val="20"/>
          <w14:ligatures w14:val="standardContextual"/>
        </w:rPr>
        <w:t>data.frame</w:t>
      </w:r>
      <w:proofErr w:type="spellEnd"/>
      <w:proofErr w:type="gramEnd"/>
      <w:r w:rsidRPr="00DF7EE0">
        <w:rPr>
          <w:rFonts w:ascii="Courier New" w:eastAsia="Yu Gothic" w:hAnsi="Courier New" w:cs="Courier New"/>
          <w:kern w:val="2"/>
          <w:sz w:val="20"/>
          <w:szCs w:val="20"/>
          <w14:ligatures w14:val="standardContextual"/>
        </w:rPr>
        <w:t>(</w:t>
      </w:r>
    </w:p>
    <w:p w14:paraId="5C73D7D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pangenome_genome_number</w:t>
      </w:r>
      <w:proofErr w:type="spellEnd"/>
      <w:r w:rsidRPr="00DF7EE0">
        <w:rPr>
          <w:rFonts w:ascii="Courier New" w:eastAsia="Yu Gothic" w:hAnsi="Courier New" w:cs="Courier New"/>
          <w:kern w:val="2"/>
          <w:sz w:val="20"/>
          <w:szCs w:val="20"/>
          <w14:ligatures w14:val="standardContextual"/>
        </w:rPr>
        <w:t xml:space="preserve"> = seq(min(</w:t>
      </w:r>
      <w:proofErr w:type="spellStart"/>
      <w:r w:rsidRPr="00DF7EE0">
        <w:rPr>
          <w:rFonts w:ascii="Courier New" w:eastAsia="Yu Gothic" w:hAnsi="Courier New" w:cs="Courier New"/>
          <w:kern w:val="2"/>
          <w:sz w:val="20"/>
          <w:szCs w:val="20"/>
          <w14:ligatures w14:val="standardContextual"/>
        </w:rPr>
        <w:t>pangenome_svlen_df$pangenome_genome_number</w:t>
      </w:r>
      <w:proofErr w:type="spellEnd"/>
      <w:r w:rsidRPr="00DF7EE0">
        <w:rPr>
          <w:rFonts w:ascii="Courier New" w:eastAsia="Yu Gothic" w:hAnsi="Courier New" w:cs="Courier New"/>
          <w:kern w:val="2"/>
          <w:sz w:val="20"/>
          <w:szCs w:val="20"/>
          <w14:ligatures w14:val="standardContextual"/>
        </w:rPr>
        <w:t>), max(</w:t>
      </w:r>
      <w:proofErr w:type="spellStart"/>
      <w:r w:rsidRPr="00DF7EE0">
        <w:rPr>
          <w:rFonts w:ascii="Courier New" w:eastAsia="Yu Gothic" w:hAnsi="Courier New" w:cs="Courier New"/>
          <w:kern w:val="2"/>
          <w:sz w:val="20"/>
          <w:szCs w:val="20"/>
          <w14:ligatures w14:val="standardContextual"/>
        </w:rPr>
        <w:t>pangenome_svlen_df$pangenome_genome_number</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length.out</w:t>
      </w:r>
      <w:proofErr w:type="spellEnd"/>
      <w:r w:rsidRPr="00DF7EE0">
        <w:rPr>
          <w:rFonts w:ascii="Courier New" w:eastAsia="Yu Gothic" w:hAnsi="Courier New" w:cs="Courier New"/>
          <w:kern w:val="2"/>
          <w:sz w:val="20"/>
          <w:szCs w:val="20"/>
          <w14:ligatures w14:val="standardContextual"/>
        </w:rPr>
        <w:t xml:space="preserve"> = 100)</w:t>
      </w:r>
    </w:p>
    <w:p w14:paraId="632CCCC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
    <w:p w14:paraId="48B85DBC"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predicted$pangenome_length</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predict(</w:t>
      </w:r>
      <w:proofErr w:type="spellStart"/>
      <w:proofErr w:type="gramEnd"/>
      <w:r w:rsidRPr="00DF7EE0">
        <w:rPr>
          <w:rFonts w:ascii="Courier New" w:eastAsia="Yu Gothic" w:hAnsi="Courier New" w:cs="Courier New"/>
          <w:kern w:val="2"/>
          <w:sz w:val="20"/>
          <w:szCs w:val="20"/>
          <w14:ligatures w14:val="standardContextual"/>
        </w:rPr>
        <w:t>spline_model</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newdata</w:t>
      </w:r>
      <w:proofErr w:type="spellEnd"/>
      <w:r w:rsidRPr="00DF7EE0">
        <w:rPr>
          <w:rFonts w:ascii="Courier New" w:eastAsia="Yu Gothic" w:hAnsi="Courier New" w:cs="Courier New"/>
          <w:kern w:val="2"/>
          <w:sz w:val="20"/>
          <w:szCs w:val="20"/>
          <w14:ligatures w14:val="standardContextual"/>
        </w:rPr>
        <w:t xml:space="preserve"> = predicted)</w:t>
      </w:r>
    </w:p>
    <w:p w14:paraId="63F0C9A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27756CD4"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Plot the data points and the spline curve</w:t>
      </w:r>
    </w:p>
    <w:p w14:paraId="5EDCD45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svlen_point</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ggplot</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pangenome_svlen_df</w:t>
      </w:r>
      <w:proofErr w:type="spellEnd"/>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aes</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x = </w:t>
      </w:r>
      <w:proofErr w:type="spellStart"/>
      <w:r w:rsidRPr="00DF7EE0">
        <w:rPr>
          <w:rFonts w:ascii="Courier New" w:eastAsia="Yu Gothic" w:hAnsi="Courier New" w:cs="Courier New"/>
          <w:kern w:val="2"/>
          <w:sz w:val="20"/>
          <w:szCs w:val="20"/>
          <w14:ligatures w14:val="standardContextual"/>
        </w:rPr>
        <w:t>pangenome_genome_number</w:t>
      </w:r>
      <w:proofErr w:type="spellEnd"/>
      <w:r w:rsidRPr="00DF7EE0">
        <w:rPr>
          <w:rFonts w:ascii="Courier New" w:eastAsia="Yu Gothic" w:hAnsi="Courier New" w:cs="Courier New"/>
          <w:kern w:val="2"/>
          <w:sz w:val="20"/>
          <w:szCs w:val="20"/>
          <w14:ligatures w14:val="standardContextual"/>
        </w:rPr>
        <w:t xml:space="preserve">, y = </w:t>
      </w:r>
      <w:proofErr w:type="spellStart"/>
      <w:r w:rsidRPr="00DF7EE0">
        <w:rPr>
          <w:rFonts w:ascii="Courier New" w:eastAsia="Yu Gothic" w:hAnsi="Courier New" w:cs="Courier New"/>
          <w:kern w:val="2"/>
          <w:sz w:val="20"/>
          <w:szCs w:val="20"/>
          <w14:ligatures w14:val="standardContextual"/>
        </w:rPr>
        <w:t>pangenome_length</w:t>
      </w:r>
      <w:proofErr w:type="spellEnd"/>
      <w:r w:rsidRPr="00DF7EE0">
        <w:rPr>
          <w:rFonts w:ascii="Courier New" w:eastAsia="Yu Gothic" w:hAnsi="Courier New" w:cs="Courier New"/>
          <w:kern w:val="2"/>
          <w:sz w:val="20"/>
          <w:szCs w:val="20"/>
          <w14:ligatures w14:val="standardContextual"/>
        </w:rPr>
        <w:t xml:space="preserve"> / 1e6)) +</w:t>
      </w:r>
    </w:p>
    <w:p w14:paraId="58CAC07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geom_</w:t>
      </w:r>
      <w:proofErr w:type="gramStart"/>
      <w:r w:rsidRPr="00DF7EE0">
        <w:rPr>
          <w:rFonts w:ascii="Courier New" w:eastAsia="Yu Gothic" w:hAnsi="Courier New" w:cs="Courier New"/>
          <w:kern w:val="2"/>
          <w:sz w:val="20"/>
          <w:szCs w:val="20"/>
          <w14:ligatures w14:val="standardContextual"/>
        </w:rPr>
        <w:t>line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data = predicted, </w:t>
      </w:r>
      <w:proofErr w:type="spellStart"/>
      <w:proofErr w:type="gramStart"/>
      <w:r w:rsidRPr="00DF7EE0">
        <w:rPr>
          <w:rFonts w:ascii="Courier New" w:eastAsia="Yu Gothic" w:hAnsi="Courier New" w:cs="Courier New"/>
          <w:kern w:val="2"/>
          <w:sz w:val="20"/>
          <w:szCs w:val="20"/>
          <w14:ligatures w14:val="standardContextual"/>
        </w:rPr>
        <w:t>aes</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x = </w:t>
      </w:r>
      <w:proofErr w:type="spellStart"/>
      <w:r w:rsidRPr="00DF7EE0">
        <w:rPr>
          <w:rFonts w:ascii="Courier New" w:eastAsia="Yu Gothic" w:hAnsi="Courier New" w:cs="Courier New"/>
          <w:kern w:val="2"/>
          <w:sz w:val="20"/>
          <w:szCs w:val="20"/>
          <w14:ligatures w14:val="standardContextual"/>
        </w:rPr>
        <w:t>pangenome_genome_number</w:t>
      </w:r>
      <w:proofErr w:type="spellEnd"/>
      <w:r w:rsidRPr="00DF7EE0">
        <w:rPr>
          <w:rFonts w:ascii="Courier New" w:eastAsia="Yu Gothic" w:hAnsi="Courier New" w:cs="Courier New"/>
          <w:kern w:val="2"/>
          <w:sz w:val="20"/>
          <w:szCs w:val="20"/>
          <w14:ligatures w14:val="standardContextual"/>
        </w:rPr>
        <w:t xml:space="preserve">, y = </w:t>
      </w:r>
      <w:proofErr w:type="spellStart"/>
      <w:r w:rsidRPr="00DF7EE0">
        <w:rPr>
          <w:rFonts w:ascii="Courier New" w:eastAsia="Yu Gothic" w:hAnsi="Courier New" w:cs="Courier New"/>
          <w:kern w:val="2"/>
          <w:sz w:val="20"/>
          <w:szCs w:val="20"/>
          <w14:ligatures w14:val="standardContextual"/>
        </w:rPr>
        <w:t>pangenome_length</w:t>
      </w:r>
      <w:proofErr w:type="spellEnd"/>
      <w:r w:rsidRPr="00DF7EE0">
        <w:rPr>
          <w:rFonts w:ascii="Courier New" w:eastAsia="Yu Gothic" w:hAnsi="Courier New" w:cs="Courier New"/>
          <w:kern w:val="2"/>
          <w:sz w:val="20"/>
          <w:szCs w:val="20"/>
          <w14:ligatures w14:val="standardContextual"/>
        </w:rPr>
        <w:t xml:space="preserve"> / 1e6), color = "#90b648", size = </w:t>
      </w:r>
      <w:proofErr w:type="gramStart"/>
      <w:r w:rsidRPr="00DF7EE0">
        <w:rPr>
          <w:rFonts w:ascii="Courier New" w:eastAsia="Yu Gothic" w:hAnsi="Courier New" w:cs="Courier New"/>
          <w:kern w:val="2"/>
          <w:sz w:val="20"/>
          <w:szCs w:val="20"/>
          <w14:ligatures w14:val="standardContextual"/>
        </w:rPr>
        <w:t>1)+</w:t>
      </w:r>
      <w:proofErr w:type="gramEnd"/>
    </w:p>
    <w:p w14:paraId="7547155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geom_</w:t>
      </w:r>
      <w:proofErr w:type="gramStart"/>
      <w:r w:rsidRPr="00DF7EE0">
        <w:rPr>
          <w:rFonts w:ascii="Courier New" w:eastAsia="Yu Gothic" w:hAnsi="Courier New" w:cs="Courier New"/>
          <w:kern w:val="2"/>
          <w:sz w:val="20"/>
          <w:szCs w:val="20"/>
          <w14:ligatures w14:val="standardContextual"/>
        </w:rPr>
        <w:t>point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size = 3, alpha = 0.6) +</w:t>
      </w:r>
    </w:p>
    <w:p w14:paraId="430A583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labs(</w:t>
      </w:r>
      <w:proofErr w:type="gramEnd"/>
    </w:p>
    <w:p w14:paraId="7EE7E77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x = "Genome Number") +</w:t>
      </w:r>
    </w:p>
    <w:p w14:paraId="21A788C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scale_y_</w:t>
      </w:r>
      <w:proofErr w:type="gramStart"/>
      <w:r w:rsidRPr="00DF7EE0">
        <w:rPr>
          <w:rFonts w:ascii="Courier New" w:eastAsia="Yu Gothic" w:hAnsi="Courier New" w:cs="Courier New"/>
          <w:kern w:val="2"/>
          <w:sz w:val="20"/>
          <w:szCs w:val="20"/>
          <w14:ligatures w14:val="standardContextual"/>
        </w:rPr>
        <w:t>continuous</w:t>
      </w:r>
      <w:proofErr w:type="spellEnd"/>
      <w:r w:rsidRPr="00DF7EE0">
        <w:rPr>
          <w:rFonts w:ascii="Courier New" w:eastAsia="Yu Gothic" w:hAnsi="Courier New" w:cs="Courier New"/>
          <w:kern w:val="2"/>
          <w:sz w:val="20"/>
          <w:szCs w:val="20"/>
          <w14:ligatures w14:val="standardContextual"/>
        </w:rPr>
        <w:t>(</w:t>
      </w:r>
      <w:proofErr w:type="gramEnd"/>
    </w:p>
    <w:p w14:paraId="3336741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name = "Pangenome Length (Mb)</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Rename the y-axis</w:t>
      </w:r>
    </w:p>
    <w:p w14:paraId="4B10424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limits =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316167000 / 1e6, 316210000 / 1e6),</w:t>
      </w:r>
    </w:p>
    <w:p w14:paraId="49CAEF1D"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labels = </w:t>
      </w:r>
      <w:proofErr w:type="spellStart"/>
      <w:r w:rsidRPr="00DF7EE0">
        <w:rPr>
          <w:rFonts w:ascii="Courier New" w:eastAsia="Yu Gothic" w:hAnsi="Courier New" w:cs="Courier New"/>
          <w:kern w:val="2"/>
          <w:sz w:val="20"/>
          <w:szCs w:val="20"/>
          <w14:ligatures w14:val="standardContextual"/>
        </w:rPr>
        <w:t>label_</w:t>
      </w:r>
      <w:proofErr w:type="gramStart"/>
      <w:r w:rsidRPr="00DF7EE0">
        <w:rPr>
          <w:rFonts w:ascii="Courier New" w:eastAsia="Yu Gothic" w:hAnsi="Courier New" w:cs="Courier New"/>
          <w:kern w:val="2"/>
          <w:sz w:val="20"/>
          <w:szCs w:val="20"/>
          <w14:ligatures w14:val="standardContextual"/>
        </w:rPr>
        <w:t>number</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scale = 1, suffix = " Mb</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Add "Mb" to the labels</w:t>
      </w:r>
    </w:p>
    <w:p w14:paraId="0943FF2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w:t>
      </w:r>
    </w:p>
    <w:p w14:paraId="10A07049"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theme_</w:t>
      </w:r>
      <w:proofErr w:type="gramStart"/>
      <w:r w:rsidRPr="00DF7EE0">
        <w:rPr>
          <w:rFonts w:ascii="Courier New" w:eastAsia="Yu Gothic" w:hAnsi="Courier New" w:cs="Courier New"/>
          <w:kern w:val="2"/>
          <w:sz w:val="20"/>
          <w:szCs w:val="20"/>
          <w14:ligatures w14:val="standardContextual"/>
        </w:rPr>
        <w:t>minimal</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w:t>
      </w:r>
    </w:p>
    <w:p w14:paraId="76005052"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svlen_point</w:t>
      </w:r>
      <w:proofErr w:type="spellEnd"/>
    </w:p>
    <w:p w14:paraId="051655A6"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44E07E8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ggsave</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pangenome_len_curve</w:t>
      </w:r>
      <w:proofErr w:type="spellEnd"/>
      <w:r w:rsidRPr="00DF7EE0">
        <w:rPr>
          <w:rFonts w:ascii="Courier New" w:eastAsia="Yu Gothic" w:hAnsi="Courier New" w:cs="Courier New"/>
          <w:kern w:val="2"/>
          <w:sz w:val="20"/>
          <w:szCs w:val="20"/>
          <w14:ligatures w14:val="standardContextual"/>
        </w:rPr>
        <w:t xml:space="preserve">, </w:t>
      </w:r>
    </w:p>
    <w:p w14:paraId="73629D8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lastRenderedPageBreak/>
        <w:t xml:space="preserve">       filename = "/Users/</w:t>
      </w:r>
      <w:proofErr w:type="spellStart"/>
      <w:r w:rsidRPr="00DF7EE0">
        <w:rPr>
          <w:rFonts w:ascii="Courier New" w:eastAsia="Yu Gothic" w:hAnsi="Courier New" w:cs="Courier New"/>
          <w:kern w:val="2"/>
          <w:sz w:val="20"/>
          <w:szCs w:val="20"/>
          <w14:ligatures w14:val="standardContextual"/>
        </w:rPr>
        <w:t>esmepadgett</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mbiolathome</w:t>
      </w:r>
      <w:proofErr w:type="spellEnd"/>
      <w:r w:rsidRPr="00DF7EE0">
        <w:rPr>
          <w:rFonts w:ascii="Courier New" w:eastAsia="Yu Gothic" w:hAnsi="Courier New" w:cs="Courier New"/>
          <w:kern w:val="2"/>
          <w:sz w:val="20"/>
          <w:szCs w:val="20"/>
          <w14:ligatures w14:val="standardContextual"/>
        </w:rPr>
        <w:t>/pangenome_len_curve.pdf",</w:t>
      </w:r>
    </w:p>
    <w:p w14:paraId="2941ABB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device = "pdf",</w:t>
      </w:r>
    </w:p>
    <w:p w14:paraId="57647DF1"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height = 4, width = 8, units = "in")</w:t>
      </w:r>
    </w:p>
    <w:p w14:paraId="45405BD2" w14:textId="54C2D2C5" w:rsidR="001C4D94" w:rsidRPr="00DF7EE0" w:rsidRDefault="001C4D94" w:rsidP="001C4D94">
      <w:pPr>
        <w:spacing w:after="0" w:line="240" w:lineRule="auto"/>
        <w:rPr>
          <w:rFonts w:ascii="Times New Roman" w:eastAsia="Yu Gothic" w:hAnsi="Times New Roman" w:cs="Times New Roman"/>
          <w:kern w:val="2"/>
          <w:sz w:val="20"/>
          <w:szCs w:val="20"/>
          <w14:ligatures w14:val="standardContextual"/>
        </w:rPr>
      </w:pPr>
      <w:r w:rsidRPr="00DF7EE0">
        <w:rPr>
          <w:rFonts w:ascii="Times New Roman" w:eastAsia="Yu Gothic Light" w:hAnsi="Times New Roman" w:cs="Times New Roman"/>
          <w:i/>
          <w:iCs/>
          <w:kern w:val="2"/>
          <w:sz w:val="20"/>
          <w:szCs w:val="20"/>
          <w14:ligatures w14:val="standardContextual"/>
        </w:rPr>
        <w:t>Script A</w:t>
      </w:r>
      <w:bookmarkEnd w:id="176"/>
      <w:r w:rsidRPr="00DF7EE0">
        <w:rPr>
          <w:rFonts w:ascii="Times New Roman" w:eastAsia="Yu Gothic Light" w:hAnsi="Times New Roman" w:cs="Times New Roman"/>
          <w:i/>
          <w:iCs/>
          <w:kern w:val="2"/>
          <w:sz w:val="20"/>
          <w:szCs w:val="20"/>
          <w14:ligatures w14:val="standardContextual"/>
        </w:rPr>
        <w:t>4</w:t>
      </w:r>
      <w:r w:rsidRPr="00DF7EE0">
        <w:rPr>
          <w:rFonts w:ascii="Times New Roman" w:eastAsia="Yu Gothic Light" w:hAnsi="Times New Roman" w:cs="Times New Roman"/>
          <w:kern w:val="2"/>
          <w:sz w:val="20"/>
          <w:szCs w:val="20"/>
          <w14:ligatures w14:val="standardContextual"/>
        </w:rPr>
        <w:t xml:space="preserve"> </w:t>
      </w:r>
      <w:r w:rsidRPr="00DF7EE0">
        <w:rPr>
          <w:rFonts w:ascii="Times New Roman" w:eastAsia="Yu Gothic" w:hAnsi="Times New Roman" w:cs="Times New Roman"/>
          <w:kern w:val="2"/>
          <w:sz w:val="20"/>
          <w:szCs w:val="20"/>
          <w14:ligatures w14:val="standardContextual"/>
        </w:rPr>
        <w:t xml:space="preserve">An R script to generate the Eigenvalues, scree plot, and PCA for the SV calls from a VCF </w:t>
      </w:r>
      <w:r w:rsidR="00BE02A4">
        <w:rPr>
          <w:rFonts w:ascii="Times New Roman" w:eastAsia="Yu Gothic" w:hAnsi="Times New Roman" w:cs="Times New Roman"/>
          <w:kern w:val="2"/>
          <w:sz w:val="20"/>
          <w:szCs w:val="20"/>
          <w14:ligatures w14:val="standardContextual"/>
        </w:rPr>
        <w:t>f</w:t>
      </w:r>
      <w:r w:rsidRPr="00DF7EE0">
        <w:rPr>
          <w:rFonts w:ascii="Times New Roman" w:eastAsia="Yu Gothic" w:hAnsi="Times New Roman" w:cs="Times New Roman"/>
          <w:kern w:val="2"/>
          <w:sz w:val="20"/>
          <w:szCs w:val="20"/>
          <w14:ligatures w14:val="standardContextual"/>
        </w:rPr>
        <w:t>ile</w:t>
      </w:r>
    </w:p>
    <w:p w14:paraId="510F55E3"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545ED40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adegenet</w:t>
      </w:r>
      <w:proofErr w:type="spellEnd"/>
      <w:r w:rsidRPr="00DF7EE0">
        <w:rPr>
          <w:rFonts w:ascii="Courier New" w:eastAsia="Yu Gothic" w:hAnsi="Courier New" w:cs="Courier New"/>
          <w:kern w:val="2"/>
          <w:sz w:val="20"/>
          <w:szCs w:val="20"/>
          <w14:ligatures w14:val="standardContextual"/>
        </w:rPr>
        <w:t>)</w:t>
      </w:r>
    </w:p>
    <w:p w14:paraId="54FA212F"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poppr</w:t>
      </w:r>
      <w:proofErr w:type="spellEnd"/>
      <w:r w:rsidRPr="00DF7EE0">
        <w:rPr>
          <w:rFonts w:ascii="Courier New" w:eastAsia="Yu Gothic" w:hAnsi="Courier New" w:cs="Courier New"/>
          <w:kern w:val="2"/>
          <w:sz w:val="20"/>
          <w:szCs w:val="20"/>
          <w14:ligatures w14:val="standardContextual"/>
        </w:rPr>
        <w:t>)</w:t>
      </w:r>
    </w:p>
    <w:p w14:paraId="1AD7EAD5"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dplyr</w:t>
      </w:r>
      <w:proofErr w:type="spellEnd"/>
      <w:r w:rsidRPr="00DF7EE0">
        <w:rPr>
          <w:rFonts w:ascii="Courier New" w:eastAsia="Yu Gothic" w:hAnsi="Courier New" w:cs="Courier New"/>
          <w:kern w:val="2"/>
          <w:sz w:val="20"/>
          <w:szCs w:val="20"/>
          <w14:ligatures w14:val="standardContextual"/>
        </w:rPr>
        <w:t>)</w:t>
      </w:r>
    </w:p>
    <w:p w14:paraId="6858B04A"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library(reshape2)</w:t>
      </w:r>
    </w:p>
    <w:p w14:paraId="2D6FE89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library(ggplot2)</w:t>
      </w:r>
    </w:p>
    <w:p w14:paraId="393ABD4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library(</w:t>
      </w:r>
      <w:proofErr w:type="gramEnd"/>
      <w:r w:rsidRPr="00DF7EE0">
        <w:rPr>
          <w:rFonts w:ascii="Courier New" w:eastAsia="Yu Gothic" w:hAnsi="Courier New" w:cs="Courier New"/>
          <w:kern w:val="2"/>
          <w:sz w:val="20"/>
          <w:szCs w:val="20"/>
          <w14:ligatures w14:val="standardContextual"/>
        </w:rPr>
        <w:t>RColorBrewer)</w:t>
      </w:r>
    </w:p>
    <w:p w14:paraId="1D7D01A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library(scales)</w:t>
      </w:r>
    </w:p>
    <w:p w14:paraId="5FB50C8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vcfR</w:t>
      </w:r>
      <w:proofErr w:type="spellEnd"/>
      <w:r w:rsidRPr="00DF7EE0">
        <w:rPr>
          <w:rFonts w:ascii="Courier New" w:eastAsia="Yu Gothic" w:hAnsi="Courier New" w:cs="Courier New"/>
          <w:kern w:val="2"/>
          <w:sz w:val="20"/>
          <w:szCs w:val="20"/>
          <w14:ligatures w14:val="standardContextual"/>
        </w:rPr>
        <w:t>)</w:t>
      </w:r>
    </w:p>
    <w:p w14:paraId="3FAD8A7A" w14:textId="77777777" w:rsidR="001C4D94" w:rsidRPr="00DF7EE0" w:rsidRDefault="001C4D94" w:rsidP="001C4D94">
      <w:pPr>
        <w:spacing w:after="0" w:line="240" w:lineRule="auto"/>
        <w:rPr>
          <w:rFonts w:ascii="Courier New" w:eastAsia="Yu Gothic" w:hAnsi="Courier New" w:cs="Courier New"/>
          <w:kern w:val="2"/>
          <w:sz w:val="20"/>
          <w:szCs w:val="20"/>
          <w14:ligatures w14:val="standardContextual"/>
        </w:rPr>
      </w:pPr>
    </w:p>
    <w:p w14:paraId="7FA64D7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Import </w:t>
      </w:r>
      <w:proofErr w:type="spellStart"/>
      <w:r w:rsidRPr="00DF7EE0">
        <w:rPr>
          <w:rFonts w:ascii="Courier New" w:eastAsia="Yu Gothic" w:hAnsi="Courier New" w:cs="Courier New"/>
          <w:kern w:val="2"/>
          <w:sz w:val="20"/>
          <w:szCs w:val="20"/>
          <w14:ligatures w14:val="standardContextual"/>
        </w:rPr>
        <w:t>vcf</w:t>
      </w:r>
      <w:proofErr w:type="spellEnd"/>
      <w:r w:rsidRPr="00DF7EE0">
        <w:rPr>
          <w:rFonts w:ascii="Courier New" w:eastAsia="Yu Gothic" w:hAnsi="Courier New" w:cs="Courier New"/>
          <w:kern w:val="2"/>
          <w:sz w:val="20"/>
          <w:szCs w:val="20"/>
          <w14:ligatures w14:val="standardContextual"/>
        </w:rPr>
        <w:t xml:space="preserve"> file</w:t>
      </w:r>
    </w:p>
    <w:p w14:paraId="29F61A8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myvcf_file</w:t>
      </w:r>
      <w:proofErr w:type="spellEnd"/>
      <w:r w:rsidRPr="00DF7EE0">
        <w:rPr>
          <w:rFonts w:ascii="Courier New" w:eastAsia="Yu Gothic" w:hAnsi="Courier New" w:cs="Courier New"/>
          <w:kern w:val="2"/>
          <w:sz w:val="20"/>
          <w:szCs w:val="20"/>
          <w14:ligatures w14:val="standardContextual"/>
        </w:rPr>
        <w:t xml:space="preserve"> = '{yourfile.vcf}'</w:t>
      </w:r>
    </w:p>
    <w:p w14:paraId="6164A08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mysample.vcf = </w:t>
      </w:r>
      <w:proofErr w:type="spellStart"/>
      <w:proofErr w:type="gramStart"/>
      <w:r w:rsidRPr="00DF7EE0">
        <w:rPr>
          <w:rFonts w:ascii="Courier New" w:eastAsia="Yu Gothic" w:hAnsi="Courier New" w:cs="Courier New"/>
          <w:kern w:val="2"/>
          <w:sz w:val="20"/>
          <w:szCs w:val="20"/>
          <w14:ligatures w14:val="standardContextual"/>
        </w:rPr>
        <w:t>read.vcfR</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myvcf_file</w:t>
      </w:r>
      <w:proofErr w:type="spellEnd"/>
      <w:r w:rsidRPr="00DF7EE0">
        <w:rPr>
          <w:rFonts w:ascii="Courier New" w:eastAsia="Yu Gothic" w:hAnsi="Courier New" w:cs="Courier New"/>
          <w:kern w:val="2"/>
          <w:sz w:val="20"/>
          <w:szCs w:val="20"/>
          <w14:ligatures w14:val="standardContextual"/>
        </w:rPr>
        <w:t>, verbose = FALSE)</w:t>
      </w:r>
    </w:p>
    <w:p w14:paraId="6C6E718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vcf_df</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as.</w:t>
      </w:r>
      <w:proofErr w:type="gramStart"/>
      <w:r w:rsidRPr="00DF7EE0">
        <w:rPr>
          <w:rFonts w:ascii="Courier New" w:eastAsia="Yu Gothic" w:hAnsi="Courier New" w:cs="Courier New"/>
          <w:kern w:val="2"/>
          <w:sz w:val="20"/>
          <w:szCs w:val="20"/>
          <w14:ligatures w14:val="standardContextual"/>
        </w:rPr>
        <w:t>data.frame</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mysample.vcf@fix</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stringsAsFactors</w:t>
      </w:r>
      <w:proofErr w:type="spellEnd"/>
      <w:r w:rsidRPr="00DF7EE0">
        <w:rPr>
          <w:rFonts w:ascii="Courier New" w:eastAsia="Yu Gothic" w:hAnsi="Courier New" w:cs="Courier New"/>
          <w:kern w:val="2"/>
          <w:sz w:val="20"/>
          <w:szCs w:val="20"/>
          <w14:ligatures w14:val="standardContextual"/>
        </w:rPr>
        <w:t xml:space="preserve"> = FALSE) # replace "." with "_" in columns 1 (CHROM) and 3 (ID)</w:t>
      </w:r>
    </w:p>
    <w:p w14:paraId="6406C4E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72BD936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Replace any abnormal text string characters</w:t>
      </w:r>
    </w:p>
    <w:p w14:paraId="6DCDF34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vcf_df$CHROM</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gsub</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 "_", </w:t>
      </w:r>
      <w:proofErr w:type="spellStart"/>
      <w:r w:rsidRPr="00DF7EE0">
        <w:rPr>
          <w:rFonts w:ascii="Courier New" w:eastAsia="Yu Gothic" w:hAnsi="Courier New" w:cs="Courier New"/>
          <w:kern w:val="2"/>
          <w:sz w:val="20"/>
          <w:szCs w:val="20"/>
          <w14:ligatures w14:val="standardContextual"/>
        </w:rPr>
        <w:t>vcf_df$CHROM</w:t>
      </w:r>
      <w:proofErr w:type="spellEnd"/>
      <w:r w:rsidRPr="00DF7EE0">
        <w:rPr>
          <w:rFonts w:ascii="Courier New" w:eastAsia="Yu Gothic" w:hAnsi="Courier New" w:cs="Courier New"/>
          <w:kern w:val="2"/>
          <w:sz w:val="20"/>
          <w:szCs w:val="20"/>
          <w14:ligatures w14:val="standardContextual"/>
        </w:rPr>
        <w:t>)</w:t>
      </w:r>
    </w:p>
    <w:p w14:paraId="10FA982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vcf_df$ID</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gsub</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 "_", </w:t>
      </w:r>
      <w:proofErr w:type="spellStart"/>
      <w:r w:rsidRPr="00DF7EE0">
        <w:rPr>
          <w:rFonts w:ascii="Courier New" w:eastAsia="Yu Gothic" w:hAnsi="Courier New" w:cs="Courier New"/>
          <w:kern w:val="2"/>
          <w:sz w:val="20"/>
          <w:szCs w:val="20"/>
          <w14:ligatures w14:val="standardContextual"/>
        </w:rPr>
        <w:t>vcf_df$ID</w:t>
      </w:r>
      <w:proofErr w:type="spellEnd"/>
      <w:r w:rsidRPr="00DF7EE0">
        <w:rPr>
          <w:rFonts w:ascii="Courier New" w:eastAsia="Yu Gothic" w:hAnsi="Courier New" w:cs="Courier New"/>
          <w:kern w:val="2"/>
          <w:sz w:val="20"/>
          <w:szCs w:val="20"/>
          <w14:ligatures w14:val="standardContextual"/>
        </w:rPr>
        <w:t>)</w:t>
      </w:r>
    </w:p>
    <w:p w14:paraId="78AAD96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make</w:t>
      </w:r>
      <w:proofErr w:type="gramEnd"/>
      <w:r w:rsidRPr="00DF7EE0">
        <w:rPr>
          <w:rFonts w:ascii="Courier New" w:eastAsia="Yu Gothic" w:hAnsi="Courier New" w:cs="Courier New"/>
          <w:kern w:val="2"/>
          <w:sz w:val="20"/>
          <w:szCs w:val="20"/>
          <w14:ligatures w14:val="standardContextual"/>
        </w:rPr>
        <w:t xml:space="preserve"> column names unique</w:t>
      </w:r>
    </w:p>
    <w:p w14:paraId="4D63B6E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extracted_part</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sapply</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strsplit</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vcf_df$CHROM</w:t>
      </w:r>
      <w:proofErr w:type="spellEnd"/>
      <w:r w:rsidRPr="00DF7EE0">
        <w:rPr>
          <w:rFonts w:ascii="Courier New" w:eastAsia="Yu Gothic" w:hAnsi="Courier New" w:cs="Courier New"/>
          <w:kern w:val="2"/>
          <w:sz w:val="20"/>
          <w:szCs w:val="20"/>
          <w14:ligatures w14:val="standardContextual"/>
        </w:rPr>
        <w:t xml:space="preserve">, "_"), function(x) </w:t>
      </w:r>
      <w:proofErr w:type="gramStart"/>
      <w:r w:rsidRPr="00DF7EE0">
        <w:rPr>
          <w:rFonts w:ascii="Courier New" w:eastAsia="Yu Gothic" w:hAnsi="Courier New" w:cs="Courier New"/>
          <w:kern w:val="2"/>
          <w:sz w:val="20"/>
          <w:szCs w:val="20"/>
          <w14:ligatures w14:val="standardContextual"/>
        </w:rPr>
        <w:t>tail(</w:t>
      </w:r>
      <w:proofErr w:type="gramEnd"/>
      <w:r w:rsidRPr="00DF7EE0">
        <w:rPr>
          <w:rFonts w:ascii="Courier New" w:eastAsia="Yu Gothic" w:hAnsi="Courier New" w:cs="Courier New"/>
          <w:kern w:val="2"/>
          <w:sz w:val="20"/>
          <w:szCs w:val="20"/>
          <w14:ligatures w14:val="standardContextual"/>
        </w:rPr>
        <w:t>x, 1))</w:t>
      </w:r>
    </w:p>
    <w:p w14:paraId="056BF43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vcf_df$ID</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paste(</w:t>
      </w:r>
      <w:proofErr w:type="spellStart"/>
      <w:proofErr w:type="gramEnd"/>
      <w:r w:rsidRPr="00DF7EE0">
        <w:rPr>
          <w:rFonts w:ascii="Courier New" w:eastAsia="Yu Gothic" w:hAnsi="Courier New" w:cs="Courier New"/>
          <w:kern w:val="2"/>
          <w:sz w:val="20"/>
          <w:szCs w:val="20"/>
          <w14:ligatures w14:val="standardContextual"/>
        </w:rPr>
        <w:t>extracted_part</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vcf_df$ID</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sep</w:t>
      </w:r>
      <w:proofErr w:type="spellEnd"/>
      <w:r w:rsidRPr="00DF7EE0">
        <w:rPr>
          <w:rFonts w:ascii="Courier New" w:eastAsia="Yu Gothic" w:hAnsi="Courier New" w:cs="Courier New"/>
          <w:kern w:val="2"/>
          <w:sz w:val="20"/>
          <w:szCs w:val="20"/>
          <w14:ligatures w14:val="standardContextual"/>
        </w:rPr>
        <w:t xml:space="preserve"> = "_")</w:t>
      </w:r>
    </w:p>
    <w:p w14:paraId="19849BF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vcf_df$ID</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make.unique</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vcf_df$ID</w:t>
      </w:r>
      <w:proofErr w:type="spellEnd"/>
      <w:r w:rsidRPr="00DF7EE0">
        <w:rPr>
          <w:rFonts w:ascii="Courier New" w:eastAsia="Yu Gothic" w:hAnsi="Courier New" w:cs="Courier New"/>
          <w:kern w:val="2"/>
          <w:sz w:val="20"/>
          <w:szCs w:val="20"/>
          <w14:ligatures w14:val="standardContextual"/>
        </w:rPr>
        <w:t>)</w:t>
      </w:r>
    </w:p>
    <w:p w14:paraId="0F608FE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vcf_df$ID</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gsub</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 "_", </w:t>
      </w:r>
      <w:proofErr w:type="spellStart"/>
      <w:r w:rsidRPr="00DF7EE0">
        <w:rPr>
          <w:rFonts w:ascii="Courier New" w:eastAsia="Yu Gothic" w:hAnsi="Courier New" w:cs="Courier New"/>
          <w:kern w:val="2"/>
          <w:sz w:val="20"/>
          <w:szCs w:val="20"/>
          <w14:ligatures w14:val="standardContextual"/>
        </w:rPr>
        <w:t>vcf_df$ID</w:t>
      </w:r>
      <w:proofErr w:type="spellEnd"/>
      <w:r w:rsidRPr="00DF7EE0">
        <w:rPr>
          <w:rFonts w:ascii="Courier New" w:eastAsia="Yu Gothic" w:hAnsi="Courier New" w:cs="Courier New"/>
          <w:kern w:val="2"/>
          <w:sz w:val="20"/>
          <w:szCs w:val="20"/>
          <w14:ligatures w14:val="standardContextual"/>
        </w:rPr>
        <w:t>)</w:t>
      </w:r>
    </w:p>
    <w:p w14:paraId="067E433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34E5D08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Format file for R to read</w:t>
      </w:r>
    </w:p>
    <w:p w14:paraId="6F7D975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mysample.vcf@fix</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as.matrix</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vcf_df</w:t>
      </w:r>
      <w:proofErr w:type="spellEnd"/>
      <w:r w:rsidRPr="00DF7EE0">
        <w:rPr>
          <w:rFonts w:ascii="Courier New" w:eastAsia="Yu Gothic" w:hAnsi="Courier New" w:cs="Courier New"/>
          <w:kern w:val="2"/>
          <w:sz w:val="20"/>
          <w:szCs w:val="20"/>
          <w14:ligatures w14:val="standardContextual"/>
        </w:rPr>
        <w:t>)</w:t>
      </w:r>
    </w:p>
    <w:p w14:paraId="4022FB2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mysample.light</w:t>
      </w:r>
      <w:proofErr w:type="spellEnd"/>
      <w:proofErr w:type="gramEnd"/>
      <w:r w:rsidRPr="00DF7EE0">
        <w:rPr>
          <w:rFonts w:ascii="Courier New" w:eastAsia="Yu Gothic" w:hAnsi="Courier New" w:cs="Courier New"/>
          <w:kern w:val="2"/>
          <w:sz w:val="20"/>
          <w:szCs w:val="20"/>
          <w14:ligatures w14:val="standardContextual"/>
        </w:rPr>
        <w:t xml:space="preserve"> &lt;- vcfR2genind(mysample.vcf) #Error in </w:t>
      </w:r>
      <w:proofErr w:type="gramStart"/>
      <w:r w:rsidRPr="00DF7EE0">
        <w:rPr>
          <w:rFonts w:ascii="Courier New" w:eastAsia="Yu Gothic" w:hAnsi="Courier New" w:cs="Courier New"/>
          <w:kern w:val="2"/>
          <w:sz w:val="20"/>
          <w:szCs w:val="20"/>
          <w14:ligatures w14:val="standardContextual"/>
        </w:rPr>
        <w:t>extract.gt(</w:t>
      </w:r>
      <w:proofErr w:type="gramEnd"/>
      <w:r w:rsidRPr="00DF7EE0">
        <w:rPr>
          <w:rFonts w:ascii="Courier New" w:eastAsia="Yu Gothic" w:hAnsi="Courier New" w:cs="Courier New"/>
          <w:kern w:val="2"/>
          <w:sz w:val="20"/>
          <w:szCs w:val="20"/>
          <w14:ligatures w14:val="standardContextual"/>
        </w:rPr>
        <w:t xml:space="preserve">x, </w:t>
      </w:r>
      <w:proofErr w:type="spellStart"/>
      <w:proofErr w:type="gramStart"/>
      <w:r w:rsidRPr="00DF7EE0">
        <w:rPr>
          <w:rFonts w:ascii="Courier New" w:eastAsia="Yu Gothic" w:hAnsi="Courier New" w:cs="Courier New"/>
          <w:kern w:val="2"/>
          <w:sz w:val="20"/>
          <w:szCs w:val="20"/>
          <w14:ligatures w14:val="standardContextual"/>
        </w:rPr>
        <w:t>return.alleles</w:t>
      </w:r>
      <w:proofErr w:type="spellEnd"/>
      <w:proofErr w:type="gramEnd"/>
      <w:r w:rsidRPr="00DF7EE0">
        <w:rPr>
          <w:rFonts w:ascii="Courier New" w:eastAsia="Yu Gothic" w:hAnsi="Courier New" w:cs="Courier New"/>
          <w:kern w:val="2"/>
          <w:sz w:val="20"/>
          <w:szCs w:val="20"/>
          <w14:ligatures w14:val="standardContextual"/>
        </w:rPr>
        <w:t xml:space="preserve"> = </w:t>
      </w:r>
      <w:proofErr w:type="spellStart"/>
      <w:proofErr w:type="gramStart"/>
      <w:r w:rsidRPr="00DF7EE0">
        <w:rPr>
          <w:rFonts w:ascii="Courier New" w:eastAsia="Yu Gothic" w:hAnsi="Courier New" w:cs="Courier New"/>
          <w:kern w:val="2"/>
          <w:sz w:val="20"/>
          <w:szCs w:val="20"/>
          <w14:ligatures w14:val="standardContextual"/>
        </w:rPr>
        <w:t>return.alleles</w:t>
      </w:r>
      <w:proofErr w:type="spellEnd"/>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 xml:space="preserve"> ID column contains non-unique names</w:t>
      </w:r>
    </w:p>
    <w:p w14:paraId="190AFE3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x = </w:t>
      </w:r>
      <w:proofErr w:type="gramStart"/>
      <w:r w:rsidRPr="00DF7EE0">
        <w:rPr>
          <w:rFonts w:ascii="Courier New" w:eastAsia="Yu Gothic" w:hAnsi="Courier New" w:cs="Courier New"/>
          <w:kern w:val="2"/>
          <w:sz w:val="20"/>
          <w:szCs w:val="20"/>
          <w14:ligatures w14:val="standardContextual"/>
        </w:rPr>
        <w:t>tab(</w:t>
      </w:r>
      <w:proofErr w:type="spellStart"/>
      <w:r w:rsidRPr="00DF7EE0">
        <w:rPr>
          <w:rFonts w:ascii="Courier New" w:eastAsia="Yu Gothic" w:hAnsi="Courier New" w:cs="Courier New"/>
          <w:kern w:val="2"/>
          <w:sz w:val="20"/>
          <w:szCs w:val="20"/>
          <w14:ligatures w14:val="standardContextual"/>
        </w:rPr>
        <w:t>mysample.light</w:t>
      </w:r>
      <w:proofErr w:type="spellEnd"/>
      <w:proofErr w:type="gramEnd"/>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NA.method</w:t>
      </w:r>
      <w:proofErr w:type="spellEnd"/>
      <w:proofErr w:type="gramEnd"/>
      <w:r w:rsidRPr="00DF7EE0">
        <w:rPr>
          <w:rFonts w:ascii="Courier New" w:eastAsia="Yu Gothic" w:hAnsi="Courier New" w:cs="Courier New"/>
          <w:kern w:val="2"/>
          <w:sz w:val="20"/>
          <w:szCs w:val="20"/>
          <w14:ligatures w14:val="standardContextual"/>
        </w:rPr>
        <w:t xml:space="preserve"> = NULL)</w:t>
      </w:r>
    </w:p>
    <w:p w14:paraId="55C62F2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x</w:t>
      </w:r>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is.na(x)] &lt;- 0</w:t>
      </w:r>
    </w:p>
    <w:p w14:paraId="2F0CFD4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205E945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Perform PCA</w:t>
      </w:r>
    </w:p>
    <w:p w14:paraId="676EBDB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pca1 = </w:t>
      </w:r>
      <w:proofErr w:type="spellStart"/>
      <w:proofErr w:type="gramStart"/>
      <w:r w:rsidRPr="00DF7EE0">
        <w:rPr>
          <w:rFonts w:ascii="Courier New" w:eastAsia="Yu Gothic" w:hAnsi="Courier New" w:cs="Courier New"/>
          <w:kern w:val="2"/>
          <w:sz w:val="20"/>
          <w:szCs w:val="20"/>
          <w14:ligatures w14:val="standardContextual"/>
        </w:rPr>
        <w:t>dudi.pca</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x, </w:t>
      </w:r>
      <w:proofErr w:type="spellStart"/>
      <w:r w:rsidRPr="00DF7EE0">
        <w:rPr>
          <w:rFonts w:ascii="Courier New" w:eastAsia="Yu Gothic" w:hAnsi="Courier New" w:cs="Courier New"/>
          <w:kern w:val="2"/>
          <w:sz w:val="20"/>
          <w:szCs w:val="20"/>
          <w14:ligatures w14:val="standardContextual"/>
        </w:rPr>
        <w:t>scannf</w:t>
      </w:r>
      <w:proofErr w:type="spellEnd"/>
      <w:r w:rsidRPr="00DF7EE0">
        <w:rPr>
          <w:rFonts w:ascii="Courier New" w:eastAsia="Yu Gothic" w:hAnsi="Courier New" w:cs="Courier New"/>
          <w:kern w:val="2"/>
          <w:sz w:val="20"/>
          <w:szCs w:val="20"/>
          <w14:ligatures w14:val="standardContextual"/>
        </w:rPr>
        <w:t xml:space="preserve"> = FALSE, scale = FALSE, </w:t>
      </w:r>
      <w:proofErr w:type="spellStart"/>
      <w:r w:rsidRPr="00DF7EE0">
        <w:rPr>
          <w:rFonts w:ascii="Courier New" w:eastAsia="Yu Gothic" w:hAnsi="Courier New" w:cs="Courier New"/>
          <w:kern w:val="2"/>
          <w:sz w:val="20"/>
          <w:szCs w:val="20"/>
          <w14:ligatures w14:val="standardContextual"/>
        </w:rPr>
        <w:t>nf</w:t>
      </w:r>
      <w:proofErr w:type="spellEnd"/>
      <w:r w:rsidRPr="00DF7EE0">
        <w:rPr>
          <w:rFonts w:ascii="Courier New" w:eastAsia="Yu Gothic" w:hAnsi="Courier New" w:cs="Courier New"/>
          <w:kern w:val="2"/>
          <w:sz w:val="20"/>
          <w:szCs w:val="20"/>
          <w14:ligatures w14:val="standardContextual"/>
        </w:rPr>
        <w:t xml:space="preserve"> = 3)</w:t>
      </w:r>
    </w:p>
    <w:p w14:paraId="1E7171C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percent = pca1$eig/sum(pca1$</w:t>
      </w:r>
      <w:proofErr w:type="gramStart"/>
      <w:r w:rsidRPr="00DF7EE0">
        <w:rPr>
          <w:rFonts w:ascii="Courier New" w:eastAsia="Yu Gothic" w:hAnsi="Courier New" w:cs="Courier New"/>
          <w:kern w:val="2"/>
          <w:sz w:val="20"/>
          <w:szCs w:val="20"/>
          <w14:ligatures w14:val="standardContextual"/>
        </w:rPr>
        <w:t>eig)*</w:t>
      </w:r>
      <w:proofErr w:type="gramEnd"/>
      <w:r w:rsidRPr="00DF7EE0">
        <w:rPr>
          <w:rFonts w:ascii="Courier New" w:eastAsia="Yu Gothic" w:hAnsi="Courier New" w:cs="Courier New"/>
          <w:kern w:val="2"/>
          <w:sz w:val="20"/>
          <w:szCs w:val="20"/>
          <w14:ligatures w14:val="standardContextual"/>
        </w:rPr>
        <w:t>100</w:t>
      </w:r>
    </w:p>
    <w:p w14:paraId="01266D4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3A3C21E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png</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"/Users/</w:t>
      </w:r>
      <w:proofErr w:type="spellStart"/>
      <w:r w:rsidRPr="00DF7EE0">
        <w:rPr>
          <w:rFonts w:ascii="Courier New" w:eastAsia="Yu Gothic" w:hAnsi="Courier New" w:cs="Courier New"/>
          <w:kern w:val="2"/>
          <w:sz w:val="20"/>
          <w:szCs w:val="20"/>
          <w14:ligatures w14:val="standardContextual"/>
        </w:rPr>
        <w:t>esmepadgett</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mbiolathome</w:t>
      </w:r>
      <w:proofErr w:type="spellEnd"/>
      <w:r w:rsidRPr="00DF7EE0">
        <w:rPr>
          <w:rFonts w:ascii="Courier New" w:eastAsia="Yu Gothic" w:hAnsi="Courier New" w:cs="Courier New"/>
          <w:kern w:val="2"/>
          <w:sz w:val="20"/>
          <w:szCs w:val="20"/>
          <w14:ligatures w14:val="standardContextual"/>
        </w:rPr>
        <w:t>/Eigenplot.png", width = 400, height = 300)</w:t>
      </w:r>
    </w:p>
    <w:p w14:paraId="2FED693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Eigenplot</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barplot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percent, </w:t>
      </w:r>
      <w:proofErr w:type="spellStart"/>
      <w:r w:rsidRPr="00DF7EE0">
        <w:rPr>
          <w:rFonts w:ascii="Courier New" w:eastAsia="Yu Gothic" w:hAnsi="Courier New" w:cs="Courier New"/>
          <w:kern w:val="2"/>
          <w:sz w:val="20"/>
          <w:szCs w:val="20"/>
          <w14:ligatures w14:val="standardContextual"/>
        </w:rPr>
        <w:t>ylab</w:t>
      </w:r>
      <w:proofErr w:type="spellEnd"/>
      <w:r w:rsidRPr="00DF7EE0">
        <w:rPr>
          <w:rFonts w:ascii="Courier New" w:eastAsia="Yu Gothic" w:hAnsi="Courier New" w:cs="Courier New"/>
          <w:kern w:val="2"/>
          <w:sz w:val="20"/>
          <w:szCs w:val="20"/>
          <w14:ligatures w14:val="standardContextual"/>
        </w:rPr>
        <w:t xml:space="preserve"> = "Genetic variance explained by eigenvectors (%)", </w:t>
      </w:r>
      <w:proofErr w:type="spellStart"/>
      <w:r w:rsidRPr="00DF7EE0">
        <w:rPr>
          <w:rFonts w:ascii="Courier New" w:eastAsia="Yu Gothic" w:hAnsi="Courier New" w:cs="Courier New"/>
          <w:kern w:val="2"/>
          <w:sz w:val="20"/>
          <w:szCs w:val="20"/>
          <w14:ligatures w14:val="standardContextual"/>
        </w:rPr>
        <w:t>ylim</w:t>
      </w:r>
      <w:proofErr w:type="spellEnd"/>
      <w:r w:rsidRPr="00DF7EE0">
        <w:rPr>
          <w:rFonts w:ascii="Courier New" w:eastAsia="Yu Gothic" w:hAnsi="Courier New" w:cs="Courier New"/>
          <w:kern w:val="2"/>
          <w:sz w:val="20"/>
          <w:szCs w:val="20"/>
          <w14:ligatures w14:val="standardContextual"/>
        </w:rPr>
        <w:t xml:space="preserve"> =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0,100),</w:t>
      </w:r>
    </w:p>
    <w:p w14:paraId="41EA678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names.arg</w:t>
      </w:r>
      <w:proofErr w:type="spellEnd"/>
      <w:r w:rsidRPr="00DF7EE0">
        <w:rPr>
          <w:rFonts w:ascii="Courier New" w:eastAsia="Yu Gothic" w:hAnsi="Courier New" w:cs="Courier New"/>
          <w:kern w:val="2"/>
          <w:sz w:val="20"/>
          <w:szCs w:val="20"/>
          <w14:ligatures w14:val="standardContextual"/>
        </w:rPr>
        <w:t xml:space="preserve"> = </w:t>
      </w:r>
      <w:proofErr w:type="gramStart"/>
      <w:r w:rsidRPr="00DF7EE0">
        <w:rPr>
          <w:rFonts w:ascii="Courier New" w:eastAsia="Yu Gothic" w:hAnsi="Courier New" w:cs="Courier New"/>
          <w:kern w:val="2"/>
          <w:sz w:val="20"/>
          <w:szCs w:val="20"/>
          <w14:ligatures w14:val="standardContextual"/>
        </w:rPr>
        <w:t>round(</w:t>
      </w:r>
      <w:proofErr w:type="gramEnd"/>
      <w:r w:rsidRPr="00DF7EE0">
        <w:rPr>
          <w:rFonts w:ascii="Courier New" w:eastAsia="Yu Gothic" w:hAnsi="Courier New" w:cs="Courier New"/>
          <w:kern w:val="2"/>
          <w:sz w:val="20"/>
          <w:szCs w:val="20"/>
          <w14:ligatures w14:val="standardContextual"/>
        </w:rPr>
        <w:t>percent, 1))</w:t>
      </w:r>
    </w:p>
    <w:p w14:paraId="58928C3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dev.off</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w:t>
      </w:r>
    </w:p>
    <w:p w14:paraId="091B1D7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70450F4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Visualize PCA results</w:t>
      </w:r>
    </w:p>
    <w:p w14:paraId="2467FC7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Create a </w:t>
      </w:r>
      <w:proofErr w:type="spellStart"/>
      <w:proofErr w:type="gramStart"/>
      <w:r w:rsidRPr="00DF7EE0">
        <w:rPr>
          <w:rFonts w:ascii="Courier New" w:eastAsia="Yu Gothic" w:hAnsi="Courier New" w:cs="Courier New"/>
          <w:kern w:val="2"/>
          <w:sz w:val="20"/>
          <w:szCs w:val="20"/>
          <w14:ligatures w14:val="standardContextual"/>
        </w:rPr>
        <w:t>data.frame</w:t>
      </w:r>
      <w:proofErr w:type="spellEnd"/>
      <w:proofErr w:type="gramEnd"/>
      <w:r w:rsidRPr="00DF7EE0">
        <w:rPr>
          <w:rFonts w:ascii="Courier New" w:eastAsia="Yu Gothic" w:hAnsi="Courier New" w:cs="Courier New"/>
          <w:kern w:val="2"/>
          <w:sz w:val="20"/>
          <w:szCs w:val="20"/>
          <w14:ligatures w14:val="standardContextual"/>
        </w:rPr>
        <w:t xml:space="preserve"> containing individual coordinates</w:t>
      </w:r>
    </w:p>
    <w:p w14:paraId="444D742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ind_coords</w:t>
      </w:r>
      <w:proofErr w:type="spellEnd"/>
      <w:r w:rsidRPr="00DF7EE0">
        <w:rPr>
          <w:rFonts w:ascii="Courier New" w:eastAsia="Yu Gothic" w:hAnsi="Courier New" w:cs="Courier New"/>
          <w:kern w:val="2"/>
          <w:sz w:val="20"/>
          <w:szCs w:val="20"/>
          <w14:ligatures w14:val="standardContextual"/>
        </w:rPr>
        <w:t xml:space="preserve"> = </w:t>
      </w:r>
      <w:proofErr w:type="spellStart"/>
      <w:r w:rsidRPr="00DF7EE0">
        <w:rPr>
          <w:rFonts w:ascii="Courier New" w:eastAsia="Yu Gothic" w:hAnsi="Courier New" w:cs="Courier New"/>
          <w:kern w:val="2"/>
          <w:sz w:val="20"/>
          <w:szCs w:val="20"/>
          <w14:ligatures w14:val="standardContextual"/>
        </w:rPr>
        <w:t>as.</w:t>
      </w:r>
      <w:proofErr w:type="gramStart"/>
      <w:r w:rsidRPr="00DF7EE0">
        <w:rPr>
          <w:rFonts w:ascii="Courier New" w:eastAsia="Yu Gothic" w:hAnsi="Courier New" w:cs="Courier New"/>
          <w:kern w:val="2"/>
          <w:sz w:val="20"/>
          <w:szCs w:val="20"/>
          <w14:ligatures w14:val="standardContextual"/>
        </w:rPr>
        <w:t>data.frame</w:t>
      </w:r>
      <w:proofErr w:type="spellEnd"/>
      <w:proofErr w:type="gramEnd"/>
      <w:r w:rsidRPr="00DF7EE0">
        <w:rPr>
          <w:rFonts w:ascii="Courier New" w:eastAsia="Yu Gothic" w:hAnsi="Courier New" w:cs="Courier New"/>
          <w:kern w:val="2"/>
          <w:sz w:val="20"/>
          <w:szCs w:val="20"/>
          <w14:ligatures w14:val="standardContextual"/>
        </w:rPr>
        <w:t>(pca1$li)</w:t>
      </w:r>
    </w:p>
    <w:p w14:paraId="6A6E50A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Rename columns of </w:t>
      </w:r>
      <w:proofErr w:type="spellStart"/>
      <w:r w:rsidRPr="00DF7EE0">
        <w:rPr>
          <w:rFonts w:ascii="Courier New" w:eastAsia="Yu Gothic" w:hAnsi="Courier New" w:cs="Courier New"/>
          <w:kern w:val="2"/>
          <w:sz w:val="20"/>
          <w:szCs w:val="20"/>
          <w14:ligatures w14:val="standardContextual"/>
        </w:rPr>
        <w:t>dataframe</w:t>
      </w:r>
      <w:proofErr w:type="spellEnd"/>
    </w:p>
    <w:p w14:paraId="251968B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colnames</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ind_coords</w:t>
      </w:r>
      <w:proofErr w:type="spellEnd"/>
      <w:r w:rsidRPr="00DF7EE0">
        <w:rPr>
          <w:rFonts w:ascii="Courier New" w:eastAsia="Yu Gothic" w:hAnsi="Courier New" w:cs="Courier New"/>
          <w:kern w:val="2"/>
          <w:sz w:val="20"/>
          <w:szCs w:val="20"/>
          <w14:ligatures w14:val="standardContextual"/>
        </w:rPr>
        <w:t>) = c("Axis1","Axis2","Axis3")</w:t>
      </w:r>
    </w:p>
    <w:p w14:paraId="5AD22D7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Add a column containing individuals</w:t>
      </w:r>
    </w:p>
    <w:p w14:paraId="4C26D59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ind_coords$Ind</w:t>
      </w:r>
      <w:proofErr w:type="spellEnd"/>
      <w:r w:rsidRPr="00DF7EE0">
        <w:rPr>
          <w:rFonts w:ascii="Courier New" w:eastAsia="Yu Gothic" w:hAnsi="Courier New" w:cs="Courier New"/>
          <w:kern w:val="2"/>
          <w:sz w:val="20"/>
          <w:szCs w:val="20"/>
          <w14:ligatures w14:val="standardContextual"/>
        </w:rPr>
        <w:t xml:space="preserve"> = </w:t>
      </w:r>
      <w:proofErr w:type="spellStart"/>
      <w:r w:rsidRPr="00DF7EE0">
        <w:rPr>
          <w:rFonts w:ascii="Courier New" w:eastAsia="Yu Gothic" w:hAnsi="Courier New" w:cs="Courier New"/>
          <w:kern w:val="2"/>
          <w:sz w:val="20"/>
          <w:szCs w:val="20"/>
          <w14:ligatures w14:val="standardContextual"/>
        </w:rPr>
        <w:t>indNames</w:t>
      </w:r>
      <w:proofErr w:type="spellEnd"/>
      <w:r w:rsidRPr="00DF7EE0">
        <w:rPr>
          <w:rFonts w:ascii="Courier New" w:eastAsia="Yu Gothic" w:hAnsi="Courier New" w:cs="Courier New"/>
          <w:kern w:val="2"/>
          <w:sz w:val="20"/>
          <w:szCs w:val="20"/>
          <w14:ligatures w14:val="standardContextual"/>
        </w:rPr>
        <w:t>(</w:t>
      </w:r>
      <w:proofErr w:type="spellStart"/>
      <w:proofErr w:type="gramStart"/>
      <w:r w:rsidRPr="00DF7EE0">
        <w:rPr>
          <w:rFonts w:ascii="Courier New" w:eastAsia="Yu Gothic" w:hAnsi="Courier New" w:cs="Courier New"/>
          <w:kern w:val="2"/>
          <w:sz w:val="20"/>
          <w:szCs w:val="20"/>
          <w14:ligatures w14:val="standardContextual"/>
        </w:rPr>
        <w:t>mysample.light</w:t>
      </w:r>
      <w:proofErr w:type="spellEnd"/>
      <w:proofErr w:type="gramEnd"/>
      <w:r w:rsidRPr="00DF7EE0">
        <w:rPr>
          <w:rFonts w:ascii="Courier New" w:eastAsia="Yu Gothic" w:hAnsi="Courier New" w:cs="Courier New"/>
          <w:kern w:val="2"/>
          <w:sz w:val="20"/>
          <w:szCs w:val="20"/>
          <w14:ligatures w14:val="standardContextual"/>
        </w:rPr>
        <w:t>)</w:t>
      </w:r>
    </w:p>
    <w:p w14:paraId="08DC0361" w14:textId="77777777" w:rsidR="001C4D94" w:rsidRPr="00DF7EE0" w:rsidRDefault="001C4D94" w:rsidP="001C4D94">
      <w:pPr>
        <w:spacing w:after="0" w:line="240" w:lineRule="auto"/>
        <w:rPr>
          <w:rFonts w:ascii="Courier New" w:eastAsia="Yu Gothic" w:hAnsi="Courier New" w:cs="Courier New"/>
          <w:kern w:val="2"/>
          <w:sz w:val="20"/>
          <w:szCs w:val="20"/>
          <w14:ligatures w14:val="standardContextual"/>
        </w:rPr>
      </w:pPr>
    </w:p>
    <w:p w14:paraId="7B7A62B2" w14:textId="77777777" w:rsidR="001C4D94" w:rsidRPr="00DF7EE0" w:rsidRDefault="001C4D94" w:rsidP="001C4D94">
      <w:pPr>
        <w:spacing w:after="0" w:line="240" w:lineRule="auto"/>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lastRenderedPageBreak/>
        <w:t xml:space="preserve"># Define </w:t>
      </w:r>
      <w:proofErr w:type="spellStart"/>
      <w:r w:rsidRPr="00DF7EE0">
        <w:rPr>
          <w:rFonts w:ascii="Courier New" w:eastAsia="Yu Gothic" w:hAnsi="Courier New" w:cs="Courier New"/>
          <w:kern w:val="2"/>
          <w:sz w:val="20"/>
          <w:szCs w:val="20"/>
          <w14:ligatures w14:val="standardContextual"/>
        </w:rPr>
        <w:t>colour</w:t>
      </w:r>
      <w:proofErr w:type="spellEnd"/>
      <w:r w:rsidRPr="00DF7EE0">
        <w:rPr>
          <w:rFonts w:ascii="Courier New" w:eastAsia="Yu Gothic" w:hAnsi="Courier New" w:cs="Courier New"/>
          <w:kern w:val="2"/>
          <w:sz w:val="20"/>
          <w:szCs w:val="20"/>
          <w14:ligatures w14:val="standardContextual"/>
        </w:rPr>
        <w:t xml:space="preserve"> palette, in accordance with how many samples you have</w:t>
      </w:r>
    </w:p>
    <w:p w14:paraId="21294B4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cols =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"#332288", "#88CCEE", "#44AA99", "#117733", "#999933", "#DDCC77", "#661100", "#CC6677", "#882255", "#AA4499","#DDDDDD","#555555</w:t>
      </w:r>
      <w:proofErr w:type="gramStart"/>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tol10qualitative + two</w:t>
      </w:r>
    </w:p>
    <w:p w14:paraId="483A1CB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786B7EB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#cols = </w:t>
      </w:r>
      <w:proofErr w:type="spellStart"/>
      <w:r w:rsidRPr="00DF7EE0">
        <w:rPr>
          <w:rFonts w:ascii="Courier New" w:eastAsia="Yu Gothic" w:hAnsi="Courier New" w:cs="Courier New"/>
          <w:kern w:val="2"/>
          <w:sz w:val="20"/>
          <w:szCs w:val="20"/>
          <w14:ligatures w14:val="standardContextual"/>
        </w:rPr>
        <w:t>brewer.pal</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nPop</w:t>
      </w:r>
      <w:proofErr w:type="spellEnd"/>
      <w:r w:rsidRPr="00DF7EE0">
        <w:rPr>
          <w:rFonts w:ascii="Courier New" w:eastAsia="Yu Gothic" w:hAnsi="Courier New" w:cs="Courier New"/>
          <w:kern w:val="2"/>
          <w:sz w:val="20"/>
          <w:szCs w:val="20"/>
          <w14:ligatures w14:val="standardContextual"/>
        </w:rPr>
        <w:t>(</w:t>
      </w:r>
      <w:proofErr w:type="spellStart"/>
      <w:proofErr w:type="gramStart"/>
      <w:r w:rsidRPr="00DF7EE0">
        <w:rPr>
          <w:rFonts w:ascii="Courier New" w:eastAsia="Yu Gothic" w:hAnsi="Courier New" w:cs="Courier New"/>
          <w:kern w:val="2"/>
          <w:sz w:val="20"/>
          <w:szCs w:val="20"/>
          <w14:ligatures w14:val="standardContextual"/>
        </w:rPr>
        <w:t>data.light</w:t>
      </w:r>
      <w:proofErr w:type="spellEnd"/>
      <w:proofErr w:type="gramEnd"/>
      <w:r w:rsidRPr="00DF7EE0">
        <w:rPr>
          <w:rFonts w:ascii="Courier New" w:eastAsia="Yu Gothic" w:hAnsi="Courier New" w:cs="Courier New"/>
          <w:kern w:val="2"/>
          <w:sz w:val="20"/>
          <w:szCs w:val="20"/>
          <w14:ligatures w14:val="standardContextual"/>
        </w:rPr>
        <w:t>), "Set3")</w:t>
      </w:r>
    </w:p>
    <w:p w14:paraId="4EE989E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Custom x and y labels</w:t>
      </w:r>
    </w:p>
    <w:p w14:paraId="705C1EC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xlab</w:t>
      </w:r>
      <w:proofErr w:type="spellEnd"/>
      <w:r w:rsidRPr="00DF7EE0">
        <w:rPr>
          <w:rFonts w:ascii="Courier New" w:eastAsia="Yu Gothic" w:hAnsi="Courier New" w:cs="Courier New"/>
          <w:kern w:val="2"/>
          <w:sz w:val="20"/>
          <w:szCs w:val="20"/>
          <w14:ligatures w14:val="standardContextual"/>
        </w:rPr>
        <w:t xml:space="preserve"> = </w:t>
      </w:r>
      <w:proofErr w:type="gramStart"/>
      <w:r w:rsidRPr="00DF7EE0">
        <w:rPr>
          <w:rFonts w:ascii="Courier New" w:eastAsia="Yu Gothic" w:hAnsi="Courier New" w:cs="Courier New"/>
          <w:kern w:val="2"/>
          <w:sz w:val="20"/>
          <w:szCs w:val="20"/>
          <w14:ligatures w14:val="standardContextual"/>
        </w:rPr>
        <w:t>paste(</w:t>
      </w:r>
      <w:proofErr w:type="gramEnd"/>
      <w:r w:rsidRPr="00DF7EE0">
        <w:rPr>
          <w:rFonts w:ascii="Courier New" w:eastAsia="Yu Gothic" w:hAnsi="Courier New" w:cs="Courier New"/>
          <w:kern w:val="2"/>
          <w:sz w:val="20"/>
          <w:szCs w:val="20"/>
          <w14:ligatures w14:val="standardContextual"/>
        </w:rPr>
        <w:t xml:space="preserve">"Axis 1 (", </w:t>
      </w:r>
      <w:proofErr w:type="gramStart"/>
      <w:r w:rsidRPr="00DF7EE0">
        <w:rPr>
          <w:rFonts w:ascii="Courier New" w:eastAsia="Yu Gothic" w:hAnsi="Courier New" w:cs="Courier New"/>
          <w:kern w:val="2"/>
          <w:sz w:val="20"/>
          <w:szCs w:val="20"/>
          <w14:ligatures w14:val="standardContextual"/>
        </w:rPr>
        <w:t>format(round(</w:t>
      </w:r>
      <w:proofErr w:type="gramEnd"/>
      <w:r w:rsidRPr="00DF7EE0">
        <w:rPr>
          <w:rFonts w:ascii="Courier New" w:eastAsia="Yu Gothic" w:hAnsi="Courier New" w:cs="Courier New"/>
          <w:kern w:val="2"/>
          <w:sz w:val="20"/>
          <w:szCs w:val="20"/>
          <w14:ligatures w14:val="standardContextual"/>
        </w:rPr>
        <w:t>percent</w:t>
      </w:r>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 xml:space="preserve">1], 1), </w:t>
      </w:r>
      <w:proofErr w:type="spellStart"/>
      <w:r w:rsidRPr="00DF7EE0">
        <w:rPr>
          <w:rFonts w:ascii="Courier New" w:eastAsia="Yu Gothic" w:hAnsi="Courier New" w:cs="Courier New"/>
          <w:kern w:val="2"/>
          <w:sz w:val="20"/>
          <w:szCs w:val="20"/>
          <w14:ligatures w14:val="standardContextual"/>
        </w:rPr>
        <w:t>nsmall</w:t>
      </w:r>
      <w:proofErr w:type="spellEnd"/>
      <w:r w:rsidRPr="00DF7EE0">
        <w:rPr>
          <w:rFonts w:ascii="Courier New" w:eastAsia="Yu Gothic" w:hAnsi="Courier New" w:cs="Courier New"/>
          <w:kern w:val="2"/>
          <w:sz w:val="20"/>
          <w:szCs w:val="20"/>
          <w14:ligatures w14:val="standardContextual"/>
        </w:rPr>
        <w:t xml:space="preserve">=1)," %)", </w:t>
      </w:r>
      <w:proofErr w:type="spellStart"/>
      <w:r w:rsidRPr="00DF7EE0">
        <w:rPr>
          <w:rFonts w:ascii="Courier New" w:eastAsia="Yu Gothic" w:hAnsi="Courier New" w:cs="Courier New"/>
          <w:kern w:val="2"/>
          <w:sz w:val="20"/>
          <w:szCs w:val="20"/>
          <w14:ligatures w14:val="standardContextual"/>
        </w:rPr>
        <w:t>sep</w:t>
      </w:r>
      <w:proofErr w:type="spellEnd"/>
      <w:r w:rsidRPr="00DF7EE0">
        <w:rPr>
          <w:rFonts w:ascii="Courier New" w:eastAsia="Yu Gothic" w:hAnsi="Courier New" w:cs="Courier New"/>
          <w:kern w:val="2"/>
          <w:sz w:val="20"/>
          <w:szCs w:val="20"/>
          <w14:ligatures w14:val="standardContextual"/>
        </w:rPr>
        <w:t>="")</w:t>
      </w:r>
    </w:p>
    <w:p w14:paraId="1915E3E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ylab</w:t>
      </w:r>
      <w:proofErr w:type="spellEnd"/>
      <w:r w:rsidRPr="00DF7EE0">
        <w:rPr>
          <w:rFonts w:ascii="Courier New" w:eastAsia="Yu Gothic" w:hAnsi="Courier New" w:cs="Courier New"/>
          <w:kern w:val="2"/>
          <w:sz w:val="20"/>
          <w:szCs w:val="20"/>
          <w14:ligatures w14:val="standardContextual"/>
        </w:rPr>
        <w:t xml:space="preserve"> = </w:t>
      </w:r>
      <w:proofErr w:type="gramStart"/>
      <w:r w:rsidRPr="00DF7EE0">
        <w:rPr>
          <w:rFonts w:ascii="Courier New" w:eastAsia="Yu Gothic" w:hAnsi="Courier New" w:cs="Courier New"/>
          <w:kern w:val="2"/>
          <w:sz w:val="20"/>
          <w:szCs w:val="20"/>
          <w14:ligatures w14:val="standardContextual"/>
        </w:rPr>
        <w:t>paste(</w:t>
      </w:r>
      <w:proofErr w:type="gramEnd"/>
      <w:r w:rsidRPr="00DF7EE0">
        <w:rPr>
          <w:rFonts w:ascii="Courier New" w:eastAsia="Yu Gothic" w:hAnsi="Courier New" w:cs="Courier New"/>
          <w:kern w:val="2"/>
          <w:sz w:val="20"/>
          <w:szCs w:val="20"/>
          <w14:ligatures w14:val="standardContextual"/>
        </w:rPr>
        <w:t xml:space="preserve">"Axis 2 (", </w:t>
      </w:r>
      <w:proofErr w:type="gramStart"/>
      <w:r w:rsidRPr="00DF7EE0">
        <w:rPr>
          <w:rFonts w:ascii="Courier New" w:eastAsia="Yu Gothic" w:hAnsi="Courier New" w:cs="Courier New"/>
          <w:kern w:val="2"/>
          <w:sz w:val="20"/>
          <w:szCs w:val="20"/>
          <w14:ligatures w14:val="standardContextual"/>
        </w:rPr>
        <w:t>format(round(</w:t>
      </w:r>
      <w:proofErr w:type="gramEnd"/>
      <w:r w:rsidRPr="00DF7EE0">
        <w:rPr>
          <w:rFonts w:ascii="Courier New" w:eastAsia="Yu Gothic" w:hAnsi="Courier New" w:cs="Courier New"/>
          <w:kern w:val="2"/>
          <w:sz w:val="20"/>
          <w:szCs w:val="20"/>
          <w14:ligatures w14:val="standardContextual"/>
        </w:rPr>
        <w:t>percent</w:t>
      </w:r>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 xml:space="preserve">2], 1), </w:t>
      </w:r>
      <w:proofErr w:type="spellStart"/>
      <w:r w:rsidRPr="00DF7EE0">
        <w:rPr>
          <w:rFonts w:ascii="Courier New" w:eastAsia="Yu Gothic" w:hAnsi="Courier New" w:cs="Courier New"/>
          <w:kern w:val="2"/>
          <w:sz w:val="20"/>
          <w:szCs w:val="20"/>
          <w14:ligatures w14:val="standardContextual"/>
        </w:rPr>
        <w:t>nsmall</w:t>
      </w:r>
      <w:proofErr w:type="spellEnd"/>
      <w:r w:rsidRPr="00DF7EE0">
        <w:rPr>
          <w:rFonts w:ascii="Courier New" w:eastAsia="Yu Gothic" w:hAnsi="Courier New" w:cs="Courier New"/>
          <w:kern w:val="2"/>
          <w:sz w:val="20"/>
          <w:szCs w:val="20"/>
          <w14:ligatures w14:val="standardContextual"/>
        </w:rPr>
        <w:t xml:space="preserve">=1)," %)", </w:t>
      </w:r>
      <w:proofErr w:type="spellStart"/>
      <w:r w:rsidRPr="00DF7EE0">
        <w:rPr>
          <w:rFonts w:ascii="Courier New" w:eastAsia="Yu Gothic" w:hAnsi="Courier New" w:cs="Courier New"/>
          <w:kern w:val="2"/>
          <w:sz w:val="20"/>
          <w:szCs w:val="20"/>
          <w14:ligatures w14:val="standardContextual"/>
        </w:rPr>
        <w:t>sep</w:t>
      </w:r>
      <w:proofErr w:type="spellEnd"/>
      <w:r w:rsidRPr="00DF7EE0">
        <w:rPr>
          <w:rFonts w:ascii="Courier New" w:eastAsia="Yu Gothic" w:hAnsi="Courier New" w:cs="Courier New"/>
          <w:kern w:val="2"/>
          <w:sz w:val="20"/>
          <w:szCs w:val="20"/>
          <w14:ligatures w14:val="standardContextual"/>
        </w:rPr>
        <w:t>="")</w:t>
      </w:r>
    </w:p>
    <w:p w14:paraId="77D406E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Custom theme for ggplot2</w:t>
      </w:r>
    </w:p>
    <w:p w14:paraId="1C1AAA4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ggtheme</w:t>
      </w:r>
      <w:proofErr w:type="spellEnd"/>
      <w:r w:rsidRPr="00DF7EE0">
        <w:rPr>
          <w:rFonts w:ascii="Courier New" w:eastAsia="Yu Gothic" w:hAnsi="Courier New" w:cs="Courier New"/>
          <w:kern w:val="2"/>
          <w:sz w:val="20"/>
          <w:szCs w:val="20"/>
          <w14:ligatures w14:val="standardContextual"/>
        </w:rPr>
        <w:t xml:space="preserve"> = </w:t>
      </w:r>
      <w:proofErr w:type="gramStart"/>
      <w:r w:rsidRPr="00DF7EE0">
        <w:rPr>
          <w:rFonts w:ascii="Courier New" w:eastAsia="Yu Gothic" w:hAnsi="Courier New" w:cs="Courier New"/>
          <w:kern w:val="2"/>
          <w:sz w:val="20"/>
          <w:szCs w:val="20"/>
          <w14:ligatures w14:val="standardContextual"/>
        </w:rPr>
        <w:t>theme(</w:t>
      </w:r>
      <w:proofErr w:type="spellStart"/>
      <w:proofErr w:type="gramEnd"/>
      <w:r w:rsidRPr="00DF7EE0">
        <w:rPr>
          <w:rFonts w:ascii="Courier New" w:eastAsia="Yu Gothic" w:hAnsi="Courier New" w:cs="Courier New"/>
          <w:kern w:val="2"/>
          <w:sz w:val="20"/>
          <w:szCs w:val="20"/>
          <w14:ligatures w14:val="standardContextual"/>
        </w:rPr>
        <w:t>axis.</w:t>
      </w:r>
      <w:proofErr w:type="gramStart"/>
      <w:r w:rsidRPr="00DF7EE0">
        <w:rPr>
          <w:rFonts w:ascii="Courier New" w:eastAsia="Yu Gothic" w:hAnsi="Courier New" w:cs="Courier New"/>
          <w:kern w:val="2"/>
          <w:sz w:val="20"/>
          <w:szCs w:val="20"/>
          <w14:ligatures w14:val="standardContextual"/>
        </w:rPr>
        <w:t>text.y</w:t>
      </w:r>
      <w:proofErr w:type="spellEnd"/>
      <w:proofErr w:type="gramEnd"/>
      <w:r w:rsidRPr="00DF7EE0">
        <w:rPr>
          <w:rFonts w:ascii="Courier New" w:eastAsia="Yu Gothic" w:hAnsi="Courier New" w:cs="Courier New"/>
          <w:kern w:val="2"/>
          <w:sz w:val="20"/>
          <w:szCs w:val="20"/>
          <w14:ligatures w14:val="standardContextual"/>
        </w:rPr>
        <w:t xml:space="preserve"> = </w:t>
      </w:r>
      <w:proofErr w:type="spellStart"/>
      <w:r w:rsidRPr="00DF7EE0">
        <w:rPr>
          <w:rFonts w:ascii="Courier New" w:eastAsia="Yu Gothic" w:hAnsi="Courier New" w:cs="Courier New"/>
          <w:kern w:val="2"/>
          <w:sz w:val="20"/>
          <w:szCs w:val="20"/>
          <w14:ligatures w14:val="standardContextual"/>
        </w:rPr>
        <w:t>element_</w:t>
      </w:r>
      <w:proofErr w:type="gramStart"/>
      <w:r w:rsidRPr="00DF7EE0">
        <w:rPr>
          <w:rFonts w:ascii="Courier New" w:eastAsia="Yu Gothic" w:hAnsi="Courier New" w:cs="Courier New"/>
          <w:kern w:val="2"/>
          <w:sz w:val="20"/>
          <w:szCs w:val="20"/>
          <w14:ligatures w14:val="standardContextual"/>
        </w:rPr>
        <w:t>text</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colour</w:t>
      </w:r>
      <w:proofErr w:type="spellEnd"/>
      <w:r w:rsidRPr="00DF7EE0">
        <w:rPr>
          <w:rFonts w:ascii="Courier New" w:eastAsia="Yu Gothic" w:hAnsi="Courier New" w:cs="Courier New"/>
          <w:kern w:val="2"/>
          <w:sz w:val="20"/>
          <w:szCs w:val="20"/>
          <w14:ligatures w14:val="standardContextual"/>
        </w:rPr>
        <w:t>="black", size=12),</w:t>
      </w:r>
    </w:p>
    <w:p w14:paraId="4603737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axis.text.x</w:t>
      </w:r>
      <w:proofErr w:type="spellEnd"/>
      <w:r w:rsidRPr="00DF7EE0">
        <w:rPr>
          <w:rFonts w:ascii="Courier New" w:eastAsia="Yu Gothic" w:hAnsi="Courier New" w:cs="Courier New"/>
          <w:kern w:val="2"/>
          <w:sz w:val="20"/>
          <w:szCs w:val="20"/>
          <w14:ligatures w14:val="standardContextual"/>
        </w:rPr>
        <w:t xml:space="preserve"> = </w:t>
      </w:r>
      <w:proofErr w:type="spellStart"/>
      <w:r w:rsidRPr="00DF7EE0">
        <w:rPr>
          <w:rFonts w:ascii="Courier New" w:eastAsia="Yu Gothic" w:hAnsi="Courier New" w:cs="Courier New"/>
          <w:kern w:val="2"/>
          <w:sz w:val="20"/>
          <w:szCs w:val="20"/>
          <w14:ligatures w14:val="standardContextual"/>
        </w:rPr>
        <w:t>element_</w:t>
      </w:r>
      <w:proofErr w:type="gramStart"/>
      <w:r w:rsidRPr="00DF7EE0">
        <w:rPr>
          <w:rFonts w:ascii="Courier New" w:eastAsia="Yu Gothic" w:hAnsi="Courier New" w:cs="Courier New"/>
          <w:kern w:val="2"/>
          <w:sz w:val="20"/>
          <w:szCs w:val="20"/>
          <w14:ligatures w14:val="standardContextual"/>
        </w:rPr>
        <w:t>text</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colour</w:t>
      </w:r>
      <w:proofErr w:type="spellEnd"/>
      <w:r w:rsidRPr="00DF7EE0">
        <w:rPr>
          <w:rFonts w:ascii="Courier New" w:eastAsia="Yu Gothic" w:hAnsi="Courier New" w:cs="Courier New"/>
          <w:kern w:val="2"/>
          <w:sz w:val="20"/>
          <w:szCs w:val="20"/>
          <w14:ligatures w14:val="standardContextual"/>
        </w:rPr>
        <w:t>="black", size=12),</w:t>
      </w:r>
    </w:p>
    <w:p w14:paraId="0D72220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axis.title</w:t>
      </w:r>
      <w:proofErr w:type="spellEnd"/>
      <w:proofErr w:type="gramEnd"/>
      <w:r w:rsidRPr="00DF7EE0">
        <w:rPr>
          <w:rFonts w:ascii="Courier New" w:eastAsia="Yu Gothic" w:hAnsi="Courier New" w:cs="Courier New"/>
          <w:kern w:val="2"/>
          <w:sz w:val="20"/>
          <w:szCs w:val="20"/>
          <w14:ligatures w14:val="standardContextual"/>
        </w:rPr>
        <w:t xml:space="preserve"> = </w:t>
      </w:r>
      <w:proofErr w:type="spellStart"/>
      <w:r w:rsidRPr="00DF7EE0">
        <w:rPr>
          <w:rFonts w:ascii="Courier New" w:eastAsia="Yu Gothic" w:hAnsi="Courier New" w:cs="Courier New"/>
          <w:kern w:val="2"/>
          <w:sz w:val="20"/>
          <w:szCs w:val="20"/>
          <w14:ligatures w14:val="standardContextual"/>
        </w:rPr>
        <w:t>element_</w:t>
      </w:r>
      <w:proofErr w:type="gramStart"/>
      <w:r w:rsidRPr="00DF7EE0">
        <w:rPr>
          <w:rFonts w:ascii="Courier New" w:eastAsia="Yu Gothic" w:hAnsi="Courier New" w:cs="Courier New"/>
          <w:kern w:val="2"/>
          <w:sz w:val="20"/>
          <w:szCs w:val="20"/>
          <w14:ligatures w14:val="standardContextual"/>
        </w:rPr>
        <w:t>text</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colour</w:t>
      </w:r>
      <w:proofErr w:type="spellEnd"/>
      <w:r w:rsidRPr="00DF7EE0">
        <w:rPr>
          <w:rFonts w:ascii="Courier New" w:eastAsia="Yu Gothic" w:hAnsi="Courier New" w:cs="Courier New"/>
          <w:kern w:val="2"/>
          <w:sz w:val="20"/>
          <w:szCs w:val="20"/>
          <w14:ligatures w14:val="standardContextual"/>
        </w:rPr>
        <w:t>="black", size=12),</w:t>
      </w:r>
    </w:p>
    <w:p w14:paraId="6E90596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panel.border</w:t>
      </w:r>
      <w:proofErr w:type="spellEnd"/>
      <w:proofErr w:type="gramEnd"/>
      <w:r w:rsidRPr="00DF7EE0">
        <w:rPr>
          <w:rFonts w:ascii="Courier New" w:eastAsia="Yu Gothic" w:hAnsi="Courier New" w:cs="Courier New"/>
          <w:kern w:val="2"/>
          <w:sz w:val="20"/>
          <w:szCs w:val="20"/>
          <w14:ligatures w14:val="standardContextual"/>
        </w:rPr>
        <w:t xml:space="preserve"> = </w:t>
      </w:r>
      <w:proofErr w:type="spellStart"/>
      <w:r w:rsidRPr="00DF7EE0">
        <w:rPr>
          <w:rFonts w:ascii="Courier New" w:eastAsia="Yu Gothic" w:hAnsi="Courier New" w:cs="Courier New"/>
          <w:kern w:val="2"/>
          <w:sz w:val="20"/>
          <w:szCs w:val="20"/>
          <w14:ligatures w14:val="standardContextual"/>
        </w:rPr>
        <w:t>element_</w:t>
      </w:r>
      <w:proofErr w:type="gramStart"/>
      <w:r w:rsidRPr="00DF7EE0">
        <w:rPr>
          <w:rFonts w:ascii="Courier New" w:eastAsia="Yu Gothic" w:hAnsi="Courier New" w:cs="Courier New"/>
          <w:kern w:val="2"/>
          <w:sz w:val="20"/>
          <w:szCs w:val="20"/>
          <w14:ligatures w14:val="standardContextual"/>
        </w:rPr>
        <w:t>rect</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colour</w:t>
      </w:r>
      <w:proofErr w:type="spellEnd"/>
      <w:r w:rsidRPr="00DF7EE0">
        <w:rPr>
          <w:rFonts w:ascii="Courier New" w:eastAsia="Yu Gothic" w:hAnsi="Courier New" w:cs="Courier New"/>
          <w:kern w:val="2"/>
          <w:sz w:val="20"/>
          <w:szCs w:val="20"/>
          <w14:ligatures w14:val="standardContextual"/>
        </w:rPr>
        <w:t>="black", fill=NA, linewidth=1),</w:t>
      </w:r>
    </w:p>
    <w:p w14:paraId="32C2D61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panel.background</w:t>
      </w:r>
      <w:proofErr w:type="spellEnd"/>
      <w:proofErr w:type="gramEnd"/>
      <w:r w:rsidRPr="00DF7EE0">
        <w:rPr>
          <w:rFonts w:ascii="Courier New" w:eastAsia="Yu Gothic" w:hAnsi="Courier New" w:cs="Courier New"/>
          <w:kern w:val="2"/>
          <w:sz w:val="20"/>
          <w:szCs w:val="20"/>
          <w14:ligatures w14:val="standardContextual"/>
        </w:rPr>
        <w:t xml:space="preserve"> = </w:t>
      </w:r>
      <w:proofErr w:type="spellStart"/>
      <w:r w:rsidRPr="00DF7EE0">
        <w:rPr>
          <w:rFonts w:ascii="Courier New" w:eastAsia="Yu Gothic" w:hAnsi="Courier New" w:cs="Courier New"/>
          <w:kern w:val="2"/>
          <w:sz w:val="20"/>
          <w:szCs w:val="20"/>
          <w14:ligatures w14:val="standardContextual"/>
        </w:rPr>
        <w:t>element_</w:t>
      </w:r>
      <w:proofErr w:type="gramStart"/>
      <w:r w:rsidRPr="00DF7EE0">
        <w:rPr>
          <w:rFonts w:ascii="Courier New" w:eastAsia="Yu Gothic" w:hAnsi="Courier New" w:cs="Courier New"/>
          <w:kern w:val="2"/>
          <w:sz w:val="20"/>
          <w:szCs w:val="20"/>
          <w14:ligatures w14:val="standardContextual"/>
        </w:rPr>
        <w:t>blank</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w:t>
      </w:r>
    </w:p>
    <w:p w14:paraId="779B9B4C"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plot.title</w:t>
      </w:r>
      <w:proofErr w:type="spellEnd"/>
      <w:proofErr w:type="gramEnd"/>
      <w:r w:rsidRPr="00DF7EE0">
        <w:rPr>
          <w:rFonts w:ascii="Courier New" w:eastAsia="Yu Gothic" w:hAnsi="Courier New" w:cs="Courier New"/>
          <w:kern w:val="2"/>
          <w:sz w:val="20"/>
          <w:szCs w:val="20"/>
          <w14:ligatures w14:val="standardContextual"/>
        </w:rPr>
        <w:t xml:space="preserve"> = </w:t>
      </w:r>
      <w:proofErr w:type="spellStart"/>
      <w:r w:rsidRPr="00DF7EE0">
        <w:rPr>
          <w:rFonts w:ascii="Courier New" w:eastAsia="Yu Gothic" w:hAnsi="Courier New" w:cs="Courier New"/>
          <w:kern w:val="2"/>
          <w:sz w:val="20"/>
          <w:szCs w:val="20"/>
          <w14:ligatures w14:val="standardContextual"/>
        </w:rPr>
        <w:t>element_</w:t>
      </w:r>
      <w:proofErr w:type="gramStart"/>
      <w:r w:rsidRPr="00DF7EE0">
        <w:rPr>
          <w:rFonts w:ascii="Courier New" w:eastAsia="Yu Gothic" w:hAnsi="Courier New" w:cs="Courier New"/>
          <w:kern w:val="2"/>
          <w:sz w:val="20"/>
          <w:szCs w:val="20"/>
          <w14:ligatures w14:val="standardContextual"/>
        </w:rPr>
        <w:t>text</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hjust</w:t>
      </w:r>
      <w:proofErr w:type="spellEnd"/>
      <w:r w:rsidRPr="00DF7EE0">
        <w:rPr>
          <w:rFonts w:ascii="Courier New" w:eastAsia="Yu Gothic" w:hAnsi="Courier New" w:cs="Courier New"/>
          <w:kern w:val="2"/>
          <w:sz w:val="20"/>
          <w:szCs w:val="20"/>
          <w14:ligatures w14:val="standardContextual"/>
        </w:rPr>
        <w:t>=0.5, size=15))</w:t>
      </w:r>
    </w:p>
    <w:p w14:paraId="27A1B13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011949F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PCAplot &lt;- </w:t>
      </w:r>
      <w:proofErr w:type="spellStart"/>
      <w:proofErr w:type="gramStart"/>
      <w:r w:rsidRPr="00DF7EE0">
        <w:rPr>
          <w:rFonts w:ascii="Courier New" w:eastAsia="Yu Gothic" w:hAnsi="Courier New" w:cs="Courier New"/>
          <w:kern w:val="2"/>
          <w:sz w:val="20"/>
          <w:szCs w:val="20"/>
          <w14:ligatures w14:val="standardContextual"/>
        </w:rPr>
        <w:t>ggplot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data = </w:t>
      </w:r>
      <w:proofErr w:type="spellStart"/>
      <w:r w:rsidRPr="00DF7EE0">
        <w:rPr>
          <w:rFonts w:ascii="Courier New" w:eastAsia="Yu Gothic" w:hAnsi="Courier New" w:cs="Courier New"/>
          <w:kern w:val="2"/>
          <w:sz w:val="20"/>
          <w:szCs w:val="20"/>
          <w14:ligatures w14:val="standardContextual"/>
        </w:rPr>
        <w:t>ind_coords</w:t>
      </w:r>
      <w:proofErr w:type="spellEnd"/>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aes</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x = Axis1, y = Axis2)) +</w:t>
      </w:r>
    </w:p>
    <w:p w14:paraId="4236D27C"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geom_</w:t>
      </w:r>
      <w:proofErr w:type="gramStart"/>
      <w:r w:rsidRPr="00DF7EE0">
        <w:rPr>
          <w:rFonts w:ascii="Courier New" w:eastAsia="Yu Gothic" w:hAnsi="Courier New" w:cs="Courier New"/>
          <w:kern w:val="2"/>
          <w:sz w:val="20"/>
          <w:szCs w:val="20"/>
          <w14:ligatures w14:val="standardContextual"/>
        </w:rPr>
        <w:t>point</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aes</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fill = Ind), shape = 21, size = 6, </w:t>
      </w:r>
      <w:proofErr w:type="spellStart"/>
      <w:proofErr w:type="gramStart"/>
      <w:r w:rsidRPr="00DF7EE0">
        <w:rPr>
          <w:rFonts w:ascii="Courier New" w:eastAsia="Yu Gothic" w:hAnsi="Courier New" w:cs="Courier New"/>
          <w:kern w:val="2"/>
          <w:sz w:val="20"/>
          <w:szCs w:val="20"/>
          <w14:ligatures w14:val="standardContextual"/>
        </w:rPr>
        <w:t>show.legend</w:t>
      </w:r>
      <w:proofErr w:type="spellEnd"/>
      <w:proofErr w:type="gramEnd"/>
      <w:r w:rsidRPr="00DF7EE0">
        <w:rPr>
          <w:rFonts w:ascii="Courier New" w:eastAsia="Yu Gothic" w:hAnsi="Courier New" w:cs="Courier New"/>
          <w:kern w:val="2"/>
          <w:sz w:val="20"/>
          <w:szCs w:val="20"/>
          <w14:ligatures w14:val="standardContextual"/>
        </w:rPr>
        <w:t xml:space="preserve"> = FALSE) +</w:t>
      </w:r>
    </w:p>
    <w:p w14:paraId="4C35A56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geom_</w:t>
      </w:r>
      <w:proofErr w:type="gramStart"/>
      <w:r w:rsidRPr="00DF7EE0">
        <w:rPr>
          <w:rFonts w:ascii="Courier New" w:eastAsia="Yu Gothic" w:hAnsi="Courier New" w:cs="Courier New"/>
          <w:kern w:val="2"/>
          <w:sz w:val="20"/>
          <w:szCs w:val="20"/>
          <w14:ligatures w14:val="standardContextual"/>
        </w:rPr>
        <w:t>label</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data = </w:t>
      </w:r>
      <w:proofErr w:type="spellStart"/>
      <w:r w:rsidRPr="00DF7EE0">
        <w:rPr>
          <w:rFonts w:ascii="Courier New" w:eastAsia="Yu Gothic" w:hAnsi="Courier New" w:cs="Courier New"/>
          <w:kern w:val="2"/>
          <w:sz w:val="20"/>
          <w:szCs w:val="20"/>
          <w14:ligatures w14:val="standardContextual"/>
        </w:rPr>
        <w:t>ind_coords</w:t>
      </w:r>
      <w:proofErr w:type="spellEnd"/>
      <w:r w:rsidRPr="00DF7EE0">
        <w:rPr>
          <w:rFonts w:ascii="Courier New" w:eastAsia="Yu Gothic" w:hAnsi="Courier New" w:cs="Courier New"/>
          <w:kern w:val="2"/>
          <w:sz w:val="20"/>
          <w:szCs w:val="20"/>
          <w14:ligatures w14:val="standardContextual"/>
        </w:rPr>
        <w:t>,</w:t>
      </w:r>
    </w:p>
    <w:p w14:paraId="41175B3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aes</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label = Ind, fill = Ind, alpha = 0.5, size = 4), </w:t>
      </w:r>
      <w:proofErr w:type="spellStart"/>
      <w:proofErr w:type="gramStart"/>
      <w:r w:rsidRPr="00DF7EE0">
        <w:rPr>
          <w:rFonts w:ascii="Courier New" w:eastAsia="Yu Gothic" w:hAnsi="Courier New" w:cs="Courier New"/>
          <w:kern w:val="2"/>
          <w:sz w:val="20"/>
          <w:szCs w:val="20"/>
          <w14:ligatures w14:val="standardContextual"/>
        </w:rPr>
        <w:t>show.legend</w:t>
      </w:r>
      <w:proofErr w:type="spellEnd"/>
      <w:proofErr w:type="gramEnd"/>
      <w:r w:rsidRPr="00DF7EE0">
        <w:rPr>
          <w:rFonts w:ascii="Courier New" w:eastAsia="Yu Gothic" w:hAnsi="Courier New" w:cs="Courier New"/>
          <w:kern w:val="2"/>
          <w:sz w:val="20"/>
          <w:szCs w:val="20"/>
          <w14:ligatures w14:val="standardContextual"/>
        </w:rPr>
        <w:t xml:space="preserve"> = FALSE) +</w:t>
      </w:r>
    </w:p>
    <w:p w14:paraId="38138EB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scale_fill_</w:t>
      </w:r>
      <w:proofErr w:type="gramStart"/>
      <w:r w:rsidRPr="00DF7EE0">
        <w:rPr>
          <w:rFonts w:ascii="Courier New" w:eastAsia="Yu Gothic" w:hAnsi="Courier New" w:cs="Courier New"/>
          <w:kern w:val="2"/>
          <w:sz w:val="20"/>
          <w:szCs w:val="20"/>
          <w14:ligatures w14:val="standardContextual"/>
        </w:rPr>
        <w:t>manual</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values = cols) +</w:t>
      </w:r>
    </w:p>
    <w:p w14:paraId="6158049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scale_colour_</w:t>
      </w:r>
      <w:proofErr w:type="gramStart"/>
      <w:r w:rsidRPr="00DF7EE0">
        <w:rPr>
          <w:rFonts w:ascii="Courier New" w:eastAsia="Yu Gothic" w:hAnsi="Courier New" w:cs="Courier New"/>
          <w:kern w:val="2"/>
          <w:sz w:val="20"/>
          <w:szCs w:val="20"/>
          <w14:ligatures w14:val="standardContextual"/>
        </w:rPr>
        <w:t>manual</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values = cols) +</w:t>
      </w:r>
    </w:p>
    <w:p w14:paraId="08B4C81C"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labs(</w:t>
      </w:r>
      <w:proofErr w:type="gramEnd"/>
      <w:r w:rsidRPr="00DF7EE0">
        <w:rPr>
          <w:rFonts w:ascii="Courier New" w:eastAsia="Yu Gothic" w:hAnsi="Courier New" w:cs="Courier New"/>
          <w:kern w:val="2"/>
          <w:sz w:val="20"/>
          <w:szCs w:val="20"/>
          <w14:ligatures w14:val="standardContextual"/>
        </w:rPr>
        <w:t xml:space="preserve">x = </w:t>
      </w:r>
      <w:proofErr w:type="spellStart"/>
      <w:r w:rsidRPr="00DF7EE0">
        <w:rPr>
          <w:rFonts w:ascii="Courier New" w:eastAsia="Yu Gothic" w:hAnsi="Courier New" w:cs="Courier New"/>
          <w:kern w:val="2"/>
          <w:sz w:val="20"/>
          <w:szCs w:val="20"/>
          <w14:ligatures w14:val="standardContextual"/>
        </w:rPr>
        <w:t>xlab</w:t>
      </w:r>
      <w:proofErr w:type="spellEnd"/>
      <w:r w:rsidRPr="00DF7EE0">
        <w:rPr>
          <w:rFonts w:ascii="Courier New" w:eastAsia="Yu Gothic" w:hAnsi="Courier New" w:cs="Courier New"/>
          <w:kern w:val="2"/>
          <w:sz w:val="20"/>
          <w:szCs w:val="20"/>
          <w14:ligatures w14:val="standardContextual"/>
        </w:rPr>
        <w:t xml:space="preserve">, y = </w:t>
      </w:r>
      <w:proofErr w:type="spellStart"/>
      <w:r w:rsidRPr="00DF7EE0">
        <w:rPr>
          <w:rFonts w:ascii="Courier New" w:eastAsia="Yu Gothic" w:hAnsi="Courier New" w:cs="Courier New"/>
          <w:kern w:val="2"/>
          <w:sz w:val="20"/>
          <w:szCs w:val="20"/>
          <w14:ligatures w14:val="standardContextual"/>
        </w:rPr>
        <w:t>ylab</w:t>
      </w:r>
      <w:proofErr w:type="spellEnd"/>
      <w:r w:rsidRPr="00DF7EE0">
        <w:rPr>
          <w:rFonts w:ascii="Courier New" w:eastAsia="Yu Gothic" w:hAnsi="Courier New" w:cs="Courier New"/>
          <w:kern w:val="2"/>
          <w:sz w:val="20"/>
          <w:szCs w:val="20"/>
          <w14:ligatures w14:val="standardContextual"/>
        </w:rPr>
        <w:t>) +</w:t>
      </w:r>
    </w:p>
    <w:p w14:paraId="1A6D96F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ggtheme</w:t>
      </w:r>
      <w:proofErr w:type="spellEnd"/>
    </w:p>
    <w:p w14:paraId="79445AF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4E619CA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PCAplot</w:t>
      </w:r>
    </w:p>
    <w:p w14:paraId="11C3891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156DEED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3570D1F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ggsave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PCAplot, </w:t>
      </w:r>
    </w:p>
    <w:p w14:paraId="443420D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filename = "{</w:t>
      </w:r>
      <w:proofErr w:type="spellStart"/>
      <w:r w:rsidRPr="00DF7EE0">
        <w:rPr>
          <w:rFonts w:ascii="Courier New" w:eastAsia="Yu Gothic" w:hAnsi="Courier New" w:cs="Courier New"/>
          <w:kern w:val="2"/>
          <w:sz w:val="20"/>
          <w:szCs w:val="20"/>
          <w14:ligatures w14:val="standardContextual"/>
        </w:rPr>
        <w:t>output_directory_path</w:t>
      </w:r>
      <w:proofErr w:type="spellEnd"/>
      <w:r w:rsidRPr="00DF7EE0">
        <w:rPr>
          <w:rFonts w:ascii="Courier New" w:eastAsia="Yu Gothic" w:hAnsi="Courier New" w:cs="Courier New"/>
          <w:kern w:val="2"/>
          <w:sz w:val="20"/>
          <w:szCs w:val="20"/>
          <w14:ligatures w14:val="standardContextual"/>
        </w:rPr>
        <w:t>}",</w:t>
      </w:r>
    </w:p>
    <w:p w14:paraId="1EDB9FDC"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device = "pdf",</w:t>
      </w:r>
    </w:p>
    <w:p w14:paraId="6A907BA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height = 4, width = 4, units = "in")</w:t>
      </w:r>
    </w:p>
    <w:p w14:paraId="43E4D9D6"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3D85BF9C" w14:textId="77777777" w:rsidR="001C4D94" w:rsidRPr="00DF7EE0" w:rsidRDefault="001C4D94" w:rsidP="001C4D94">
      <w:pPr>
        <w:spacing w:after="0" w:line="240" w:lineRule="auto"/>
        <w:rPr>
          <w:rFonts w:ascii="Times New Roman" w:eastAsia="Yu Gothic" w:hAnsi="Times New Roman" w:cs="Times New Roman"/>
          <w:kern w:val="2"/>
          <w:sz w:val="20"/>
          <w:szCs w:val="20"/>
          <w14:ligatures w14:val="standardContextual"/>
        </w:rPr>
      </w:pPr>
      <w:r w:rsidRPr="00DF7EE0">
        <w:rPr>
          <w:rFonts w:ascii="Times New Roman" w:eastAsia="Yu Gothic Light" w:hAnsi="Times New Roman" w:cs="Times New Roman"/>
          <w:i/>
          <w:iCs/>
          <w:kern w:val="2"/>
          <w:sz w:val="20"/>
          <w:szCs w:val="20"/>
          <w14:ligatures w14:val="standardContextual"/>
        </w:rPr>
        <w:t>Script A5</w:t>
      </w:r>
      <w:r w:rsidRPr="00DF7EE0">
        <w:rPr>
          <w:rFonts w:ascii="Times New Roman" w:eastAsia="Yu Gothic Light" w:hAnsi="Times New Roman" w:cs="Times New Roman"/>
          <w:kern w:val="2"/>
          <w:sz w:val="20"/>
          <w:szCs w:val="20"/>
          <w14:ligatures w14:val="standardContextual"/>
        </w:rPr>
        <w:t xml:space="preserve"> </w:t>
      </w:r>
      <w:r w:rsidRPr="00DF7EE0">
        <w:rPr>
          <w:rFonts w:ascii="Times New Roman" w:eastAsia="Yu Gothic" w:hAnsi="Times New Roman" w:cs="Times New Roman"/>
          <w:kern w:val="2"/>
          <w:sz w:val="20"/>
          <w:szCs w:val="20"/>
          <w14:ligatures w14:val="standardContextual"/>
        </w:rPr>
        <w:t>An R script to assign GO term with functions.</w:t>
      </w:r>
    </w:p>
    <w:p w14:paraId="4F14877B" w14:textId="77777777" w:rsidR="001C4D94" w:rsidRPr="00DF7EE0" w:rsidRDefault="001C4D94" w:rsidP="001C4D94">
      <w:pPr>
        <w:spacing w:after="0" w:line="240" w:lineRule="auto"/>
        <w:rPr>
          <w:rFonts w:ascii="Courier New" w:eastAsia="Yu Gothic" w:hAnsi="Courier New" w:cs="Courier New"/>
          <w:kern w:val="2"/>
          <w:sz w:val="20"/>
          <w:szCs w:val="20"/>
          <w14:ligatures w14:val="standardContextual"/>
        </w:rPr>
      </w:pPr>
    </w:p>
    <w:p w14:paraId="619E624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httr</w:t>
      </w:r>
      <w:proofErr w:type="spellEnd"/>
      <w:r w:rsidRPr="00DF7EE0">
        <w:rPr>
          <w:rFonts w:ascii="Courier New" w:eastAsia="Yu Gothic" w:hAnsi="Courier New" w:cs="Courier New"/>
          <w:kern w:val="2"/>
          <w:sz w:val="20"/>
          <w:szCs w:val="20"/>
          <w14:ligatures w14:val="standardContextual"/>
        </w:rPr>
        <w:t>)</w:t>
      </w:r>
    </w:p>
    <w:p w14:paraId="142D53E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jsonlite</w:t>
      </w:r>
      <w:proofErr w:type="spellEnd"/>
      <w:r w:rsidRPr="00DF7EE0">
        <w:rPr>
          <w:rFonts w:ascii="Courier New" w:eastAsia="Yu Gothic" w:hAnsi="Courier New" w:cs="Courier New"/>
          <w:kern w:val="2"/>
          <w:sz w:val="20"/>
          <w:szCs w:val="20"/>
          <w14:ligatures w14:val="standardContextual"/>
        </w:rPr>
        <w:t>)</w:t>
      </w:r>
    </w:p>
    <w:p w14:paraId="29F78B8C"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tidytext</w:t>
      </w:r>
      <w:proofErr w:type="spellEnd"/>
      <w:r w:rsidRPr="00DF7EE0">
        <w:rPr>
          <w:rFonts w:ascii="Courier New" w:eastAsia="Yu Gothic" w:hAnsi="Courier New" w:cs="Courier New"/>
          <w:kern w:val="2"/>
          <w:sz w:val="20"/>
          <w:szCs w:val="20"/>
          <w14:ligatures w14:val="standardContextual"/>
        </w:rPr>
        <w:t>)</w:t>
      </w:r>
    </w:p>
    <w:p w14:paraId="18B1452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dplyr</w:t>
      </w:r>
      <w:proofErr w:type="spellEnd"/>
      <w:r w:rsidRPr="00DF7EE0">
        <w:rPr>
          <w:rFonts w:ascii="Courier New" w:eastAsia="Yu Gothic" w:hAnsi="Courier New" w:cs="Courier New"/>
          <w:kern w:val="2"/>
          <w:sz w:val="20"/>
          <w:szCs w:val="20"/>
          <w14:ligatures w14:val="standardContextual"/>
        </w:rPr>
        <w:t>)</w:t>
      </w:r>
    </w:p>
    <w:p w14:paraId="63B724C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stringr</w:t>
      </w:r>
      <w:proofErr w:type="spellEnd"/>
      <w:r w:rsidRPr="00DF7EE0">
        <w:rPr>
          <w:rFonts w:ascii="Courier New" w:eastAsia="Yu Gothic" w:hAnsi="Courier New" w:cs="Courier New"/>
          <w:kern w:val="2"/>
          <w:sz w:val="20"/>
          <w:szCs w:val="20"/>
          <w14:ligatures w14:val="standardContextual"/>
        </w:rPr>
        <w:t>)</w:t>
      </w:r>
    </w:p>
    <w:p w14:paraId="040B2CA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3BBBEEC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Read GO terms from the input file</w:t>
      </w:r>
    </w:p>
    <w:p w14:paraId="33C3734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input_file</w:t>
      </w:r>
      <w:proofErr w:type="spellEnd"/>
      <w:r w:rsidRPr="00DF7EE0">
        <w:rPr>
          <w:rFonts w:ascii="Courier New" w:eastAsia="Yu Gothic" w:hAnsi="Courier New" w:cs="Courier New"/>
          <w:kern w:val="2"/>
          <w:sz w:val="20"/>
          <w:szCs w:val="20"/>
          <w14:ligatures w14:val="standardContextual"/>
        </w:rPr>
        <w:t xml:space="preserve"> &lt;- "{/path/to/input_list_of_go_terms.txt}"</w:t>
      </w:r>
    </w:p>
    <w:p w14:paraId="6C2931D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output_file</w:t>
      </w:r>
      <w:proofErr w:type="spellEnd"/>
      <w:r w:rsidRPr="00DF7EE0">
        <w:rPr>
          <w:rFonts w:ascii="Courier New" w:eastAsia="Yu Gothic" w:hAnsi="Courier New" w:cs="Courier New"/>
          <w:kern w:val="2"/>
          <w:sz w:val="20"/>
          <w:szCs w:val="20"/>
          <w14:ligatures w14:val="standardContextual"/>
        </w:rPr>
        <w:t xml:space="preserve"> &lt;- "/path/to/output/goterms_functions.csv"</w:t>
      </w:r>
    </w:p>
    <w:p w14:paraId="036B06C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3BEF3D1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go_terms</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readLines</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input_file</w:t>
      </w:r>
      <w:proofErr w:type="spellEnd"/>
      <w:r w:rsidRPr="00DF7EE0">
        <w:rPr>
          <w:rFonts w:ascii="Courier New" w:eastAsia="Yu Gothic" w:hAnsi="Courier New" w:cs="Courier New"/>
          <w:kern w:val="2"/>
          <w:sz w:val="20"/>
          <w:szCs w:val="20"/>
          <w14:ligatures w14:val="standardContextual"/>
        </w:rPr>
        <w:t>)</w:t>
      </w:r>
    </w:p>
    <w:p w14:paraId="64072B1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w:t>
      </w:r>
      <w:proofErr w:type="gramEnd"/>
      <w:r w:rsidRPr="00DF7EE0">
        <w:rPr>
          <w:rFonts w:ascii="Courier New" w:eastAsia="Yu Gothic" w:hAnsi="Courier New" w:cs="Courier New"/>
          <w:kern w:val="2"/>
          <w:sz w:val="20"/>
          <w:szCs w:val="20"/>
          <w14:ligatures w14:val="standardContextual"/>
        </w:rPr>
        <w:t>"Initializing an empty data frame for storing results")</w:t>
      </w:r>
    </w:p>
    <w:p w14:paraId="020CF0B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457C654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remove(results) #if this isn't your first time </w:t>
      </w:r>
      <w:proofErr w:type="spellStart"/>
      <w:r w:rsidRPr="00DF7EE0">
        <w:rPr>
          <w:rFonts w:ascii="Courier New" w:eastAsia="Yu Gothic" w:hAnsi="Courier New" w:cs="Courier New"/>
          <w:kern w:val="2"/>
          <w:sz w:val="20"/>
          <w:szCs w:val="20"/>
          <w14:ligatures w14:val="standardContextual"/>
        </w:rPr>
        <w:t>runnning</w:t>
      </w:r>
      <w:proofErr w:type="spellEnd"/>
      <w:r w:rsidRPr="00DF7EE0">
        <w:rPr>
          <w:rFonts w:ascii="Courier New" w:eastAsia="Yu Gothic" w:hAnsi="Courier New" w:cs="Courier New"/>
          <w:kern w:val="2"/>
          <w:sz w:val="20"/>
          <w:szCs w:val="20"/>
          <w14:ligatures w14:val="standardContextual"/>
        </w:rPr>
        <w:t xml:space="preserve"> this code</w:t>
      </w:r>
    </w:p>
    <w:p w14:paraId="5045BD0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results &lt;- </w:t>
      </w:r>
      <w:proofErr w:type="spellStart"/>
      <w:proofErr w:type="gramStart"/>
      <w:r w:rsidRPr="00DF7EE0">
        <w:rPr>
          <w:rFonts w:ascii="Courier New" w:eastAsia="Yu Gothic" w:hAnsi="Courier New" w:cs="Courier New"/>
          <w:kern w:val="2"/>
          <w:sz w:val="20"/>
          <w:szCs w:val="20"/>
          <w14:ligatures w14:val="standardContextual"/>
        </w:rPr>
        <w:t>data.frame</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GO_Term</w:t>
      </w:r>
      <w:proofErr w:type="spellEnd"/>
      <w:r w:rsidRPr="00DF7EE0">
        <w:rPr>
          <w:rFonts w:ascii="Courier New" w:eastAsia="Yu Gothic" w:hAnsi="Courier New" w:cs="Courier New"/>
          <w:kern w:val="2"/>
          <w:sz w:val="20"/>
          <w:szCs w:val="20"/>
          <w14:ligatures w14:val="standardContextual"/>
        </w:rPr>
        <w:t xml:space="preserve"> = </w:t>
      </w:r>
      <w:proofErr w:type="gramStart"/>
      <w:r w:rsidRPr="00DF7EE0">
        <w:rPr>
          <w:rFonts w:ascii="Courier New" w:eastAsia="Yu Gothic" w:hAnsi="Courier New" w:cs="Courier New"/>
          <w:kern w:val="2"/>
          <w:sz w:val="20"/>
          <w:szCs w:val="20"/>
          <w14:ligatures w14:val="standardContextual"/>
        </w:rPr>
        <w:t>character(</w:t>
      </w:r>
      <w:proofErr w:type="gramEnd"/>
      <w:r w:rsidRPr="00DF7EE0">
        <w:rPr>
          <w:rFonts w:ascii="Courier New" w:eastAsia="Yu Gothic" w:hAnsi="Courier New" w:cs="Courier New"/>
          <w:kern w:val="2"/>
          <w:sz w:val="20"/>
          <w:szCs w:val="20"/>
          <w14:ligatures w14:val="standardContextual"/>
        </w:rPr>
        <w:t>),</w:t>
      </w:r>
    </w:p>
    <w:p w14:paraId="1E72299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Function_Name = </w:t>
      </w:r>
      <w:proofErr w:type="gramStart"/>
      <w:r w:rsidRPr="00DF7EE0">
        <w:rPr>
          <w:rFonts w:ascii="Courier New" w:eastAsia="Yu Gothic" w:hAnsi="Courier New" w:cs="Courier New"/>
          <w:kern w:val="2"/>
          <w:sz w:val="20"/>
          <w:szCs w:val="20"/>
          <w14:ligatures w14:val="standardContextual"/>
        </w:rPr>
        <w:t>character(</w:t>
      </w:r>
      <w:proofErr w:type="gramEnd"/>
      <w:r w:rsidRPr="00DF7EE0">
        <w:rPr>
          <w:rFonts w:ascii="Courier New" w:eastAsia="Yu Gothic" w:hAnsi="Courier New" w:cs="Courier New"/>
          <w:kern w:val="2"/>
          <w:sz w:val="20"/>
          <w:szCs w:val="20"/>
          <w14:ligatures w14:val="standardContextual"/>
        </w:rPr>
        <w:t>),</w:t>
      </w:r>
    </w:p>
    <w:p w14:paraId="1CB22A2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stringsAsFactors</w:t>
      </w:r>
      <w:proofErr w:type="spellEnd"/>
      <w:r w:rsidRPr="00DF7EE0">
        <w:rPr>
          <w:rFonts w:ascii="Courier New" w:eastAsia="Yu Gothic" w:hAnsi="Courier New" w:cs="Courier New"/>
          <w:kern w:val="2"/>
          <w:sz w:val="20"/>
          <w:szCs w:val="20"/>
          <w14:ligatures w14:val="standardContextual"/>
        </w:rPr>
        <w:t xml:space="preserve"> = FALSE)</w:t>
      </w:r>
    </w:p>
    <w:p w14:paraId="7A06BDC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6FAC59C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w:t>
      </w:r>
      <w:proofErr w:type="gramEnd"/>
      <w:r w:rsidRPr="00DF7EE0">
        <w:rPr>
          <w:rFonts w:ascii="Courier New" w:eastAsia="Yu Gothic" w:hAnsi="Courier New" w:cs="Courier New"/>
          <w:kern w:val="2"/>
          <w:sz w:val="20"/>
          <w:szCs w:val="20"/>
          <w14:ligatures w14:val="standardContextual"/>
        </w:rPr>
        <w:t>"Starting iteration over each GO term and processing data")</w:t>
      </w:r>
    </w:p>
    <w:p w14:paraId="41FE291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4E7B884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Function to fetch the label (Function_Name) for a GO term</w:t>
      </w:r>
    </w:p>
    <w:p w14:paraId="7427468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get_go_label</w:t>
      </w:r>
      <w:proofErr w:type="spellEnd"/>
      <w:r w:rsidRPr="00DF7EE0">
        <w:rPr>
          <w:rFonts w:ascii="Courier New" w:eastAsia="Yu Gothic" w:hAnsi="Courier New" w:cs="Courier New"/>
          <w:kern w:val="2"/>
          <w:sz w:val="20"/>
          <w:szCs w:val="20"/>
          <w14:ligatures w14:val="standardContextual"/>
        </w:rPr>
        <w:t xml:space="preserve"> &lt;- function(</w:t>
      </w:r>
      <w:proofErr w:type="spellStart"/>
      <w:r w:rsidRPr="00DF7EE0">
        <w:rPr>
          <w:rFonts w:ascii="Courier New" w:eastAsia="Yu Gothic" w:hAnsi="Courier New" w:cs="Courier New"/>
          <w:kern w:val="2"/>
          <w:sz w:val="20"/>
          <w:szCs w:val="20"/>
          <w14:ligatures w14:val="standardContextual"/>
        </w:rPr>
        <w:t>go_term</w:t>
      </w:r>
      <w:proofErr w:type="spellEnd"/>
      <w:r w:rsidRPr="00DF7EE0">
        <w:rPr>
          <w:rFonts w:ascii="Courier New" w:eastAsia="Yu Gothic" w:hAnsi="Courier New" w:cs="Courier New"/>
          <w:kern w:val="2"/>
          <w:sz w:val="20"/>
          <w:szCs w:val="20"/>
          <w14:ligatures w14:val="standardContextual"/>
        </w:rPr>
        <w:t>) {</w:t>
      </w:r>
    </w:p>
    <w:p w14:paraId="21CABC1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base_url</w:t>
      </w:r>
      <w:proofErr w:type="spellEnd"/>
      <w:r w:rsidRPr="00DF7EE0">
        <w:rPr>
          <w:rFonts w:ascii="Courier New" w:eastAsia="Yu Gothic" w:hAnsi="Courier New" w:cs="Courier New"/>
          <w:kern w:val="2"/>
          <w:sz w:val="20"/>
          <w:szCs w:val="20"/>
          <w14:ligatures w14:val="standardContextual"/>
        </w:rPr>
        <w:t xml:space="preserve"> &lt;- "https://api.geneontology.org/</w:t>
      </w:r>
      <w:proofErr w:type="spellStart"/>
      <w:r w:rsidRPr="00DF7EE0">
        <w:rPr>
          <w:rFonts w:ascii="Courier New" w:eastAsia="Yu Gothic" w:hAnsi="Courier New" w:cs="Courier New"/>
          <w:kern w:val="2"/>
          <w:sz w:val="20"/>
          <w:szCs w:val="20"/>
          <w14:ligatures w14:val="standardContextual"/>
        </w:rPr>
        <w:t>api</w:t>
      </w:r>
      <w:proofErr w:type="spellEnd"/>
      <w:r w:rsidRPr="00DF7EE0">
        <w:rPr>
          <w:rFonts w:ascii="Courier New" w:eastAsia="Yu Gothic" w:hAnsi="Courier New" w:cs="Courier New"/>
          <w:kern w:val="2"/>
          <w:sz w:val="20"/>
          <w:szCs w:val="20"/>
          <w14:ligatures w14:val="standardContextual"/>
        </w:rPr>
        <w:t>/ontology/term"</w:t>
      </w:r>
    </w:p>
    <w:p w14:paraId="799E4D4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url</w:t>
      </w:r>
      <w:proofErr w:type="spellEnd"/>
      <w:r w:rsidRPr="00DF7EE0">
        <w:rPr>
          <w:rFonts w:ascii="Courier New" w:eastAsia="Yu Gothic" w:hAnsi="Courier New" w:cs="Courier New"/>
          <w:kern w:val="2"/>
          <w:sz w:val="20"/>
          <w:szCs w:val="20"/>
          <w14:ligatures w14:val="standardContextual"/>
        </w:rPr>
        <w:t xml:space="preserve"> &lt;- paste0(</w:t>
      </w:r>
      <w:proofErr w:type="spellStart"/>
      <w:r w:rsidRPr="00DF7EE0">
        <w:rPr>
          <w:rFonts w:ascii="Courier New" w:eastAsia="Yu Gothic" w:hAnsi="Courier New" w:cs="Courier New"/>
          <w:kern w:val="2"/>
          <w:sz w:val="20"/>
          <w:szCs w:val="20"/>
          <w14:ligatures w14:val="standardContextual"/>
        </w:rPr>
        <w:t>base_url</w:t>
      </w:r>
      <w:proofErr w:type="spellEnd"/>
      <w:r w:rsidRPr="00DF7EE0">
        <w:rPr>
          <w:rFonts w:ascii="Courier New" w:eastAsia="Yu Gothic" w:hAnsi="Courier New" w:cs="Courier New"/>
          <w:kern w:val="2"/>
          <w:sz w:val="20"/>
          <w:szCs w:val="20"/>
          <w14:ligatures w14:val="standardContextual"/>
        </w:rPr>
        <w:t xml:space="preserve">, "/", </w:t>
      </w:r>
      <w:proofErr w:type="spellStart"/>
      <w:r w:rsidRPr="00DF7EE0">
        <w:rPr>
          <w:rFonts w:ascii="Courier New" w:eastAsia="Yu Gothic" w:hAnsi="Courier New" w:cs="Courier New"/>
          <w:kern w:val="2"/>
          <w:sz w:val="20"/>
          <w:szCs w:val="20"/>
          <w14:ligatures w14:val="standardContextual"/>
        </w:rPr>
        <w:t>go_term</w:t>
      </w:r>
      <w:proofErr w:type="spellEnd"/>
      <w:r w:rsidRPr="00DF7EE0">
        <w:rPr>
          <w:rFonts w:ascii="Courier New" w:eastAsia="Yu Gothic" w:hAnsi="Courier New" w:cs="Courier New"/>
          <w:kern w:val="2"/>
          <w:sz w:val="20"/>
          <w:szCs w:val="20"/>
          <w14:ligatures w14:val="standardContextual"/>
        </w:rPr>
        <w:t>)</w:t>
      </w:r>
    </w:p>
    <w:p w14:paraId="4907092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2DF7537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response &lt;- </w:t>
      </w:r>
      <w:proofErr w:type="gramStart"/>
      <w:r w:rsidRPr="00DF7EE0">
        <w:rPr>
          <w:rFonts w:ascii="Courier New" w:eastAsia="Yu Gothic" w:hAnsi="Courier New" w:cs="Courier New"/>
          <w:kern w:val="2"/>
          <w:sz w:val="20"/>
          <w:szCs w:val="20"/>
          <w14:ligatures w14:val="standardContextual"/>
        </w:rPr>
        <w:t>GET(</w:t>
      </w:r>
      <w:proofErr w:type="spellStart"/>
      <w:proofErr w:type="gramEnd"/>
      <w:r w:rsidRPr="00DF7EE0">
        <w:rPr>
          <w:rFonts w:ascii="Courier New" w:eastAsia="Yu Gothic" w:hAnsi="Courier New" w:cs="Courier New"/>
          <w:kern w:val="2"/>
          <w:sz w:val="20"/>
          <w:szCs w:val="20"/>
          <w14:ligatures w14:val="standardContextual"/>
        </w:rPr>
        <w:t>url</w:t>
      </w:r>
      <w:proofErr w:type="spellEnd"/>
      <w:r w:rsidRPr="00DF7EE0">
        <w:rPr>
          <w:rFonts w:ascii="Courier New" w:eastAsia="Yu Gothic" w:hAnsi="Courier New" w:cs="Courier New"/>
          <w:kern w:val="2"/>
          <w:sz w:val="20"/>
          <w:szCs w:val="20"/>
          <w14:ligatures w14:val="standardContextual"/>
        </w:rPr>
        <w:t>)</w:t>
      </w:r>
    </w:p>
    <w:p w14:paraId="0449F9D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2501648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if (</w:t>
      </w:r>
      <w:proofErr w:type="spellStart"/>
      <w:r w:rsidRPr="00DF7EE0">
        <w:rPr>
          <w:rFonts w:ascii="Courier New" w:eastAsia="Yu Gothic" w:hAnsi="Courier New" w:cs="Courier New"/>
          <w:kern w:val="2"/>
          <w:sz w:val="20"/>
          <w:szCs w:val="20"/>
          <w14:ligatures w14:val="standardContextual"/>
        </w:rPr>
        <w:t>status_code</w:t>
      </w:r>
      <w:proofErr w:type="spellEnd"/>
      <w:r w:rsidRPr="00DF7EE0">
        <w:rPr>
          <w:rFonts w:ascii="Courier New" w:eastAsia="Yu Gothic" w:hAnsi="Courier New" w:cs="Courier New"/>
          <w:kern w:val="2"/>
          <w:sz w:val="20"/>
          <w:szCs w:val="20"/>
          <w14:ligatures w14:val="standardContextual"/>
        </w:rPr>
        <w:t>(response) == 200) {</w:t>
      </w:r>
    </w:p>
    <w:p w14:paraId="417A38D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data &lt;- </w:t>
      </w:r>
      <w:proofErr w:type="spellStart"/>
      <w:proofErr w:type="gramStart"/>
      <w:r w:rsidRPr="00DF7EE0">
        <w:rPr>
          <w:rFonts w:ascii="Courier New" w:eastAsia="Yu Gothic" w:hAnsi="Courier New" w:cs="Courier New"/>
          <w:kern w:val="2"/>
          <w:sz w:val="20"/>
          <w:szCs w:val="20"/>
          <w14:ligatures w14:val="standardContextual"/>
        </w:rPr>
        <w:t>fromJSON</w:t>
      </w:r>
      <w:proofErr w:type="spellEnd"/>
      <w:r w:rsidRPr="00DF7EE0">
        <w:rPr>
          <w:rFonts w:ascii="Courier New" w:eastAsia="Yu Gothic" w:hAnsi="Courier New" w:cs="Courier New"/>
          <w:kern w:val="2"/>
          <w:sz w:val="20"/>
          <w:szCs w:val="20"/>
          <w14:ligatures w14:val="standardContextual"/>
        </w:rPr>
        <w:t>(content(</w:t>
      </w:r>
      <w:proofErr w:type="gramEnd"/>
      <w:r w:rsidRPr="00DF7EE0">
        <w:rPr>
          <w:rFonts w:ascii="Courier New" w:eastAsia="Yu Gothic" w:hAnsi="Courier New" w:cs="Courier New"/>
          <w:kern w:val="2"/>
          <w:sz w:val="20"/>
          <w:szCs w:val="20"/>
          <w14:ligatures w14:val="standardContextual"/>
        </w:rPr>
        <w:t>response, "text", encoding = "UTF-8"))</w:t>
      </w:r>
    </w:p>
    <w:p w14:paraId="08E3EAA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2AAE9C6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Ensure the 'label' field exists</w:t>
      </w:r>
    </w:p>
    <w:p w14:paraId="07B3060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if </w:t>
      </w:r>
      <w:proofErr w:type="gramStart"/>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is</w:t>
      </w:r>
      <w:proofErr w:type="gramEnd"/>
      <w:r w:rsidRPr="00DF7EE0">
        <w:rPr>
          <w:rFonts w:ascii="Courier New" w:eastAsia="Yu Gothic" w:hAnsi="Courier New" w:cs="Courier New"/>
          <w:kern w:val="2"/>
          <w:sz w:val="20"/>
          <w:szCs w:val="20"/>
          <w14:ligatures w14:val="standardContextual"/>
        </w:rPr>
        <w:t>.null</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data$label</w:t>
      </w:r>
      <w:proofErr w:type="spellEnd"/>
      <w:r w:rsidRPr="00DF7EE0">
        <w:rPr>
          <w:rFonts w:ascii="Courier New" w:eastAsia="Yu Gothic" w:hAnsi="Courier New" w:cs="Courier New"/>
          <w:kern w:val="2"/>
          <w:sz w:val="20"/>
          <w:szCs w:val="20"/>
          <w14:ligatures w14:val="standardContextual"/>
        </w:rPr>
        <w:t>)) {</w:t>
      </w:r>
    </w:p>
    <w:p w14:paraId="79FB99A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return(</w:t>
      </w:r>
      <w:proofErr w:type="spellStart"/>
      <w:r w:rsidRPr="00DF7EE0">
        <w:rPr>
          <w:rFonts w:ascii="Courier New" w:eastAsia="Yu Gothic" w:hAnsi="Courier New" w:cs="Courier New"/>
          <w:kern w:val="2"/>
          <w:sz w:val="20"/>
          <w:szCs w:val="20"/>
          <w14:ligatures w14:val="standardContextual"/>
        </w:rPr>
        <w:t>data$label</w:t>
      </w:r>
      <w:proofErr w:type="spellEnd"/>
      <w:r w:rsidRPr="00DF7EE0">
        <w:rPr>
          <w:rFonts w:ascii="Courier New" w:eastAsia="Yu Gothic" w:hAnsi="Courier New" w:cs="Courier New"/>
          <w:kern w:val="2"/>
          <w:sz w:val="20"/>
          <w:szCs w:val="20"/>
          <w14:ligatures w14:val="standardContextual"/>
        </w:rPr>
        <w:t>)</w:t>
      </w:r>
    </w:p>
    <w:p w14:paraId="44437F3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else {</w:t>
      </w:r>
    </w:p>
    <w:p w14:paraId="6C73C36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return(NA)  #</w:t>
      </w:r>
      <w:proofErr w:type="gramEnd"/>
      <w:r w:rsidRPr="00DF7EE0">
        <w:rPr>
          <w:rFonts w:ascii="Courier New" w:eastAsia="Yu Gothic" w:hAnsi="Courier New" w:cs="Courier New"/>
          <w:kern w:val="2"/>
          <w:sz w:val="20"/>
          <w:szCs w:val="20"/>
          <w14:ligatures w14:val="standardContextual"/>
        </w:rPr>
        <w:t xml:space="preserve"> Ensure function always returns something</w:t>
      </w:r>
    </w:p>
    <w:p w14:paraId="301B6A1C"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26C2700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else {</w:t>
      </w:r>
    </w:p>
    <w:p w14:paraId="0C510E7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return(</w:t>
      </w:r>
      <w:proofErr w:type="gramEnd"/>
      <w:r w:rsidRPr="00DF7EE0">
        <w:rPr>
          <w:rFonts w:ascii="Courier New" w:eastAsia="Yu Gothic" w:hAnsi="Courier New" w:cs="Courier New"/>
          <w:kern w:val="2"/>
          <w:sz w:val="20"/>
          <w:szCs w:val="20"/>
          <w14:ligatures w14:val="standardContextual"/>
        </w:rPr>
        <w:t>NA)</w:t>
      </w:r>
    </w:p>
    <w:p w14:paraId="1CA5CFF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2028088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
    <w:p w14:paraId="3ADCF08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4905173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Process each GO term and populate the data frame</w:t>
      </w:r>
    </w:p>
    <w:p w14:paraId="635818C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for (term in </w:t>
      </w:r>
      <w:proofErr w:type="spellStart"/>
      <w:r w:rsidRPr="00DF7EE0">
        <w:rPr>
          <w:rFonts w:ascii="Courier New" w:eastAsia="Yu Gothic" w:hAnsi="Courier New" w:cs="Courier New"/>
          <w:kern w:val="2"/>
          <w:sz w:val="20"/>
          <w:szCs w:val="20"/>
          <w14:ligatures w14:val="standardContextual"/>
        </w:rPr>
        <w:t>go_terms</w:t>
      </w:r>
      <w:proofErr w:type="spellEnd"/>
      <w:r w:rsidRPr="00DF7EE0">
        <w:rPr>
          <w:rFonts w:ascii="Courier New" w:eastAsia="Yu Gothic" w:hAnsi="Courier New" w:cs="Courier New"/>
          <w:kern w:val="2"/>
          <w:sz w:val="20"/>
          <w:szCs w:val="20"/>
          <w14:ligatures w14:val="standardContextual"/>
        </w:rPr>
        <w:t>) {</w:t>
      </w:r>
    </w:p>
    <w:p w14:paraId="45BA8F6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label &lt;- </w:t>
      </w:r>
      <w:proofErr w:type="spellStart"/>
      <w:r w:rsidRPr="00DF7EE0">
        <w:rPr>
          <w:rFonts w:ascii="Courier New" w:eastAsia="Yu Gothic" w:hAnsi="Courier New" w:cs="Courier New"/>
          <w:kern w:val="2"/>
          <w:sz w:val="20"/>
          <w:szCs w:val="20"/>
          <w14:ligatures w14:val="standardContextual"/>
        </w:rPr>
        <w:t>get_go_label</w:t>
      </w:r>
      <w:proofErr w:type="spellEnd"/>
      <w:r w:rsidRPr="00DF7EE0">
        <w:rPr>
          <w:rFonts w:ascii="Courier New" w:eastAsia="Yu Gothic" w:hAnsi="Courier New" w:cs="Courier New"/>
          <w:kern w:val="2"/>
          <w:sz w:val="20"/>
          <w:szCs w:val="20"/>
          <w14:ligatures w14:val="standardContextual"/>
        </w:rPr>
        <w:t>(term)</w:t>
      </w:r>
    </w:p>
    <w:p w14:paraId="211C8D2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results &lt;- </w:t>
      </w:r>
      <w:proofErr w:type="spellStart"/>
      <w:proofErr w:type="gramStart"/>
      <w:r w:rsidRPr="00DF7EE0">
        <w:rPr>
          <w:rFonts w:ascii="Courier New" w:eastAsia="Yu Gothic" w:hAnsi="Courier New" w:cs="Courier New"/>
          <w:kern w:val="2"/>
          <w:sz w:val="20"/>
          <w:szCs w:val="20"/>
          <w14:ligatures w14:val="standardContextual"/>
        </w:rPr>
        <w:t>rbind</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results, </w:t>
      </w:r>
      <w:proofErr w:type="spellStart"/>
      <w:proofErr w:type="gramStart"/>
      <w:r w:rsidRPr="00DF7EE0">
        <w:rPr>
          <w:rFonts w:ascii="Courier New" w:eastAsia="Yu Gothic" w:hAnsi="Courier New" w:cs="Courier New"/>
          <w:kern w:val="2"/>
          <w:sz w:val="20"/>
          <w:szCs w:val="20"/>
          <w14:ligatures w14:val="standardContextual"/>
        </w:rPr>
        <w:t>data.frame</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GO_Term</w:t>
      </w:r>
      <w:proofErr w:type="spellEnd"/>
      <w:r w:rsidRPr="00DF7EE0">
        <w:rPr>
          <w:rFonts w:ascii="Courier New" w:eastAsia="Yu Gothic" w:hAnsi="Courier New" w:cs="Courier New"/>
          <w:kern w:val="2"/>
          <w:sz w:val="20"/>
          <w:szCs w:val="20"/>
          <w14:ligatures w14:val="standardContextual"/>
        </w:rPr>
        <w:t xml:space="preserve"> = term, Function_Name = label, </w:t>
      </w:r>
      <w:proofErr w:type="spellStart"/>
      <w:r w:rsidRPr="00DF7EE0">
        <w:rPr>
          <w:rFonts w:ascii="Courier New" w:eastAsia="Yu Gothic" w:hAnsi="Courier New" w:cs="Courier New"/>
          <w:kern w:val="2"/>
          <w:sz w:val="20"/>
          <w:szCs w:val="20"/>
          <w14:ligatures w14:val="standardContextual"/>
        </w:rPr>
        <w:t>stringsAsFactors</w:t>
      </w:r>
      <w:proofErr w:type="spellEnd"/>
      <w:r w:rsidRPr="00DF7EE0">
        <w:rPr>
          <w:rFonts w:ascii="Courier New" w:eastAsia="Yu Gothic" w:hAnsi="Courier New" w:cs="Courier New"/>
          <w:kern w:val="2"/>
          <w:sz w:val="20"/>
          <w:szCs w:val="20"/>
          <w14:ligatures w14:val="standardContextual"/>
        </w:rPr>
        <w:t xml:space="preserve"> = FALSE))</w:t>
      </w:r>
    </w:p>
    <w:p w14:paraId="5F60F5F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
    <w:p w14:paraId="25C9509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372653E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print(</w:t>
      </w:r>
      <w:proofErr w:type="gramEnd"/>
      <w:r w:rsidRPr="00DF7EE0">
        <w:rPr>
          <w:rFonts w:ascii="Courier New" w:eastAsia="Yu Gothic" w:hAnsi="Courier New" w:cs="Courier New"/>
          <w:kern w:val="2"/>
          <w:sz w:val="20"/>
          <w:szCs w:val="20"/>
          <w14:ligatures w14:val="standardContextual"/>
        </w:rPr>
        <w:t>"Finishing iterations")</w:t>
      </w:r>
    </w:p>
    <w:p w14:paraId="546CA51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6706790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print(</w:t>
      </w:r>
      <w:proofErr w:type="gramEnd"/>
      <w:r w:rsidRPr="00DF7EE0">
        <w:rPr>
          <w:rFonts w:ascii="Courier New" w:eastAsia="Yu Gothic" w:hAnsi="Courier New" w:cs="Courier New"/>
          <w:kern w:val="2"/>
          <w:sz w:val="20"/>
          <w:szCs w:val="20"/>
          <w14:ligatures w14:val="standardContextual"/>
        </w:rPr>
        <w:t>"First 10 results")</w:t>
      </w:r>
    </w:p>
    <w:p w14:paraId="7E5F318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#head(results)</w:t>
      </w:r>
    </w:p>
    <w:p w14:paraId="24FB01C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4C7FCF9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write.csv(</w:t>
      </w:r>
      <w:proofErr w:type="gramEnd"/>
      <w:r w:rsidRPr="00DF7EE0">
        <w:rPr>
          <w:rFonts w:ascii="Courier New" w:eastAsia="Yu Gothic" w:hAnsi="Courier New" w:cs="Courier New"/>
          <w:kern w:val="2"/>
          <w:sz w:val="20"/>
          <w:szCs w:val="20"/>
          <w14:ligatures w14:val="standardContextual"/>
        </w:rPr>
        <w:t xml:space="preserve">results, </w:t>
      </w:r>
      <w:proofErr w:type="spellStart"/>
      <w:r w:rsidRPr="00DF7EE0">
        <w:rPr>
          <w:rFonts w:ascii="Courier New" w:eastAsia="Yu Gothic" w:hAnsi="Courier New" w:cs="Courier New"/>
          <w:kern w:val="2"/>
          <w:sz w:val="20"/>
          <w:szCs w:val="20"/>
          <w14:ligatures w14:val="standardContextual"/>
        </w:rPr>
        <w:t>output_file</w:t>
      </w:r>
      <w:proofErr w:type="spellEnd"/>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row.names</w:t>
      </w:r>
      <w:proofErr w:type="spellEnd"/>
      <w:proofErr w:type="gramEnd"/>
      <w:r w:rsidRPr="00DF7EE0">
        <w:rPr>
          <w:rFonts w:ascii="Courier New" w:eastAsia="Yu Gothic" w:hAnsi="Courier New" w:cs="Courier New"/>
          <w:kern w:val="2"/>
          <w:sz w:val="20"/>
          <w:szCs w:val="20"/>
          <w14:ligatures w14:val="standardContextual"/>
        </w:rPr>
        <w:t xml:space="preserve"> = FALSE)</w:t>
      </w:r>
    </w:p>
    <w:p w14:paraId="5E4B9258" w14:textId="77777777" w:rsidR="001C4D94" w:rsidRPr="00DF7EE0" w:rsidRDefault="001C4D94" w:rsidP="001C4D94">
      <w:pPr>
        <w:spacing w:after="0" w:line="240" w:lineRule="auto"/>
        <w:rPr>
          <w:rFonts w:ascii="Times New Roman" w:eastAsia="Yu Gothic Light" w:hAnsi="Times New Roman" w:cs="Times New Roman"/>
          <w:i/>
          <w:iCs/>
          <w:kern w:val="2"/>
          <w:sz w:val="20"/>
          <w:szCs w:val="20"/>
          <w14:ligatures w14:val="standardContextual"/>
        </w:rPr>
      </w:pPr>
    </w:p>
    <w:p w14:paraId="143A268B" w14:textId="77777777" w:rsidR="001C4D94" w:rsidRPr="00DF7EE0" w:rsidRDefault="001C4D94" w:rsidP="001C4D94">
      <w:pPr>
        <w:spacing w:after="0" w:line="240" w:lineRule="auto"/>
        <w:rPr>
          <w:rFonts w:ascii="Times New Roman" w:eastAsia="Yu Gothic" w:hAnsi="Times New Roman" w:cs="Times New Roman"/>
          <w:kern w:val="2"/>
          <w:sz w:val="20"/>
          <w:szCs w:val="20"/>
          <w14:ligatures w14:val="standardContextual"/>
        </w:rPr>
      </w:pPr>
      <w:r w:rsidRPr="00DF7EE0">
        <w:rPr>
          <w:rFonts w:ascii="Times New Roman" w:eastAsia="Yu Gothic Light" w:hAnsi="Times New Roman" w:cs="Times New Roman"/>
          <w:i/>
          <w:iCs/>
          <w:kern w:val="2"/>
          <w:sz w:val="20"/>
          <w:szCs w:val="20"/>
          <w14:ligatures w14:val="standardContextual"/>
        </w:rPr>
        <w:t>Script A6</w:t>
      </w:r>
      <w:r w:rsidRPr="00DF7EE0">
        <w:rPr>
          <w:rFonts w:ascii="Times New Roman" w:eastAsia="Yu Gothic Light" w:hAnsi="Times New Roman" w:cs="Times New Roman"/>
          <w:kern w:val="2"/>
          <w:sz w:val="20"/>
          <w:szCs w:val="20"/>
          <w14:ligatures w14:val="standardContextual"/>
        </w:rPr>
        <w:t xml:space="preserve"> </w:t>
      </w:r>
      <w:r w:rsidRPr="00DF7EE0">
        <w:rPr>
          <w:rFonts w:ascii="Times New Roman" w:eastAsia="Yu Gothic" w:hAnsi="Times New Roman" w:cs="Times New Roman"/>
          <w:kern w:val="2"/>
          <w:sz w:val="20"/>
          <w:szCs w:val="20"/>
          <w14:ligatures w14:val="standardContextual"/>
        </w:rPr>
        <w:t xml:space="preserve">An R script to assign GO term functions to SVs. GO terms are associated with a </w:t>
      </w:r>
      <w:proofErr w:type="spellStart"/>
      <w:r w:rsidRPr="00DF7EE0">
        <w:rPr>
          <w:rFonts w:ascii="Times New Roman" w:eastAsia="Yu Gothic" w:hAnsi="Times New Roman" w:cs="Times New Roman"/>
          <w:kern w:val="2"/>
          <w:sz w:val="20"/>
          <w:szCs w:val="20"/>
          <w14:ligatures w14:val="standardContextual"/>
        </w:rPr>
        <w:t>pacid</w:t>
      </w:r>
      <w:proofErr w:type="spellEnd"/>
      <w:r w:rsidRPr="00DF7EE0">
        <w:rPr>
          <w:rFonts w:ascii="Times New Roman" w:eastAsia="Yu Gothic" w:hAnsi="Times New Roman" w:cs="Times New Roman"/>
          <w:kern w:val="2"/>
          <w:sz w:val="20"/>
          <w:szCs w:val="20"/>
          <w14:ligatures w14:val="standardContextual"/>
        </w:rPr>
        <w:t xml:space="preserve">; </w:t>
      </w:r>
      <w:proofErr w:type="spellStart"/>
      <w:r w:rsidRPr="00DF7EE0">
        <w:rPr>
          <w:rFonts w:ascii="Times New Roman" w:eastAsia="Yu Gothic" w:hAnsi="Times New Roman" w:cs="Times New Roman"/>
          <w:kern w:val="2"/>
          <w:sz w:val="20"/>
          <w:szCs w:val="20"/>
          <w14:ligatures w14:val="standardContextual"/>
        </w:rPr>
        <w:t>pacids</w:t>
      </w:r>
      <w:proofErr w:type="spellEnd"/>
      <w:r w:rsidRPr="00DF7EE0">
        <w:rPr>
          <w:rFonts w:ascii="Times New Roman" w:eastAsia="Yu Gothic" w:hAnsi="Times New Roman" w:cs="Times New Roman"/>
          <w:kern w:val="2"/>
          <w:sz w:val="20"/>
          <w:szCs w:val="20"/>
          <w14:ligatures w14:val="standardContextual"/>
        </w:rPr>
        <w:t>—from the annotated transcript—are assigned to the appropriate pangenome SV. This allows for SVs to be functionally annotated. Later in the script (</w:t>
      </w:r>
      <w:r w:rsidRPr="00DF7EE0">
        <w:rPr>
          <w:rFonts w:ascii="Courier New" w:eastAsia="Yu Gothic" w:hAnsi="Courier New" w:cs="Courier New"/>
          <w:kern w:val="2"/>
          <w:sz w:val="20"/>
          <w:szCs w:val="20"/>
          <w14:ligatures w14:val="standardContextual"/>
        </w:rPr>
        <w:t># Creating bubble plots</w:t>
      </w:r>
      <w:r w:rsidRPr="00DF7EE0">
        <w:rPr>
          <w:rFonts w:ascii="Times New Roman" w:eastAsia="Yu Gothic" w:hAnsi="Times New Roman" w:cs="Times New Roman"/>
          <w:kern w:val="2"/>
          <w:sz w:val="20"/>
          <w:szCs w:val="20"/>
          <w14:ligatures w14:val="standardContextual"/>
        </w:rPr>
        <w:t>), SV sets can also be made from within the pangenome, to determine functions assigned within sample groups.</w:t>
      </w:r>
    </w:p>
    <w:p w14:paraId="15E55D8B" w14:textId="77777777" w:rsidR="001C4D94" w:rsidRPr="00DF7EE0" w:rsidRDefault="001C4D94" w:rsidP="001C4D94">
      <w:pPr>
        <w:spacing w:after="0" w:line="240" w:lineRule="auto"/>
        <w:ind w:left="360" w:right="360"/>
        <w:rPr>
          <w:rFonts w:ascii="Courier New" w:eastAsia="Yu Gothic" w:hAnsi="Courier New" w:cs="Courier New"/>
          <w:kern w:val="2"/>
          <w:sz w:val="20"/>
          <w:szCs w:val="20"/>
          <w14:ligatures w14:val="standardContextual"/>
        </w:rPr>
      </w:pPr>
    </w:p>
    <w:p w14:paraId="1B42561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readr</w:t>
      </w:r>
      <w:proofErr w:type="spellEnd"/>
      <w:r w:rsidRPr="00DF7EE0">
        <w:rPr>
          <w:rFonts w:ascii="Courier New" w:eastAsia="Yu Gothic" w:hAnsi="Courier New" w:cs="Courier New"/>
          <w:kern w:val="2"/>
          <w:sz w:val="20"/>
          <w:szCs w:val="20"/>
          <w14:ligatures w14:val="standardContextual"/>
        </w:rPr>
        <w:t>)</w:t>
      </w:r>
    </w:p>
    <w:p w14:paraId="5AECA95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tidyr</w:t>
      </w:r>
      <w:proofErr w:type="spellEnd"/>
      <w:r w:rsidRPr="00DF7EE0">
        <w:rPr>
          <w:rFonts w:ascii="Courier New" w:eastAsia="Yu Gothic" w:hAnsi="Courier New" w:cs="Courier New"/>
          <w:kern w:val="2"/>
          <w:sz w:val="20"/>
          <w:szCs w:val="20"/>
          <w14:ligatures w14:val="standardContextual"/>
        </w:rPr>
        <w:t>)</w:t>
      </w:r>
    </w:p>
    <w:p w14:paraId="442915F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dplyr</w:t>
      </w:r>
      <w:proofErr w:type="spellEnd"/>
      <w:r w:rsidRPr="00DF7EE0">
        <w:rPr>
          <w:rFonts w:ascii="Courier New" w:eastAsia="Yu Gothic" w:hAnsi="Courier New" w:cs="Courier New"/>
          <w:kern w:val="2"/>
          <w:sz w:val="20"/>
          <w:szCs w:val="20"/>
          <w14:ligatures w14:val="standardContextual"/>
        </w:rPr>
        <w:t>)</w:t>
      </w:r>
    </w:p>
    <w:p w14:paraId="773BA64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vcfR</w:t>
      </w:r>
      <w:proofErr w:type="spellEnd"/>
      <w:r w:rsidRPr="00DF7EE0">
        <w:rPr>
          <w:rFonts w:ascii="Courier New" w:eastAsia="Yu Gothic" w:hAnsi="Courier New" w:cs="Courier New"/>
          <w:kern w:val="2"/>
          <w:sz w:val="20"/>
          <w:szCs w:val="20"/>
          <w14:ligatures w14:val="standardContextual"/>
        </w:rPr>
        <w:t>)</w:t>
      </w:r>
    </w:p>
    <w:p w14:paraId="4665CE1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stringr</w:t>
      </w:r>
      <w:proofErr w:type="spellEnd"/>
      <w:r w:rsidRPr="00DF7EE0">
        <w:rPr>
          <w:rFonts w:ascii="Courier New" w:eastAsia="Yu Gothic" w:hAnsi="Courier New" w:cs="Courier New"/>
          <w:kern w:val="2"/>
          <w:sz w:val="20"/>
          <w:szCs w:val="20"/>
          <w14:ligatures w14:val="standardContextual"/>
        </w:rPr>
        <w:t>)</w:t>
      </w:r>
    </w:p>
    <w:p w14:paraId="4A9F8D3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library(ggplot2)</w:t>
      </w:r>
    </w:p>
    <w:p w14:paraId="65FA2AE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library(reshape2)</w:t>
      </w:r>
    </w:p>
    <w:p w14:paraId="494E017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ggridges</w:t>
      </w:r>
      <w:proofErr w:type="spellEnd"/>
      <w:r w:rsidRPr="00DF7EE0">
        <w:rPr>
          <w:rFonts w:ascii="Courier New" w:eastAsia="Yu Gothic" w:hAnsi="Courier New" w:cs="Courier New"/>
          <w:kern w:val="2"/>
          <w:sz w:val="20"/>
          <w:szCs w:val="20"/>
          <w14:ligatures w14:val="standardContextual"/>
        </w:rPr>
        <w:t>)</w:t>
      </w:r>
    </w:p>
    <w:p w14:paraId="509C237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forcats</w:t>
      </w:r>
      <w:proofErr w:type="spellEnd"/>
      <w:r w:rsidRPr="00DF7EE0">
        <w:rPr>
          <w:rFonts w:ascii="Courier New" w:eastAsia="Yu Gothic" w:hAnsi="Courier New" w:cs="Courier New"/>
          <w:kern w:val="2"/>
          <w:sz w:val="20"/>
          <w:szCs w:val="20"/>
          <w14:ligatures w14:val="standardContextual"/>
        </w:rPr>
        <w:t>)</w:t>
      </w:r>
    </w:p>
    <w:p w14:paraId="1109DDF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w:t>
      </w:r>
      <w:proofErr w:type="spellStart"/>
      <w:r w:rsidRPr="00DF7EE0">
        <w:rPr>
          <w:rFonts w:ascii="Courier New" w:eastAsia="Yu Gothic" w:hAnsi="Courier New" w:cs="Courier New"/>
          <w:kern w:val="2"/>
          <w:sz w:val="20"/>
          <w:szCs w:val="20"/>
          <w14:ligatures w14:val="standardContextual"/>
        </w:rPr>
        <w:t>readxl</w:t>
      </w:r>
      <w:proofErr w:type="spellEnd"/>
      <w:r w:rsidRPr="00DF7EE0">
        <w:rPr>
          <w:rFonts w:ascii="Courier New" w:eastAsia="Yu Gothic" w:hAnsi="Courier New" w:cs="Courier New"/>
          <w:kern w:val="2"/>
          <w:sz w:val="20"/>
          <w:szCs w:val="20"/>
          <w14:ligatures w14:val="standardContextual"/>
        </w:rPr>
        <w:t>)</w:t>
      </w:r>
    </w:p>
    <w:p w14:paraId="4294C34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6014CC1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FUNCTIONAL ANNOTATIONS OF SVS</w:t>
      </w:r>
    </w:p>
    <w:p w14:paraId="18E58E6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GO term and Functional Annotation</w:t>
      </w:r>
    </w:p>
    <w:p w14:paraId="3993EFC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lastRenderedPageBreak/>
        <w:t>go_functions</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read_csv</w:t>
      </w:r>
      <w:proofErr w:type="spellEnd"/>
      <w:r w:rsidRPr="00DF7EE0">
        <w:rPr>
          <w:rFonts w:ascii="Courier New" w:eastAsia="Yu Gothic" w:hAnsi="Courier New" w:cs="Courier New"/>
          <w:kern w:val="2"/>
          <w:sz w:val="20"/>
          <w:szCs w:val="20"/>
          <w14:ligatures w14:val="standardContextual"/>
        </w:rPr>
        <w:t>("{~/goterms_with_functions.csv}") #input list of go terms and associated functions</w:t>
      </w:r>
    </w:p>
    <w:p w14:paraId="7B62D5F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colnames</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go_functions</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"GO", "</w:t>
      </w:r>
      <w:proofErr w:type="spellStart"/>
      <w:r w:rsidRPr="00DF7EE0">
        <w:rPr>
          <w:rFonts w:ascii="Courier New" w:eastAsia="Yu Gothic" w:hAnsi="Courier New" w:cs="Courier New"/>
          <w:kern w:val="2"/>
          <w:sz w:val="20"/>
          <w:szCs w:val="20"/>
          <w14:ligatures w14:val="standardContextual"/>
        </w:rPr>
        <w:t>GO_Function</w:t>
      </w:r>
      <w:proofErr w:type="spellEnd"/>
      <w:r w:rsidRPr="00DF7EE0">
        <w:rPr>
          <w:rFonts w:ascii="Courier New" w:eastAsia="Yu Gothic" w:hAnsi="Courier New" w:cs="Courier New"/>
          <w:kern w:val="2"/>
          <w:sz w:val="20"/>
          <w:szCs w:val="20"/>
          <w14:ligatures w14:val="standardContextual"/>
        </w:rPr>
        <w:t>")</w:t>
      </w:r>
    </w:p>
    <w:p w14:paraId="19B7972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norepeat_go_functions</w:t>
      </w:r>
      <w:proofErr w:type="spellEnd"/>
      <w:r w:rsidRPr="00DF7EE0">
        <w:rPr>
          <w:rFonts w:ascii="Courier New" w:eastAsia="Yu Gothic" w:hAnsi="Courier New" w:cs="Courier New"/>
          <w:kern w:val="2"/>
          <w:sz w:val="20"/>
          <w:szCs w:val="20"/>
          <w14:ligatures w14:val="standardContextual"/>
        </w:rPr>
        <w:t xml:space="preserve"> &lt;- distinct(</w:t>
      </w:r>
      <w:proofErr w:type="spellStart"/>
      <w:r w:rsidRPr="00DF7EE0">
        <w:rPr>
          <w:rFonts w:ascii="Courier New" w:eastAsia="Yu Gothic" w:hAnsi="Courier New" w:cs="Courier New"/>
          <w:kern w:val="2"/>
          <w:sz w:val="20"/>
          <w:szCs w:val="20"/>
          <w14:ligatures w14:val="standardContextual"/>
        </w:rPr>
        <w:t>go_functions</w:t>
      </w:r>
      <w:proofErr w:type="spellEnd"/>
      <w:r w:rsidRPr="00DF7EE0">
        <w:rPr>
          <w:rFonts w:ascii="Courier New" w:eastAsia="Yu Gothic" w:hAnsi="Courier New" w:cs="Courier New"/>
          <w:kern w:val="2"/>
          <w:sz w:val="20"/>
          <w:szCs w:val="20"/>
          <w14:ligatures w14:val="standardContextual"/>
        </w:rPr>
        <w:t>)</w:t>
      </w:r>
    </w:p>
    <w:p w14:paraId="332DDFEC"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01F4422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associating </w:t>
      </w:r>
      <w:proofErr w:type="spellStart"/>
      <w:r w:rsidRPr="00DF7EE0">
        <w:rPr>
          <w:rFonts w:ascii="Courier New" w:eastAsia="Yu Gothic" w:hAnsi="Courier New" w:cs="Courier New"/>
          <w:kern w:val="2"/>
          <w:sz w:val="20"/>
          <w:szCs w:val="20"/>
          <w14:ligatures w14:val="standardContextual"/>
        </w:rPr>
        <w:t>pacids</w:t>
      </w:r>
      <w:proofErr w:type="spellEnd"/>
      <w:r w:rsidRPr="00DF7EE0">
        <w:rPr>
          <w:rFonts w:ascii="Courier New" w:eastAsia="Yu Gothic" w:hAnsi="Courier New" w:cs="Courier New"/>
          <w:kern w:val="2"/>
          <w:sz w:val="20"/>
          <w:szCs w:val="20"/>
          <w14:ligatures w14:val="standardContextual"/>
        </w:rPr>
        <w:t xml:space="preserve"> (from transcript annotation) present in pangenome SVs) to their GO term</w:t>
      </w:r>
    </w:p>
    <w:p w14:paraId="129A3E0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vcf_filtered_annotation</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read.delim</w:t>
      </w:r>
      <w:proofErr w:type="spellEnd"/>
      <w:proofErr w:type="gramEnd"/>
      <w:r w:rsidRPr="00DF7EE0">
        <w:rPr>
          <w:rFonts w:ascii="Courier New" w:eastAsia="Yu Gothic" w:hAnsi="Courier New" w:cs="Courier New"/>
          <w:kern w:val="2"/>
          <w:sz w:val="20"/>
          <w:szCs w:val="20"/>
          <w14:ligatures w14:val="standardContextual"/>
        </w:rPr>
        <w:t xml:space="preserve">("{~/annotation_information_with_pacid_and_go.txt}", header=FALSE, </w:t>
      </w:r>
      <w:proofErr w:type="spellStart"/>
      <w:proofErr w:type="gramStart"/>
      <w:r w:rsidRPr="00DF7EE0">
        <w:rPr>
          <w:rFonts w:ascii="Courier New" w:eastAsia="Yu Gothic" w:hAnsi="Courier New" w:cs="Courier New"/>
          <w:kern w:val="2"/>
          <w:sz w:val="20"/>
          <w:szCs w:val="20"/>
          <w14:ligatures w14:val="standardContextual"/>
        </w:rPr>
        <w:t>comment.char</w:t>
      </w:r>
      <w:proofErr w:type="spellEnd"/>
      <w:proofErr w:type="gramEnd"/>
      <w:r w:rsidRPr="00DF7EE0">
        <w:rPr>
          <w:rFonts w:ascii="Courier New" w:eastAsia="Yu Gothic" w:hAnsi="Courier New" w:cs="Courier New"/>
          <w:kern w:val="2"/>
          <w:sz w:val="20"/>
          <w:szCs w:val="20"/>
          <w14:ligatures w14:val="standardContextual"/>
        </w:rPr>
        <w:t>="#")</w:t>
      </w:r>
    </w:p>
    <w:p w14:paraId="4249D84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vcf_filtered_annotation</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vcf_filtered_annotation</w:t>
      </w:r>
      <w:proofErr w:type="spellEnd"/>
      <w:r w:rsidRPr="00DF7EE0">
        <w:rPr>
          <w:rFonts w:ascii="Courier New" w:eastAsia="Yu Gothic" w:hAnsi="Courier New" w:cs="Courier New"/>
          <w:kern w:val="2"/>
          <w:sz w:val="20"/>
          <w:szCs w:val="20"/>
          <w14:ligatures w14:val="standardContextual"/>
        </w:rPr>
        <w:t xml:space="preserve"> %&gt;%</w:t>
      </w:r>
    </w:p>
    <w:p w14:paraId="25F9F3F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select(</w:t>
      </w:r>
      <w:proofErr w:type="gramEnd"/>
      <w:r w:rsidRPr="00DF7EE0">
        <w:rPr>
          <w:rFonts w:ascii="Courier New" w:eastAsia="Yu Gothic" w:hAnsi="Courier New" w:cs="Courier New"/>
          <w:kern w:val="2"/>
          <w:sz w:val="20"/>
          <w:szCs w:val="20"/>
          <w14:ligatures w14:val="standardContextual"/>
        </w:rPr>
        <w:t>V1, V</w:t>
      </w:r>
      <w:proofErr w:type="gramStart"/>
      <w:r w:rsidRPr="00DF7EE0">
        <w:rPr>
          <w:rFonts w:ascii="Courier New" w:eastAsia="Yu Gothic" w:hAnsi="Courier New" w:cs="Courier New"/>
          <w:kern w:val="2"/>
          <w:sz w:val="20"/>
          <w:szCs w:val="20"/>
          <w14:ligatures w14:val="standardContextual"/>
        </w:rPr>
        <w:t>10)#</w:t>
      </w:r>
      <w:proofErr w:type="gramEnd"/>
      <w:r w:rsidRPr="00DF7EE0">
        <w:rPr>
          <w:rFonts w:ascii="Courier New" w:eastAsia="Yu Gothic" w:hAnsi="Courier New" w:cs="Courier New"/>
          <w:kern w:val="2"/>
          <w:sz w:val="20"/>
          <w:szCs w:val="20"/>
          <w14:ligatures w14:val="standardContextual"/>
        </w:rPr>
        <w:t xml:space="preserve">for </w:t>
      </w:r>
      <w:proofErr w:type="spellStart"/>
      <w:r w:rsidRPr="00DF7EE0">
        <w:rPr>
          <w:rFonts w:ascii="Courier New" w:eastAsia="Yu Gothic" w:hAnsi="Courier New" w:cs="Courier New"/>
          <w:kern w:val="2"/>
          <w:sz w:val="20"/>
          <w:szCs w:val="20"/>
          <w14:ligatures w14:val="standardContextual"/>
        </w:rPr>
        <w:t>pacid</w:t>
      </w:r>
      <w:proofErr w:type="spellEnd"/>
      <w:r w:rsidRPr="00DF7EE0">
        <w:rPr>
          <w:rFonts w:ascii="Courier New" w:eastAsia="Yu Gothic" w:hAnsi="Courier New" w:cs="Courier New"/>
          <w:kern w:val="2"/>
          <w:sz w:val="20"/>
          <w:szCs w:val="20"/>
          <w14:ligatures w14:val="standardContextual"/>
        </w:rPr>
        <w:t xml:space="preserve"> and corresponding GO column lists</w:t>
      </w:r>
    </w:p>
    <w:p w14:paraId="0110B64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colnames</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vcf_filtered_annotation</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pacid</w:t>
      </w:r>
      <w:proofErr w:type="spellEnd"/>
      <w:r w:rsidRPr="00DF7EE0">
        <w:rPr>
          <w:rFonts w:ascii="Courier New" w:eastAsia="Yu Gothic" w:hAnsi="Courier New" w:cs="Courier New"/>
          <w:kern w:val="2"/>
          <w:sz w:val="20"/>
          <w:szCs w:val="20"/>
          <w14:ligatures w14:val="standardContextual"/>
        </w:rPr>
        <w:t>", "GO")</w:t>
      </w:r>
    </w:p>
    <w:p w14:paraId="792D851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vcf_annotation_split</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vcf_filtered_annotation</w:t>
      </w:r>
      <w:proofErr w:type="spellEnd"/>
      <w:r w:rsidRPr="00DF7EE0">
        <w:rPr>
          <w:rFonts w:ascii="Courier New" w:eastAsia="Yu Gothic" w:hAnsi="Courier New" w:cs="Courier New"/>
          <w:kern w:val="2"/>
          <w:sz w:val="20"/>
          <w:szCs w:val="20"/>
          <w14:ligatures w14:val="standardContextual"/>
        </w:rPr>
        <w:t xml:space="preserve"> %&gt;%</w:t>
      </w:r>
    </w:p>
    <w:p w14:paraId="62572E7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separate_</w:t>
      </w:r>
      <w:proofErr w:type="gramStart"/>
      <w:r w:rsidRPr="00DF7EE0">
        <w:rPr>
          <w:rFonts w:ascii="Courier New" w:eastAsia="Yu Gothic" w:hAnsi="Courier New" w:cs="Courier New"/>
          <w:kern w:val="2"/>
          <w:sz w:val="20"/>
          <w:szCs w:val="20"/>
          <w14:ligatures w14:val="standardContextual"/>
        </w:rPr>
        <w:t>rows</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GO, </w:t>
      </w:r>
      <w:proofErr w:type="spellStart"/>
      <w:r w:rsidRPr="00DF7EE0">
        <w:rPr>
          <w:rFonts w:ascii="Courier New" w:eastAsia="Yu Gothic" w:hAnsi="Courier New" w:cs="Courier New"/>
          <w:kern w:val="2"/>
          <w:sz w:val="20"/>
          <w:szCs w:val="20"/>
          <w14:ligatures w14:val="standardContextual"/>
        </w:rPr>
        <w:t>sep</w:t>
      </w:r>
      <w:proofErr w:type="spellEnd"/>
      <w:r w:rsidRPr="00DF7EE0">
        <w:rPr>
          <w:rFonts w:ascii="Courier New" w:eastAsia="Yu Gothic" w:hAnsi="Courier New" w:cs="Courier New"/>
          <w:kern w:val="2"/>
          <w:sz w:val="20"/>
          <w:szCs w:val="20"/>
          <w14:ligatures w14:val="standardContextual"/>
        </w:rPr>
        <w:t xml:space="preserve"> = ",") # make sure grouped GO terms (e.g. GO:0001242, GO:1243456 are separated). This allows multiple functions to be appropriately extracted from a single </w:t>
      </w:r>
      <w:proofErr w:type="spellStart"/>
      <w:r w:rsidRPr="00DF7EE0">
        <w:rPr>
          <w:rFonts w:ascii="Courier New" w:eastAsia="Yu Gothic" w:hAnsi="Courier New" w:cs="Courier New"/>
          <w:kern w:val="2"/>
          <w:sz w:val="20"/>
          <w:szCs w:val="20"/>
          <w14:ligatures w14:val="standardContextual"/>
        </w:rPr>
        <w:t>pacid</w:t>
      </w:r>
      <w:proofErr w:type="spellEnd"/>
    </w:p>
    <w:p w14:paraId="459DE37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552B54F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find</w:t>
      </w:r>
      <w:proofErr w:type="gramEnd"/>
      <w:r w:rsidRPr="00DF7EE0">
        <w:rPr>
          <w:rFonts w:ascii="Courier New" w:eastAsia="Yu Gothic" w:hAnsi="Courier New" w:cs="Courier New"/>
          <w:kern w:val="2"/>
          <w:sz w:val="20"/>
          <w:szCs w:val="20"/>
          <w14:ligatures w14:val="standardContextual"/>
        </w:rPr>
        <w:t xml:space="preserve"> the matching functional annotation for each </w:t>
      </w:r>
      <w:proofErr w:type="spellStart"/>
      <w:r w:rsidRPr="00DF7EE0">
        <w:rPr>
          <w:rFonts w:ascii="Courier New" w:eastAsia="Yu Gothic" w:hAnsi="Courier New" w:cs="Courier New"/>
          <w:kern w:val="2"/>
          <w:sz w:val="20"/>
          <w:szCs w:val="20"/>
          <w14:ligatures w14:val="standardContextual"/>
        </w:rPr>
        <w:t>pacid</w:t>
      </w:r>
      <w:proofErr w:type="spellEnd"/>
    </w:p>
    <w:p w14:paraId="7A669B2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pacid_gofunction</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merge(</w:t>
      </w:r>
      <w:proofErr w:type="spellStart"/>
      <w:proofErr w:type="gramEnd"/>
      <w:r w:rsidRPr="00DF7EE0">
        <w:rPr>
          <w:rFonts w:ascii="Courier New" w:eastAsia="Yu Gothic" w:hAnsi="Courier New" w:cs="Courier New"/>
          <w:kern w:val="2"/>
          <w:sz w:val="20"/>
          <w:szCs w:val="20"/>
          <w14:ligatures w14:val="standardContextual"/>
        </w:rPr>
        <w:t>norepeat_go_functions</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vcf_annotation_split</w:t>
      </w:r>
      <w:proofErr w:type="spellEnd"/>
      <w:r w:rsidRPr="00DF7EE0">
        <w:rPr>
          <w:rFonts w:ascii="Courier New" w:eastAsia="Yu Gothic" w:hAnsi="Courier New" w:cs="Courier New"/>
          <w:kern w:val="2"/>
          <w:sz w:val="20"/>
          <w:szCs w:val="20"/>
          <w14:ligatures w14:val="standardContextual"/>
        </w:rPr>
        <w:t>, by = "GO")</w:t>
      </w:r>
    </w:p>
    <w:p w14:paraId="4D5B462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419FA40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load pangenome SVs information with associated </w:t>
      </w:r>
      <w:proofErr w:type="spellStart"/>
      <w:r w:rsidRPr="00DF7EE0">
        <w:rPr>
          <w:rFonts w:ascii="Courier New" w:eastAsia="Yu Gothic" w:hAnsi="Courier New" w:cs="Courier New"/>
          <w:kern w:val="2"/>
          <w:sz w:val="20"/>
          <w:szCs w:val="20"/>
          <w14:ligatures w14:val="standardContextual"/>
        </w:rPr>
        <w:t>pacids</w:t>
      </w:r>
      <w:proofErr w:type="spellEnd"/>
    </w:p>
    <w:p w14:paraId="24649A8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pacid_data</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read_excel</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list_of_pacids_found_within_SVs</w:t>
      </w:r>
      <w:proofErr w:type="spellEnd"/>
      <w:r w:rsidRPr="00DF7EE0">
        <w:rPr>
          <w:rFonts w:ascii="Courier New" w:eastAsia="Yu Gothic" w:hAnsi="Courier New" w:cs="Courier New"/>
          <w:kern w:val="2"/>
          <w:sz w:val="20"/>
          <w:szCs w:val="20"/>
          <w14:ligatures w14:val="standardContextual"/>
        </w:rPr>
        <w:t>}")</w:t>
      </w:r>
    </w:p>
    <w:p w14:paraId="4288FBC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1C3070E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filter_rows</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function(</w:t>
      </w:r>
      <w:proofErr w:type="spellStart"/>
      <w:proofErr w:type="gramEnd"/>
      <w:r w:rsidRPr="00DF7EE0">
        <w:rPr>
          <w:rFonts w:ascii="Courier New" w:eastAsia="Yu Gothic" w:hAnsi="Courier New" w:cs="Courier New"/>
          <w:kern w:val="2"/>
          <w:sz w:val="20"/>
          <w:szCs w:val="20"/>
          <w14:ligatures w14:val="standardContextual"/>
        </w:rPr>
        <w:t>pacid_data</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pacid_gofunction</w:t>
      </w:r>
      <w:proofErr w:type="spellEnd"/>
      <w:r w:rsidRPr="00DF7EE0">
        <w:rPr>
          <w:rFonts w:ascii="Courier New" w:eastAsia="Yu Gothic" w:hAnsi="Courier New" w:cs="Courier New"/>
          <w:kern w:val="2"/>
          <w:sz w:val="20"/>
          <w:szCs w:val="20"/>
          <w14:ligatures w14:val="standardContextual"/>
        </w:rPr>
        <w:t>) {</w:t>
      </w:r>
    </w:p>
    <w:p w14:paraId="0968968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Ensure '</w:t>
      </w:r>
      <w:proofErr w:type="spellStart"/>
      <w:r w:rsidRPr="00DF7EE0">
        <w:rPr>
          <w:rFonts w:ascii="Courier New" w:eastAsia="Yu Gothic" w:hAnsi="Courier New" w:cs="Courier New"/>
          <w:kern w:val="2"/>
          <w:sz w:val="20"/>
          <w:szCs w:val="20"/>
          <w14:ligatures w14:val="standardContextual"/>
        </w:rPr>
        <w:t>pacid</w:t>
      </w:r>
      <w:proofErr w:type="spellEnd"/>
      <w:r w:rsidRPr="00DF7EE0">
        <w:rPr>
          <w:rFonts w:ascii="Courier New" w:eastAsia="Yu Gothic" w:hAnsi="Courier New" w:cs="Courier New"/>
          <w:kern w:val="2"/>
          <w:sz w:val="20"/>
          <w:szCs w:val="20"/>
          <w14:ligatures w14:val="standardContextual"/>
        </w:rPr>
        <w:t>' columns are treated as character</w:t>
      </w:r>
    </w:p>
    <w:p w14:paraId="0C62900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pacid_data$pacid</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as.character</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pacid_data$pacid</w:t>
      </w:r>
      <w:proofErr w:type="spellEnd"/>
      <w:r w:rsidRPr="00DF7EE0">
        <w:rPr>
          <w:rFonts w:ascii="Courier New" w:eastAsia="Yu Gothic" w:hAnsi="Courier New" w:cs="Courier New"/>
          <w:kern w:val="2"/>
          <w:sz w:val="20"/>
          <w:szCs w:val="20"/>
          <w14:ligatures w14:val="standardContextual"/>
        </w:rPr>
        <w:t>)</w:t>
      </w:r>
    </w:p>
    <w:p w14:paraId="3C3B589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pacid_gofunction$pacid</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as.character</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pacid_gofunction$pacid</w:t>
      </w:r>
      <w:proofErr w:type="spellEnd"/>
      <w:r w:rsidRPr="00DF7EE0">
        <w:rPr>
          <w:rFonts w:ascii="Courier New" w:eastAsia="Yu Gothic" w:hAnsi="Courier New" w:cs="Courier New"/>
          <w:kern w:val="2"/>
          <w:sz w:val="20"/>
          <w:szCs w:val="20"/>
          <w14:ligatures w14:val="standardContextual"/>
        </w:rPr>
        <w:t>)</w:t>
      </w:r>
    </w:p>
    <w:p w14:paraId="4BC29E1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04373D7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Identify rows where any values in '</w:t>
      </w:r>
      <w:proofErr w:type="spellStart"/>
      <w:r w:rsidRPr="00DF7EE0">
        <w:rPr>
          <w:rFonts w:ascii="Courier New" w:eastAsia="Yu Gothic" w:hAnsi="Courier New" w:cs="Courier New"/>
          <w:kern w:val="2"/>
          <w:sz w:val="20"/>
          <w:szCs w:val="20"/>
          <w14:ligatures w14:val="standardContextual"/>
        </w:rPr>
        <w:t>pacid</w:t>
      </w:r>
      <w:proofErr w:type="spellEnd"/>
      <w:r w:rsidRPr="00DF7EE0">
        <w:rPr>
          <w:rFonts w:ascii="Courier New" w:eastAsia="Yu Gothic" w:hAnsi="Courier New" w:cs="Courier New"/>
          <w:kern w:val="2"/>
          <w:sz w:val="20"/>
          <w:szCs w:val="20"/>
          <w14:ligatures w14:val="standardContextual"/>
        </w:rPr>
        <w:t xml:space="preserve">' match the values in </w:t>
      </w:r>
      <w:proofErr w:type="spellStart"/>
      <w:r w:rsidRPr="00DF7EE0">
        <w:rPr>
          <w:rFonts w:ascii="Courier New" w:eastAsia="Yu Gothic" w:hAnsi="Courier New" w:cs="Courier New"/>
          <w:kern w:val="2"/>
          <w:sz w:val="20"/>
          <w:szCs w:val="20"/>
          <w14:ligatures w14:val="standardContextual"/>
        </w:rPr>
        <w:t>pacid_gofunction</w:t>
      </w:r>
      <w:proofErr w:type="spellEnd"/>
    </w:p>
    <w:p w14:paraId="563D835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pacid_data$Matches</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sapply</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pacid_data$pacid</w:t>
      </w:r>
      <w:proofErr w:type="spellEnd"/>
      <w:r w:rsidRPr="00DF7EE0">
        <w:rPr>
          <w:rFonts w:ascii="Courier New" w:eastAsia="Yu Gothic" w:hAnsi="Courier New" w:cs="Courier New"/>
          <w:kern w:val="2"/>
          <w:sz w:val="20"/>
          <w:szCs w:val="20"/>
          <w14:ligatures w14:val="standardContextual"/>
        </w:rPr>
        <w:t>, function(text) {</w:t>
      </w:r>
    </w:p>
    <w:p w14:paraId="10E3EE7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Split the text in '</w:t>
      </w:r>
      <w:proofErr w:type="spellStart"/>
      <w:r w:rsidRPr="00DF7EE0">
        <w:rPr>
          <w:rFonts w:ascii="Courier New" w:eastAsia="Yu Gothic" w:hAnsi="Courier New" w:cs="Courier New"/>
          <w:kern w:val="2"/>
          <w:sz w:val="20"/>
          <w:szCs w:val="20"/>
          <w14:ligatures w14:val="standardContextual"/>
        </w:rPr>
        <w:t>pacid</w:t>
      </w:r>
      <w:proofErr w:type="spellEnd"/>
      <w:r w:rsidRPr="00DF7EE0">
        <w:rPr>
          <w:rFonts w:ascii="Courier New" w:eastAsia="Yu Gothic" w:hAnsi="Courier New" w:cs="Courier New"/>
          <w:kern w:val="2"/>
          <w:sz w:val="20"/>
          <w:szCs w:val="20"/>
          <w14:ligatures w14:val="standardContextual"/>
        </w:rPr>
        <w:t>' into individual elements</w:t>
      </w:r>
    </w:p>
    <w:p w14:paraId="1340AAA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values &lt;- </w:t>
      </w:r>
      <w:proofErr w:type="spellStart"/>
      <w:proofErr w:type="gramStart"/>
      <w:r w:rsidRPr="00DF7EE0">
        <w:rPr>
          <w:rFonts w:ascii="Courier New" w:eastAsia="Yu Gothic" w:hAnsi="Courier New" w:cs="Courier New"/>
          <w:kern w:val="2"/>
          <w:sz w:val="20"/>
          <w:szCs w:val="20"/>
          <w14:ligatures w14:val="standardContextual"/>
        </w:rPr>
        <w:t>unlist</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strsplit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text, ","))</w:t>
      </w:r>
    </w:p>
    <w:p w14:paraId="32E02EA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Check if any of the values are in </w:t>
      </w:r>
      <w:proofErr w:type="spellStart"/>
      <w:r w:rsidRPr="00DF7EE0">
        <w:rPr>
          <w:rFonts w:ascii="Courier New" w:eastAsia="Yu Gothic" w:hAnsi="Courier New" w:cs="Courier New"/>
          <w:kern w:val="2"/>
          <w:sz w:val="20"/>
          <w:szCs w:val="20"/>
          <w14:ligatures w14:val="standardContextual"/>
        </w:rPr>
        <w:t>pacid_gofunction$pacid</w:t>
      </w:r>
      <w:proofErr w:type="spellEnd"/>
    </w:p>
    <w:p w14:paraId="5D69750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any(</w:t>
      </w:r>
      <w:proofErr w:type="gramEnd"/>
      <w:r w:rsidRPr="00DF7EE0">
        <w:rPr>
          <w:rFonts w:ascii="Courier New" w:eastAsia="Yu Gothic" w:hAnsi="Courier New" w:cs="Courier New"/>
          <w:kern w:val="2"/>
          <w:sz w:val="20"/>
          <w:szCs w:val="20"/>
          <w14:ligatures w14:val="standardContextual"/>
        </w:rPr>
        <w:t xml:space="preserve">values %in% </w:t>
      </w:r>
      <w:proofErr w:type="spellStart"/>
      <w:r w:rsidRPr="00DF7EE0">
        <w:rPr>
          <w:rFonts w:ascii="Courier New" w:eastAsia="Yu Gothic" w:hAnsi="Courier New" w:cs="Courier New"/>
          <w:kern w:val="2"/>
          <w:sz w:val="20"/>
          <w:szCs w:val="20"/>
          <w14:ligatures w14:val="standardContextual"/>
        </w:rPr>
        <w:t>pacid_gofunction$pacid</w:t>
      </w:r>
      <w:proofErr w:type="spellEnd"/>
      <w:r w:rsidRPr="00DF7EE0">
        <w:rPr>
          <w:rFonts w:ascii="Courier New" w:eastAsia="Yu Gothic" w:hAnsi="Courier New" w:cs="Courier New"/>
          <w:kern w:val="2"/>
          <w:sz w:val="20"/>
          <w:szCs w:val="20"/>
          <w14:ligatures w14:val="standardContextual"/>
        </w:rPr>
        <w:t>)</w:t>
      </w:r>
    </w:p>
    <w:p w14:paraId="31BC9E7C"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2C18D35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4F6F7CD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Filter rows where Matches is TRUE</w:t>
      </w:r>
    </w:p>
    <w:p w14:paraId="03159A6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filtered_df</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pacid_data</w:t>
      </w:r>
      <w:proofErr w:type="spellEnd"/>
      <w:r>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pacid_data$Matches</w:t>
      </w:r>
      <w:proofErr w:type="spellEnd"/>
      <w:proofErr w:type="gramStart"/>
      <w:r w:rsidRPr="00DF7EE0">
        <w:rPr>
          <w:rFonts w:ascii="Courier New" w:eastAsia="Yu Gothic" w:hAnsi="Courier New" w:cs="Courier New"/>
          <w:kern w:val="2"/>
          <w:sz w:val="20"/>
          <w:szCs w:val="20"/>
          <w14:ligatures w14:val="standardContextual"/>
        </w:rPr>
        <w:t>, ]</w:t>
      </w:r>
      <w:proofErr w:type="gramEnd"/>
    </w:p>
    <w:p w14:paraId="6ED127C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68EFC64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Create a new column with the matching </w:t>
      </w:r>
      <w:proofErr w:type="spellStart"/>
      <w:r w:rsidRPr="00DF7EE0">
        <w:rPr>
          <w:rFonts w:ascii="Courier New" w:eastAsia="Yu Gothic" w:hAnsi="Courier New" w:cs="Courier New"/>
          <w:kern w:val="2"/>
          <w:sz w:val="20"/>
          <w:szCs w:val="20"/>
          <w14:ligatures w14:val="standardContextual"/>
        </w:rPr>
        <w:t>pacid_gofunction$pacid</w:t>
      </w:r>
      <w:proofErr w:type="spellEnd"/>
      <w:r w:rsidRPr="00DF7EE0">
        <w:rPr>
          <w:rFonts w:ascii="Courier New" w:eastAsia="Yu Gothic" w:hAnsi="Courier New" w:cs="Courier New"/>
          <w:kern w:val="2"/>
          <w:sz w:val="20"/>
          <w:szCs w:val="20"/>
          <w14:ligatures w14:val="standardContextual"/>
        </w:rPr>
        <w:t xml:space="preserve"> values</w:t>
      </w:r>
    </w:p>
    <w:p w14:paraId="5196590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filtered_df$Matched_pacid</w:t>
      </w:r>
      <w:proofErr w:type="spellEnd"/>
      <w:r w:rsidRPr="00DF7EE0">
        <w:rPr>
          <w:rFonts w:ascii="Courier New" w:eastAsia="Yu Gothic" w:hAnsi="Courier New" w:cs="Courier New"/>
          <w:kern w:val="2"/>
          <w:sz w:val="20"/>
          <w:szCs w:val="20"/>
          <w14:ligatures w14:val="standardContextual"/>
        </w:rPr>
        <w:t xml:space="preserve"> &lt;- </w:t>
      </w:r>
      <w:proofErr w:type="spellStart"/>
      <w:proofErr w:type="gramStart"/>
      <w:r w:rsidRPr="00DF7EE0">
        <w:rPr>
          <w:rFonts w:ascii="Courier New" w:eastAsia="Yu Gothic" w:hAnsi="Courier New" w:cs="Courier New"/>
          <w:kern w:val="2"/>
          <w:sz w:val="20"/>
          <w:szCs w:val="20"/>
          <w14:ligatures w14:val="standardContextual"/>
        </w:rPr>
        <w:t>sapply</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filtered_df$pacid</w:t>
      </w:r>
      <w:proofErr w:type="spellEnd"/>
      <w:r w:rsidRPr="00DF7EE0">
        <w:rPr>
          <w:rFonts w:ascii="Courier New" w:eastAsia="Yu Gothic" w:hAnsi="Courier New" w:cs="Courier New"/>
          <w:kern w:val="2"/>
          <w:sz w:val="20"/>
          <w:szCs w:val="20"/>
          <w14:ligatures w14:val="standardContextual"/>
        </w:rPr>
        <w:t>, function(text) {</w:t>
      </w:r>
    </w:p>
    <w:p w14:paraId="0FE3179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values &lt;- </w:t>
      </w:r>
      <w:proofErr w:type="spellStart"/>
      <w:proofErr w:type="gramStart"/>
      <w:r w:rsidRPr="00DF7EE0">
        <w:rPr>
          <w:rFonts w:ascii="Courier New" w:eastAsia="Yu Gothic" w:hAnsi="Courier New" w:cs="Courier New"/>
          <w:kern w:val="2"/>
          <w:sz w:val="20"/>
          <w:szCs w:val="20"/>
          <w14:ligatures w14:val="standardContextual"/>
        </w:rPr>
        <w:t>unlist</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strsplit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text, ","))</w:t>
      </w:r>
    </w:p>
    <w:p w14:paraId="160D143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paste(intersect(</w:t>
      </w:r>
      <w:proofErr w:type="gramEnd"/>
      <w:r w:rsidRPr="00DF7EE0">
        <w:rPr>
          <w:rFonts w:ascii="Courier New" w:eastAsia="Yu Gothic" w:hAnsi="Courier New" w:cs="Courier New"/>
          <w:kern w:val="2"/>
          <w:sz w:val="20"/>
          <w:szCs w:val="20"/>
          <w14:ligatures w14:val="standardContextual"/>
        </w:rPr>
        <w:t xml:space="preserve">values, </w:t>
      </w:r>
      <w:proofErr w:type="spellStart"/>
      <w:r w:rsidRPr="00DF7EE0">
        <w:rPr>
          <w:rFonts w:ascii="Courier New" w:eastAsia="Yu Gothic" w:hAnsi="Courier New" w:cs="Courier New"/>
          <w:kern w:val="2"/>
          <w:sz w:val="20"/>
          <w:szCs w:val="20"/>
          <w14:ligatures w14:val="standardContextual"/>
        </w:rPr>
        <w:t>pacid_gofunction$pacid</w:t>
      </w:r>
      <w:proofErr w:type="spellEnd"/>
      <w:r w:rsidRPr="00DF7EE0">
        <w:rPr>
          <w:rFonts w:ascii="Courier New" w:eastAsia="Yu Gothic" w:hAnsi="Courier New" w:cs="Courier New"/>
          <w:kern w:val="2"/>
          <w:sz w:val="20"/>
          <w:szCs w:val="20"/>
          <w14:ligatures w14:val="standardContextual"/>
        </w:rPr>
        <w:t>), collapse = ", ")</w:t>
      </w:r>
    </w:p>
    <w:p w14:paraId="0ECC337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4ADFB87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Drop the temporary 'Matches' column</w:t>
      </w:r>
    </w:p>
    <w:p w14:paraId="03B3C13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filtered_df$Matches</w:t>
      </w:r>
      <w:proofErr w:type="spellEnd"/>
      <w:r w:rsidRPr="00DF7EE0">
        <w:rPr>
          <w:rFonts w:ascii="Courier New" w:eastAsia="Yu Gothic" w:hAnsi="Courier New" w:cs="Courier New"/>
          <w:kern w:val="2"/>
          <w:sz w:val="20"/>
          <w:szCs w:val="20"/>
          <w14:ligatures w14:val="standardContextual"/>
        </w:rPr>
        <w:t xml:space="preserve"> &lt;- NULL</w:t>
      </w:r>
    </w:p>
    <w:p w14:paraId="220704C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024E7AC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return(</w:t>
      </w:r>
      <w:proofErr w:type="spellStart"/>
      <w:r w:rsidRPr="00DF7EE0">
        <w:rPr>
          <w:rFonts w:ascii="Courier New" w:eastAsia="Yu Gothic" w:hAnsi="Courier New" w:cs="Courier New"/>
          <w:kern w:val="2"/>
          <w:sz w:val="20"/>
          <w:szCs w:val="20"/>
          <w14:ligatures w14:val="standardContextual"/>
        </w:rPr>
        <w:t>filtered_df</w:t>
      </w:r>
      <w:proofErr w:type="spellEnd"/>
      <w:r w:rsidRPr="00DF7EE0">
        <w:rPr>
          <w:rFonts w:ascii="Courier New" w:eastAsia="Yu Gothic" w:hAnsi="Courier New" w:cs="Courier New"/>
          <w:kern w:val="2"/>
          <w:sz w:val="20"/>
          <w:szCs w:val="20"/>
          <w14:ligatures w14:val="standardContextual"/>
        </w:rPr>
        <w:t>)</w:t>
      </w:r>
    </w:p>
    <w:p w14:paraId="17C8877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
    <w:p w14:paraId="0300FCE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57F213C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pacid_filtered_df</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filter_</w:t>
      </w:r>
      <w:proofErr w:type="gramStart"/>
      <w:r w:rsidRPr="00DF7EE0">
        <w:rPr>
          <w:rFonts w:ascii="Courier New" w:eastAsia="Yu Gothic" w:hAnsi="Courier New" w:cs="Courier New"/>
          <w:kern w:val="2"/>
          <w:sz w:val="20"/>
          <w:szCs w:val="20"/>
          <w14:ligatures w14:val="standardContextual"/>
        </w:rPr>
        <w:t>rows</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pacid_data</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pacid_gofunction</w:t>
      </w:r>
      <w:proofErr w:type="spellEnd"/>
      <w:r w:rsidRPr="00DF7EE0">
        <w:rPr>
          <w:rFonts w:ascii="Courier New" w:eastAsia="Yu Gothic" w:hAnsi="Courier New" w:cs="Courier New"/>
          <w:kern w:val="2"/>
          <w:sz w:val="20"/>
          <w:szCs w:val="20"/>
          <w14:ligatures w14:val="standardContextual"/>
        </w:rPr>
        <w:t>)</w:t>
      </w:r>
    </w:p>
    <w:p w14:paraId="7CECF96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View(</w:t>
      </w:r>
      <w:proofErr w:type="spellStart"/>
      <w:r w:rsidRPr="00DF7EE0">
        <w:rPr>
          <w:rFonts w:ascii="Courier New" w:eastAsia="Yu Gothic" w:hAnsi="Courier New" w:cs="Courier New"/>
          <w:kern w:val="2"/>
          <w:sz w:val="20"/>
          <w:szCs w:val="20"/>
          <w14:ligatures w14:val="standardContextual"/>
        </w:rPr>
        <w:t>pacid_filtered_df</w:t>
      </w:r>
      <w:proofErr w:type="spellEnd"/>
      <w:r w:rsidRPr="00DF7EE0">
        <w:rPr>
          <w:rFonts w:ascii="Courier New" w:eastAsia="Yu Gothic" w:hAnsi="Courier New" w:cs="Courier New"/>
          <w:kern w:val="2"/>
          <w:sz w:val="20"/>
          <w:szCs w:val="20"/>
          <w14:ligatures w14:val="standardContextual"/>
        </w:rPr>
        <w:t>)</w:t>
      </w:r>
    </w:p>
    <w:p w14:paraId="2A27F16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5964DD4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pacid_filtered_df</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pacid_filtered_df</w:t>
      </w:r>
      <w:proofErr w:type="spellEnd"/>
      <w:r w:rsidRPr="00DF7EE0">
        <w:rPr>
          <w:rFonts w:ascii="Courier New" w:eastAsia="Yu Gothic" w:hAnsi="Courier New" w:cs="Courier New"/>
          <w:kern w:val="2"/>
          <w:sz w:val="20"/>
          <w:szCs w:val="20"/>
          <w14:ligatures w14:val="standardContextual"/>
        </w:rPr>
        <w:t xml:space="preserve"> %&gt;%</w:t>
      </w:r>
    </w:p>
    <w:p w14:paraId="0D8AA77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lastRenderedPageBreak/>
        <w:t xml:space="preserve">  </w:t>
      </w:r>
      <w:proofErr w:type="gramStart"/>
      <w:r w:rsidRPr="00DF7EE0">
        <w:rPr>
          <w:rFonts w:ascii="Courier New" w:eastAsia="Yu Gothic" w:hAnsi="Courier New" w:cs="Courier New"/>
          <w:kern w:val="2"/>
          <w:sz w:val="20"/>
          <w:szCs w:val="20"/>
          <w14:ligatures w14:val="standardContextual"/>
        </w:rPr>
        <w:t>select(</w:t>
      </w:r>
      <w:proofErr w:type="gramEnd"/>
      <w:r w:rsidRPr="00DF7EE0">
        <w:rPr>
          <w:rFonts w:ascii="Courier New" w:eastAsia="Yu Gothic" w:hAnsi="Courier New" w:cs="Courier New"/>
          <w:kern w:val="2"/>
          <w:sz w:val="20"/>
          <w:szCs w:val="20"/>
          <w14:ligatures w14:val="standardContextual"/>
        </w:rPr>
        <w:t>{"CHROM","POS","ID","REF","QUAL","FILTER","INFO</w:t>
      </w:r>
      <w:proofErr w:type="gramStart"/>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Samples list},"</w:t>
      </w:r>
      <w:proofErr w:type="spellStart"/>
      <w:r w:rsidRPr="00DF7EE0">
        <w:rPr>
          <w:rFonts w:ascii="Courier New" w:eastAsia="Yu Gothic" w:hAnsi="Courier New" w:cs="Courier New"/>
          <w:kern w:val="2"/>
          <w:sz w:val="20"/>
          <w:szCs w:val="20"/>
          <w14:ligatures w14:val="standardContextual"/>
        </w:rPr>
        <w:t>Matched_pacid</w:t>
      </w:r>
      <w:proofErr w:type="spellEnd"/>
      <w:r w:rsidRPr="00DF7EE0">
        <w:rPr>
          <w:rFonts w:ascii="Courier New" w:eastAsia="Yu Gothic" w:hAnsi="Courier New" w:cs="Courier New"/>
          <w:kern w:val="2"/>
          <w:sz w:val="20"/>
          <w:szCs w:val="20"/>
          <w14:ligatures w14:val="standardContextual"/>
        </w:rPr>
        <w:t xml:space="preserve">"}) #select columns for SV information, SV presence in different </w:t>
      </w:r>
      <w:proofErr w:type="spellStart"/>
      <w:r w:rsidRPr="00DF7EE0">
        <w:rPr>
          <w:rFonts w:ascii="Courier New" w:eastAsia="Yu Gothic" w:hAnsi="Courier New" w:cs="Courier New"/>
          <w:kern w:val="2"/>
          <w:sz w:val="20"/>
          <w:szCs w:val="20"/>
          <w14:ligatures w14:val="standardContextual"/>
        </w:rPr>
        <w:t>varities</w:t>
      </w:r>
      <w:proofErr w:type="spellEnd"/>
      <w:r w:rsidRPr="00DF7EE0">
        <w:rPr>
          <w:rFonts w:ascii="Courier New" w:eastAsia="Yu Gothic" w:hAnsi="Courier New" w:cs="Courier New"/>
          <w:kern w:val="2"/>
          <w:sz w:val="20"/>
          <w:szCs w:val="20"/>
          <w14:ligatures w14:val="standardContextual"/>
        </w:rPr>
        <w:t xml:space="preserve">, and </w:t>
      </w:r>
      <w:proofErr w:type="spellStart"/>
      <w:r w:rsidRPr="00DF7EE0">
        <w:rPr>
          <w:rFonts w:ascii="Courier New" w:eastAsia="Yu Gothic" w:hAnsi="Courier New" w:cs="Courier New"/>
          <w:kern w:val="2"/>
          <w:sz w:val="20"/>
          <w:szCs w:val="20"/>
          <w14:ligatures w14:val="standardContextual"/>
        </w:rPr>
        <w:t>pacid</w:t>
      </w:r>
      <w:proofErr w:type="spellEnd"/>
    </w:p>
    <w:p w14:paraId="1B48626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42F46DF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pacid_expanded_df</w:t>
      </w:r>
      <w:proofErr w:type="spellEnd"/>
      <w:r w:rsidRPr="00DF7EE0">
        <w:rPr>
          <w:rFonts w:ascii="Courier New" w:eastAsia="Yu Gothic" w:hAnsi="Courier New" w:cs="Courier New"/>
          <w:kern w:val="2"/>
          <w:sz w:val="20"/>
          <w:szCs w:val="20"/>
          <w14:ligatures w14:val="standardContextual"/>
        </w:rPr>
        <w:t xml:space="preserve"> &lt;- </w:t>
      </w:r>
      <w:proofErr w:type="spellStart"/>
      <w:r w:rsidRPr="00DF7EE0">
        <w:rPr>
          <w:rFonts w:ascii="Courier New" w:eastAsia="Yu Gothic" w:hAnsi="Courier New" w:cs="Courier New"/>
          <w:kern w:val="2"/>
          <w:sz w:val="20"/>
          <w:szCs w:val="20"/>
          <w14:ligatures w14:val="standardContextual"/>
        </w:rPr>
        <w:t>pacid_filtered_df</w:t>
      </w:r>
      <w:proofErr w:type="spellEnd"/>
      <w:r w:rsidRPr="00DF7EE0">
        <w:rPr>
          <w:rFonts w:ascii="Courier New" w:eastAsia="Yu Gothic" w:hAnsi="Courier New" w:cs="Courier New"/>
          <w:kern w:val="2"/>
          <w:sz w:val="20"/>
          <w:szCs w:val="20"/>
          <w14:ligatures w14:val="standardContextual"/>
        </w:rPr>
        <w:t xml:space="preserve"> %&gt;% </w:t>
      </w:r>
      <w:proofErr w:type="spellStart"/>
      <w:r w:rsidRPr="00DF7EE0">
        <w:rPr>
          <w:rFonts w:ascii="Courier New" w:eastAsia="Yu Gothic" w:hAnsi="Courier New" w:cs="Courier New"/>
          <w:kern w:val="2"/>
          <w:sz w:val="20"/>
          <w:szCs w:val="20"/>
          <w14:ligatures w14:val="standardContextual"/>
        </w:rPr>
        <w:t>separate_</w:t>
      </w:r>
      <w:proofErr w:type="gramStart"/>
      <w:r w:rsidRPr="00DF7EE0">
        <w:rPr>
          <w:rFonts w:ascii="Courier New" w:eastAsia="Yu Gothic" w:hAnsi="Courier New" w:cs="Courier New"/>
          <w:kern w:val="2"/>
          <w:sz w:val="20"/>
          <w:szCs w:val="20"/>
          <w14:ligatures w14:val="standardContextual"/>
        </w:rPr>
        <w:t>rows</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Matched_pacid</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sep</w:t>
      </w:r>
      <w:proofErr w:type="spellEnd"/>
      <w:r w:rsidRPr="00DF7EE0">
        <w:rPr>
          <w:rFonts w:ascii="Courier New" w:eastAsia="Yu Gothic" w:hAnsi="Courier New" w:cs="Courier New"/>
          <w:kern w:val="2"/>
          <w:sz w:val="20"/>
          <w:szCs w:val="20"/>
          <w14:ligatures w14:val="standardContextual"/>
        </w:rPr>
        <w:t xml:space="preserve"> = ", ")</w:t>
      </w:r>
    </w:p>
    <w:p w14:paraId="362ADD4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colnames</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pacid_expanded_df</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"CHROM","POS","ID","REF","QUAL","FILTER","INFO</w:t>
      </w:r>
      <w:proofErr w:type="gramStart"/>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Samples list},"</w:t>
      </w:r>
      <w:proofErr w:type="spellStart"/>
      <w:r w:rsidRPr="00DF7EE0">
        <w:rPr>
          <w:rFonts w:ascii="Courier New" w:eastAsia="Yu Gothic" w:hAnsi="Courier New" w:cs="Courier New"/>
          <w:kern w:val="2"/>
          <w:sz w:val="20"/>
          <w:szCs w:val="20"/>
          <w14:ligatures w14:val="standardContextual"/>
        </w:rPr>
        <w:t>pacid</w:t>
      </w:r>
      <w:proofErr w:type="spellEnd"/>
      <w:r w:rsidRPr="00DF7EE0">
        <w:rPr>
          <w:rFonts w:ascii="Courier New" w:eastAsia="Yu Gothic" w:hAnsi="Courier New" w:cs="Courier New"/>
          <w:kern w:val="2"/>
          <w:sz w:val="20"/>
          <w:szCs w:val="20"/>
          <w14:ligatures w14:val="standardContextual"/>
        </w:rPr>
        <w:t xml:space="preserve">") #give every </w:t>
      </w:r>
      <w:proofErr w:type="spellStart"/>
      <w:r w:rsidRPr="00DF7EE0">
        <w:rPr>
          <w:rFonts w:ascii="Courier New" w:eastAsia="Yu Gothic" w:hAnsi="Courier New" w:cs="Courier New"/>
          <w:kern w:val="2"/>
          <w:sz w:val="20"/>
          <w:szCs w:val="20"/>
          <w14:ligatures w14:val="standardContextual"/>
        </w:rPr>
        <w:t>pacid</w:t>
      </w:r>
      <w:proofErr w:type="spellEnd"/>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it's</w:t>
      </w:r>
      <w:proofErr w:type="spellEnd"/>
      <w:proofErr w:type="gramEnd"/>
      <w:r w:rsidRPr="00DF7EE0">
        <w:rPr>
          <w:rFonts w:ascii="Courier New" w:eastAsia="Yu Gothic" w:hAnsi="Courier New" w:cs="Courier New"/>
          <w:kern w:val="2"/>
          <w:sz w:val="20"/>
          <w:szCs w:val="20"/>
          <w14:ligatures w14:val="standardContextual"/>
        </w:rPr>
        <w:t xml:space="preserve"> own row with the appropriate SV information</w:t>
      </w:r>
    </w:p>
    <w:p w14:paraId="2577595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6EAA233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sv_functionalannotation_df</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merge(</w:t>
      </w:r>
      <w:proofErr w:type="spellStart"/>
      <w:proofErr w:type="gramEnd"/>
      <w:r w:rsidRPr="00DF7EE0">
        <w:rPr>
          <w:rFonts w:ascii="Courier New" w:eastAsia="Yu Gothic" w:hAnsi="Courier New" w:cs="Courier New"/>
          <w:kern w:val="2"/>
          <w:sz w:val="20"/>
          <w:szCs w:val="20"/>
          <w14:ligatures w14:val="standardContextual"/>
        </w:rPr>
        <w:t>pacid_expanded_df</w:t>
      </w:r>
      <w:proofErr w:type="spellEnd"/>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pacid_gofunction</w:t>
      </w:r>
      <w:proofErr w:type="spellEnd"/>
      <w:r w:rsidRPr="00DF7EE0">
        <w:rPr>
          <w:rFonts w:ascii="Courier New" w:eastAsia="Yu Gothic" w:hAnsi="Courier New" w:cs="Courier New"/>
          <w:kern w:val="2"/>
          <w:sz w:val="20"/>
          <w:szCs w:val="20"/>
          <w14:ligatures w14:val="standardContextual"/>
        </w:rPr>
        <w:t>, by = "</w:t>
      </w:r>
      <w:proofErr w:type="spellStart"/>
      <w:r w:rsidRPr="00DF7EE0">
        <w:rPr>
          <w:rFonts w:ascii="Courier New" w:eastAsia="Yu Gothic" w:hAnsi="Courier New" w:cs="Courier New"/>
          <w:kern w:val="2"/>
          <w:sz w:val="20"/>
          <w:szCs w:val="20"/>
          <w14:ligatures w14:val="standardContextual"/>
        </w:rPr>
        <w:t>pacid</w:t>
      </w:r>
      <w:proofErr w:type="spellEnd"/>
      <w:r w:rsidRPr="00DF7EE0">
        <w:rPr>
          <w:rFonts w:ascii="Courier New" w:eastAsia="Yu Gothic" w:hAnsi="Courier New" w:cs="Courier New"/>
          <w:kern w:val="2"/>
          <w:sz w:val="20"/>
          <w:szCs w:val="20"/>
          <w14:ligatures w14:val="standardContextual"/>
        </w:rPr>
        <w:t xml:space="preserve">") #combination of </w:t>
      </w:r>
      <w:proofErr w:type="spellStart"/>
      <w:r w:rsidRPr="00DF7EE0">
        <w:rPr>
          <w:rFonts w:ascii="Courier New" w:eastAsia="Yu Gothic" w:hAnsi="Courier New" w:cs="Courier New"/>
          <w:kern w:val="2"/>
          <w:sz w:val="20"/>
          <w:szCs w:val="20"/>
          <w14:ligatures w14:val="standardContextual"/>
        </w:rPr>
        <w:t>pacid</w:t>
      </w:r>
      <w:proofErr w:type="spellEnd"/>
      <w:r w:rsidRPr="00DF7EE0">
        <w:rPr>
          <w:rFonts w:ascii="Courier New" w:eastAsia="Yu Gothic" w:hAnsi="Courier New" w:cs="Courier New"/>
          <w:kern w:val="2"/>
          <w:sz w:val="20"/>
          <w:szCs w:val="20"/>
          <w14:ligatures w14:val="standardContextual"/>
        </w:rPr>
        <w:t xml:space="preserve"> and GO are unique</w:t>
      </w:r>
    </w:p>
    <w:p w14:paraId="10159D9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284B94E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#to output just a CSV of all your SVs with the functional annotations</w:t>
      </w:r>
    </w:p>
    <w:p w14:paraId="769D379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gramStart"/>
      <w:r w:rsidRPr="00DF7EE0">
        <w:rPr>
          <w:rFonts w:ascii="Courier New" w:eastAsia="Yu Gothic" w:hAnsi="Courier New" w:cs="Courier New"/>
          <w:kern w:val="2"/>
          <w:sz w:val="20"/>
          <w:szCs w:val="20"/>
          <w14:ligatures w14:val="standardContextual"/>
        </w:rPr>
        <w:t>write.csv(</w:t>
      </w:r>
      <w:proofErr w:type="spellStart"/>
      <w:proofErr w:type="gramEnd"/>
      <w:r w:rsidRPr="00DF7EE0">
        <w:rPr>
          <w:rFonts w:ascii="Courier New" w:eastAsia="Yu Gothic" w:hAnsi="Courier New" w:cs="Courier New"/>
          <w:kern w:val="2"/>
          <w:sz w:val="20"/>
          <w:szCs w:val="20"/>
          <w14:ligatures w14:val="standardContextual"/>
        </w:rPr>
        <w:t>sv_functionalannotation_df</w:t>
      </w:r>
      <w:proofErr w:type="spellEnd"/>
      <w:r w:rsidRPr="00DF7EE0">
        <w:rPr>
          <w:rFonts w:ascii="Courier New" w:eastAsia="Yu Gothic" w:hAnsi="Courier New" w:cs="Courier New"/>
          <w:kern w:val="2"/>
          <w:sz w:val="20"/>
          <w:szCs w:val="20"/>
          <w14:ligatures w14:val="standardContextual"/>
        </w:rPr>
        <w:t>, file = "{~/</w:t>
      </w:r>
      <w:proofErr w:type="spellStart"/>
      <w:r w:rsidRPr="00DF7EE0">
        <w:rPr>
          <w:rFonts w:ascii="Courier New" w:eastAsia="Yu Gothic" w:hAnsi="Courier New" w:cs="Courier New"/>
          <w:kern w:val="2"/>
          <w:sz w:val="20"/>
          <w:szCs w:val="20"/>
          <w14:ligatures w14:val="standardContextual"/>
        </w:rPr>
        <w:t>directory_path</w:t>
      </w:r>
      <w:proofErr w:type="spellEnd"/>
      <w:r w:rsidRPr="00DF7EE0">
        <w:rPr>
          <w:rFonts w:ascii="Courier New" w:eastAsia="Yu Gothic" w:hAnsi="Courier New" w:cs="Courier New"/>
          <w:kern w:val="2"/>
          <w:sz w:val="20"/>
          <w:szCs w:val="20"/>
          <w14:ligatures w14:val="standardContextual"/>
        </w:rPr>
        <w:t xml:space="preserve">/SV_functional_annotation.csv}", </w:t>
      </w:r>
      <w:proofErr w:type="spellStart"/>
      <w:proofErr w:type="gramStart"/>
      <w:r w:rsidRPr="00DF7EE0">
        <w:rPr>
          <w:rFonts w:ascii="Courier New" w:eastAsia="Yu Gothic" w:hAnsi="Courier New" w:cs="Courier New"/>
          <w:kern w:val="2"/>
          <w:sz w:val="20"/>
          <w:szCs w:val="20"/>
          <w14:ligatures w14:val="standardContextual"/>
        </w:rPr>
        <w:t>row.names</w:t>
      </w:r>
      <w:proofErr w:type="spellEnd"/>
      <w:proofErr w:type="gramEnd"/>
      <w:r w:rsidRPr="00DF7EE0">
        <w:rPr>
          <w:rFonts w:ascii="Courier New" w:eastAsia="Yu Gothic" w:hAnsi="Courier New" w:cs="Courier New"/>
          <w:kern w:val="2"/>
          <w:sz w:val="20"/>
          <w:szCs w:val="20"/>
          <w14:ligatures w14:val="standardContextual"/>
        </w:rPr>
        <w:t xml:space="preserve"> = TRUE)</w:t>
      </w:r>
    </w:p>
    <w:p w14:paraId="086A807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78CFECC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MAKING FIGURES FROM FUNCTIONAL ANNOTATION OF SVS</w:t>
      </w:r>
    </w:p>
    <w:p w14:paraId="5BBBCFC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library(ggplot2)</w:t>
      </w:r>
    </w:p>
    <w:p w14:paraId="4F1E1F2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519E785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#annotating SVs and functions based on which varietals they occur in (e.g. I have four varietals (Atlant (cultivar), Bienne (wild), </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(cultivar), and </w:t>
      </w:r>
      <w:proofErr w:type="spell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(cultivar))); replace and customize SV sets from “All Varietals, Multiple Varietals, Wild, Cultivar-only”</w:t>
      </w:r>
    </w:p>
    <w:p w14:paraId="477C1CB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sv_functionalannotation_df1 &lt;- </w:t>
      </w:r>
      <w:proofErr w:type="spellStart"/>
      <w:r w:rsidRPr="00DF7EE0">
        <w:rPr>
          <w:rFonts w:ascii="Courier New" w:eastAsia="Yu Gothic" w:hAnsi="Courier New" w:cs="Courier New"/>
          <w:kern w:val="2"/>
          <w:sz w:val="20"/>
          <w:szCs w:val="20"/>
          <w14:ligatures w14:val="standardContextual"/>
        </w:rPr>
        <w:t>sv_functionalannotation_df</w:t>
      </w:r>
      <w:proofErr w:type="spellEnd"/>
      <w:r w:rsidRPr="00DF7EE0">
        <w:rPr>
          <w:rFonts w:ascii="Courier New" w:eastAsia="Yu Gothic" w:hAnsi="Courier New" w:cs="Courier New"/>
          <w:kern w:val="2"/>
          <w:sz w:val="20"/>
          <w:szCs w:val="20"/>
          <w14:ligatures w14:val="standardContextual"/>
        </w:rPr>
        <w:t xml:space="preserve"> %&gt;%</w:t>
      </w:r>
    </w:p>
    <w:p w14:paraId="7F657FC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mutate(</w:t>
      </w:r>
      <w:proofErr w:type="gramEnd"/>
      <w:r w:rsidRPr="00DF7EE0">
        <w:rPr>
          <w:rFonts w:ascii="Courier New" w:eastAsia="Yu Gothic" w:hAnsi="Courier New" w:cs="Courier New"/>
          <w:kern w:val="2"/>
          <w:sz w:val="20"/>
          <w:szCs w:val="20"/>
          <w14:ligatures w14:val="standardContextual"/>
        </w:rPr>
        <w:t xml:space="preserve">Varietal = </w:t>
      </w:r>
      <w:proofErr w:type="spellStart"/>
      <w:r w:rsidRPr="00DF7EE0">
        <w:rPr>
          <w:rFonts w:ascii="Courier New" w:eastAsia="Yu Gothic" w:hAnsi="Courier New" w:cs="Courier New"/>
          <w:kern w:val="2"/>
          <w:sz w:val="20"/>
          <w:szCs w:val="20"/>
          <w14:ligatures w14:val="standardContextual"/>
        </w:rPr>
        <w:t>case_</w:t>
      </w:r>
      <w:proofErr w:type="gramStart"/>
      <w:r w:rsidRPr="00DF7EE0">
        <w:rPr>
          <w:rFonts w:ascii="Courier New" w:eastAsia="Yu Gothic" w:hAnsi="Courier New" w:cs="Courier New"/>
          <w:kern w:val="2"/>
          <w:sz w:val="20"/>
          <w:szCs w:val="20"/>
          <w14:ligatures w14:val="standardContextual"/>
        </w:rPr>
        <w:t>when</w:t>
      </w:r>
      <w:proofErr w:type="spellEnd"/>
      <w:r w:rsidRPr="00DF7EE0">
        <w:rPr>
          <w:rFonts w:ascii="Courier New" w:eastAsia="Yu Gothic" w:hAnsi="Courier New" w:cs="Courier New"/>
          <w:kern w:val="2"/>
          <w:sz w:val="20"/>
          <w:szCs w:val="20"/>
          <w14:ligatures w14:val="standardContextual"/>
        </w:rPr>
        <w:t>(</w:t>
      </w:r>
      <w:proofErr w:type="gramEnd"/>
    </w:p>
    <w:p w14:paraId="73E3C81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Atlant !</w:t>
      </w:r>
      <w:proofErr w:type="gramEnd"/>
      <w:r w:rsidRPr="00DF7EE0">
        <w:rPr>
          <w:rFonts w:ascii="Courier New" w:eastAsia="Yu Gothic" w:hAnsi="Courier New" w:cs="Courier New"/>
          <w:kern w:val="2"/>
          <w:sz w:val="20"/>
          <w:szCs w:val="20"/>
          <w14:ligatures w14:val="standardContextual"/>
        </w:rPr>
        <w:t>= "NA") &amp; (</w:t>
      </w:r>
      <w:proofErr w:type="gramStart"/>
      <w:r w:rsidRPr="00DF7EE0">
        <w:rPr>
          <w:rFonts w:ascii="Courier New" w:eastAsia="Yu Gothic" w:hAnsi="Courier New" w:cs="Courier New"/>
          <w:kern w:val="2"/>
          <w:sz w:val="20"/>
          <w:szCs w:val="20"/>
          <w14:ligatures w14:val="standardContextual"/>
        </w:rPr>
        <w:t>Bienne !</w:t>
      </w:r>
      <w:proofErr w:type="gramEnd"/>
      <w:r w:rsidRPr="00DF7EE0">
        <w:rPr>
          <w:rFonts w:ascii="Courier New" w:eastAsia="Yu Gothic" w:hAnsi="Courier New" w:cs="Courier New"/>
          <w:kern w:val="2"/>
          <w:sz w:val="20"/>
          <w:szCs w:val="20"/>
          <w14:ligatures w14:val="standardContextual"/>
        </w:rPr>
        <w:t>= "NA") &amp; (</w:t>
      </w:r>
      <w:proofErr w:type="spellStart"/>
      <w:proofErr w:type="gram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w:t>
      </w:r>
      <w:proofErr w:type="gramEnd"/>
      <w:r w:rsidRPr="00DF7EE0">
        <w:rPr>
          <w:rFonts w:ascii="Courier New" w:eastAsia="Yu Gothic" w:hAnsi="Courier New" w:cs="Courier New"/>
          <w:kern w:val="2"/>
          <w:sz w:val="20"/>
          <w:szCs w:val="20"/>
          <w14:ligatures w14:val="standardContextual"/>
        </w:rPr>
        <w:t>= "NA") &amp; (</w:t>
      </w:r>
      <w:proofErr w:type="spellStart"/>
      <w:proofErr w:type="gram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w:t>
      </w:r>
      <w:proofErr w:type="gramEnd"/>
      <w:r w:rsidRPr="00DF7EE0">
        <w:rPr>
          <w:rFonts w:ascii="Courier New" w:eastAsia="Yu Gothic" w:hAnsi="Courier New" w:cs="Courier New"/>
          <w:kern w:val="2"/>
          <w:sz w:val="20"/>
          <w:szCs w:val="20"/>
          <w14:ligatures w14:val="standardContextual"/>
        </w:rPr>
        <w:t>= "NA")) ~ "All Varietals",</w:t>
      </w:r>
    </w:p>
    <w:p w14:paraId="047FE94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3A2446C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Bienne !</w:t>
      </w:r>
      <w:proofErr w:type="gramEnd"/>
      <w:r w:rsidRPr="00DF7EE0">
        <w:rPr>
          <w:rFonts w:ascii="Courier New" w:eastAsia="Yu Gothic" w:hAnsi="Courier New" w:cs="Courier New"/>
          <w:kern w:val="2"/>
          <w:sz w:val="20"/>
          <w:szCs w:val="20"/>
          <w14:ligatures w14:val="standardContextual"/>
        </w:rPr>
        <w:t>= "NA") &amp; ((</w:t>
      </w:r>
      <w:proofErr w:type="gramStart"/>
      <w:r w:rsidRPr="00DF7EE0">
        <w:rPr>
          <w:rFonts w:ascii="Courier New" w:eastAsia="Yu Gothic" w:hAnsi="Courier New" w:cs="Courier New"/>
          <w:kern w:val="2"/>
          <w:sz w:val="20"/>
          <w:szCs w:val="20"/>
          <w14:ligatures w14:val="standardContextual"/>
        </w:rPr>
        <w:t>Atlant !</w:t>
      </w:r>
      <w:proofErr w:type="gramEnd"/>
      <w:r w:rsidRPr="00DF7EE0">
        <w:rPr>
          <w:rFonts w:ascii="Courier New" w:eastAsia="Yu Gothic" w:hAnsi="Courier New" w:cs="Courier New"/>
          <w:kern w:val="2"/>
          <w:sz w:val="20"/>
          <w:szCs w:val="20"/>
          <w14:ligatures w14:val="standardContextual"/>
        </w:rPr>
        <w:t>= "NA") | (</w:t>
      </w:r>
      <w:proofErr w:type="spellStart"/>
      <w:proofErr w:type="gram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w:t>
      </w:r>
      <w:proofErr w:type="gramEnd"/>
      <w:r w:rsidRPr="00DF7EE0">
        <w:rPr>
          <w:rFonts w:ascii="Courier New" w:eastAsia="Yu Gothic" w:hAnsi="Courier New" w:cs="Courier New"/>
          <w:kern w:val="2"/>
          <w:sz w:val="20"/>
          <w:szCs w:val="20"/>
          <w14:ligatures w14:val="standardContextual"/>
        </w:rPr>
        <w:t>= "NA") | (</w:t>
      </w:r>
      <w:proofErr w:type="spellStart"/>
      <w:proofErr w:type="gram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w:t>
      </w:r>
      <w:proofErr w:type="gramEnd"/>
      <w:r w:rsidRPr="00DF7EE0">
        <w:rPr>
          <w:rFonts w:ascii="Courier New" w:eastAsia="Yu Gothic" w:hAnsi="Courier New" w:cs="Courier New"/>
          <w:kern w:val="2"/>
          <w:sz w:val="20"/>
          <w:szCs w:val="20"/>
          <w14:ligatures w14:val="standardContextual"/>
        </w:rPr>
        <w:t>= "NA"))) ~ "Multiple Varietals",</w:t>
      </w:r>
    </w:p>
    <w:p w14:paraId="1CBCADF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0D6ABCD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((Bienne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 "Wild",</w:t>
      </w:r>
    </w:p>
    <w:p w14:paraId="52DC45D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67706E5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((Atlant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&amp; (</w:t>
      </w:r>
      <w:proofErr w:type="spellStart"/>
      <w:r w:rsidRPr="00DF7EE0">
        <w:rPr>
          <w:rFonts w:ascii="Courier New" w:eastAsia="Yu Gothic" w:hAnsi="Courier New" w:cs="Courier New"/>
          <w:kern w:val="2"/>
          <w:sz w:val="20"/>
          <w:szCs w:val="20"/>
          <w14:ligatures w14:val="standardContextual"/>
        </w:rPr>
        <w:t>Heiya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&amp; (</w:t>
      </w:r>
      <w:proofErr w:type="spellStart"/>
      <w:r w:rsidRPr="00DF7EE0">
        <w:rPr>
          <w:rFonts w:ascii="Courier New" w:eastAsia="Yu Gothic" w:hAnsi="Courier New" w:cs="Courier New"/>
          <w:kern w:val="2"/>
          <w:sz w:val="20"/>
          <w:szCs w:val="20"/>
          <w14:ligatures w14:val="standardContextual"/>
        </w:rPr>
        <w:t>Longya</w:t>
      </w:r>
      <w:proofErr w:type="spellEnd"/>
      <w:r w:rsidRPr="00DF7EE0">
        <w:rPr>
          <w:rFonts w:ascii="Courier New" w:eastAsia="Yu Gothic" w:hAnsi="Courier New" w:cs="Courier New"/>
          <w:kern w:val="2"/>
          <w:sz w:val="20"/>
          <w:szCs w:val="20"/>
          <w14:ligatures w14:val="standardContextual"/>
        </w:rPr>
        <w:t xml:space="preserve"> %in%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 1, 2, 3, 4))) ~ "Cultivar-Only"</w:t>
      </w:r>
    </w:p>
    <w:p w14:paraId="5F452D7C"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7BEEC4E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sv_functionalannotation_df1 &lt;- </w:t>
      </w:r>
      <w:proofErr w:type="gramStart"/>
      <w:r w:rsidRPr="00DF7EE0">
        <w:rPr>
          <w:rFonts w:ascii="Courier New" w:eastAsia="Yu Gothic" w:hAnsi="Courier New" w:cs="Courier New"/>
          <w:kern w:val="2"/>
          <w:sz w:val="20"/>
          <w:szCs w:val="20"/>
          <w14:ligatures w14:val="standardContextual"/>
        </w:rPr>
        <w:t>subset(</w:t>
      </w:r>
      <w:proofErr w:type="gramEnd"/>
      <w:r w:rsidRPr="00DF7EE0">
        <w:rPr>
          <w:rFonts w:ascii="Courier New" w:eastAsia="Yu Gothic" w:hAnsi="Courier New" w:cs="Courier New"/>
          <w:kern w:val="2"/>
          <w:sz w:val="20"/>
          <w:szCs w:val="20"/>
          <w14:ligatures w14:val="standardContextual"/>
        </w:rPr>
        <w:t>sv_functionalannotation_df1</w:t>
      </w:r>
      <w:proofErr w:type="gramStart"/>
      <w:r w:rsidRPr="00DF7EE0">
        <w:rPr>
          <w:rFonts w:ascii="Courier New" w:eastAsia="Yu Gothic" w:hAnsi="Courier New" w:cs="Courier New"/>
          <w:kern w:val="2"/>
          <w:sz w:val="20"/>
          <w:szCs w:val="20"/>
          <w14:ligatures w14:val="standardContextual"/>
        </w:rPr>
        <w:t>, !</w:t>
      </w:r>
      <w:proofErr w:type="gramEnd"/>
      <w:r w:rsidRPr="00DF7EE0">
        <w:rPr>
          <w:rFonts w:ascii="Courier New" w:eastAsia="Yu Gothic" w:hAnsi="Courier New" w:cs="Courier New"/>
          <w:kern w:val="2"/>
          <w:sz w:val="20"/>
          <w:szCs w:val="20"/>
          <w14:ligatures w14:val="standardContextual"/>
        </w:rPr>
        <w:t>is.na(Varietal))</w:t>
      </w:r>
    </w:p>
    <w:p w14:paraId="1204265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443E897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go_function_list</w:t>
      </w:r>
      <w:proofErr w:type="spellEnd"/>
      <w:r w:rsidRPr="00DF7EE0">
        <w:rPr>
          <w:rFonts w:ascii="Courier New" w:eastAsia="Yu Gothic" w:hAnsi="Courier New" w:cs="Courier New"/>
          <w:kern w:val="2"/>
          <w:sz w:val="20"/>
          <w:szCs w:val="20"/>
          <w14:ligatures w14:val="standardContextual"/>
        </w:rPr>
        <w:t xml:space="preserve"> &lt;- sv_functionalannotation_df1 %&gt;%</w:t>
      </w:r>
    </w:p>
    <w:p w14:paraId="2E2CF2E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count(</w:t>
      </w:r>
      <w:proofErr w:type="spellStart"/>
      <w:proofErr w:type="gramEnd"/>
      <w:r w:rsidRPr="00DF7EE0">
        <w:rPr>
          <w:rFonts w:ascii="Courier New" w:eastAsia="Yu Gothic" w:hAnsi="Courier New" w:cs="Courier New"/>
          <w:kern w:val="2"/>
          <w:sz w:val="20"/>
          <w:szCs w:val="20"/>
          <w14:ligatures w14:val="standardContextual"/>
        </w:rPr>
        <w:t>GO_Function</w:t>
      </w:r>
      <w:proofErr w:type="spellEnd"/>
      <w:r w:rsidRPr="00DF7EE0">
        <w:rPr>
          <w:rFonts w:ascii="Courier New" w:eastAsia="Yu Gothic" w:hAnsi="Courier New" w:cs="Courier New"/>
          <w:kern w:val="2"/>
          <w:sz w:val="20"/>
          <w:szCs w:val="20"/>
          <w14:ligatures w14:val="standardContextual"/>
        </w:rPr>
        <w:t>, Varietal)</w:t>
      </w:r>
    </w:p>
    <w:p w14:paraId="0D702D4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238541E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go_function_list1 &lt;- </w:t>
      </w:r>
      <w:proofErr w:type="spellStart"/>
      <w:r w:rsidRPr="00DF7EE0">
        <w:rPr>
          <w:rFonts w:ascii="Courier New" w:eastAsia="Yu Gothic" w:hAnsi="Courier New" w:cs="Courier New"/>
          <w:kern w:val="2"/>
          <w:sz w:val="20"/>
          <w:szCs w:val="20"/>
          <w14:ligatures w14:val="standardContextual"/>
        </w:rPr>
        <w:t>go_function_list</w:t>
      </w:r>
      <w:proofErr w:type="spellEnd"/>
      <w:r w:rsidRPr="00DF7EE0">
        <w:rPr>
          <w:rFonts w:ascii="Courier New" w:eastAsia="Yu Gothic" w:hAnsi="Courier New" w:cs="Courier New"/>
          <w:kern w:val="2"/>
          <w:sz w:val="20"/>
          <w:szCs w:val="20"/>
          <w14:ligatures w14:val="standardContextual"/>
        </w:rPr>
        <w:t xml:space="preserve"> %&gt;%</w:t>
      </w:r>
    </w:p>
    <w:p w14:paraId="4A3DF73C"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group_</w:t>
      </w:r>
      <w:proofErr w:type="gramStart"/>
      <w:r w:rsidRPr="00DF7EE0">
        <w:rPr>
          <w:rFonts w:ascii="Courier New" w:eastAsia="Yu Gothic" w:hAnsi="Courier New" w:cs="Courier New"/>
          <w:kern w:val="2"/>
          <w:sz w:val="20"/>
          <w:szCs w:val="20"/>
          <w14:ligatures w14:val="standardContextual"/>
        </w:rPr>
        <w:t>by</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GO_Function</w:t>
      </w:r>
      <w:proofErr w:type="spellEnd"/>
      <w:r w:rsidRPr="00DF7EE0">
        <w:rPr>
          <w:rFonts w:ascii="Courier New" w:eastAsia="Yu Gothic" w:hAnsi="Courier New" w:cs="Courier New"/>
          <w:kern w:val="2"/>
          <w:sz w:val="20"/>
          <w:szCs w:val="20"/>
          <w14:ligatures w14:val="standardContextual"/>
        </w:rPr>
        <w:t>) %&gt;%</w:t>
      </w:r>
    </w:p>
    <w:p w14:paraId="46429B1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pivot_</w:t>
      </w:r>
      <w:proofErr w:type="gramStart"/>
      <w:r w:rsidRPr="00DF7EE0">
        <w:rPr>
          <w:rFonts w:ascii="Courier New" w:eastAsia="Yu Gothic" w:hAnsi="Courier New" w:cs="Courier New"/>
          <w:kern w:val="2"/>
          <w:sz w:val="20"/>
          <w:szCs w:val="20"/>
          <w14:ligatures w14:val="standardContextual"/>
        </w:rPr>
        <w:t>wider</w:t>
      </w:r>
      <w:proofErr w:type="spellEnd"/>
      <w:r w:rsidRPr="00DF7EE0">
        <w:rPr>
          <w:rFonts w:ascii="Courier New" w:eastAsia="Yu Gothic" w:hAnsi="Courier New" w:cs="Courier New"/>
          <w:kern w:val="2"/>
          <w:sz w:val="20"/>
          <w:szCs w:val="20"/>
          <w14:ligatures w14:val="standardContextual"/>
        </w:rPr>
        <w:t>(</w:t>
      </w:r>
      <w:proofErr w:type="spellStart"/>
      <w:proofErr w:type="gramEnd"/>
      <w:r w:rsidRPr="00DF7EE0">
        <w:rPr>
          <w:rFonts w:ascii="Courier New" w:eastAsia="Yu Gothic" w:hAnsi="Courier New" w:cs="Courier New"/>
          <w:kern w:val="2"/>
          <w:sz w:val="20"/>
          <w:szCs w:val="20"/>
          <w14:ligatures w14:val="standardContextual"/>
        </w:rPr>
        <w:t>names_from</w:t>
      </w:r>
      <w:proofErr w:type="spellEnd"/>
      <w:r w:rsidRPr="00DF7EE0">
        <w:rPr>
          <w:rFonts w:ascii="Courier New" w:eastAsia="Yu Gothic" w:hAnsi="Courier New" w:cs="Courier New"/>
          <w:kern w:val="2"/>
          <w:sz w:val="20"/>
          <w:szCs w:val="20"/>
          <w14:ligatures w14:val="standardContextual"/>
        </w:rPr>
        <w:t xml:space="preserve"> = Varietal, </w:t>
      </w:r>
      <w:proofErr w:type="spellStart"/>
      <w:r w:rsidRPr="00DF7EE0">
        <w:rPr>
          <w:rFonts w:ascii="Courier New" w:eastAsia="Yu Gothic" w:hAnsi="Courier New" w:cs="Courier New"/>
          <w:kern w:val="2"/>
          <w:sz w:val="20"/>
          <w:szCs w:val="20"/>
          <w14:ligatures w14:val="standardContextual"/>
        </w:rPr>
        <w:t>values_from</w:t>
      </w:r>
      <w:proofErr w:type="spellEnd"/>
      <w:r w:rsidRPr="00DF7EE0">
        <w:rPr>
          <w:rFonts w:ascii="Courier New" w:eastAsia="Yu Gothic" w:hAnsi="Courier New" w:cs="Courier New"/>
          <w:kern w:val="2"/>
          <w:sz w:val="20"/>
          <w:szCs w:val="20"/>
          <w14:ligatures w14:val="standardContextual"/>
        </w:rPr>
        <w:t xml:space="preserve"> = n, </w:t>
      </w:r>
      <w:proofErr w:type="spellStart"/>
      <w:r w:rsidRPr="00DF7EE0">
        <w:rPr>
          <w:rFonts w:ascii="Courier New" w:eastAsia="Yu Gothic" w:hAnsi="Courier New" w:cs="Courier New"/>
          <w:kern w:val="2"/>
          <w:sz w:val="20"/>
          <w:szCs w:val="20"/>
          <w14:ligatures w14:val="standardContextual"/>
        </w:rPr>
        <w:t>values_fill</w:t>
      </w:r>
      <w:proofErr w:type="spellEnd"/>
      <w:r w:rsidRPr="00DF7EE0">
        <w:rPr>
          <w:rFonts w:ascii="Courier New" w:eastAsia="Yu Gothic" w:hAnsi="Courier New" w:cs="Courier New"/>
          <w:kern w:val="2"/>
          <w:sz w:val="20"/>
          <w:szCs w:val="20"/>
          <w14:ligatures w14:val="standardContextual"/>
        </w:rPr>
        <w:t xml:space="preserve"> = </w:t>
      </w:r>
      <w:proofErr w:type="gramStart"/>
      <w:r w:rsidRPr="00DF7EE0">
        <w:rPr>
          <w:rFonts w:ascii="Courier New" w:eastAsia="Yu Gothic" w:hAnsi="Courier New" w:cs="Courier New"/>
          <w:kern w:val="2"/>
          <w:sz w:val="20"/>
          <w:szCs w:val="20"/>
          <w14:ligatures w14:val="standardContextual"/>
        </w:rPr>
        <w:t>list(</w:t>
      </w:r>
      <w:proofErr w:type="gramEnd"/>
      <w:r w:rsidRPr="00DF7EE0">
        <w:rPr>
          <w:rFonts w:ascii="Courier New" w:eastAsia="Yu Gothic" w:hAnsi="Courier New" w:cs="Courier New"/>
          <w:kern w:val="2"/>
          <w:sz w:val="20"/>
          <w:szCs w:val="20"/>
          <w14:ligatures w14:val="standardContextual"/>
        </w:rPr>
        <w:t>n = NA))</w:t>
      </w:r>
    </w:p>
    <w:p w14:paraId="04451A4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go_function_list1$`Total Occurrences` &lt;- </w:t>
      </w:r>
      <w:proofErr w:type="spellStart"/>
      <w:proofErr w:type="gramStart"/>
      <w:r w:rsidRPr="00DF7EE0">
        <w:rPr>
          <w:rFonts w:ascii="Courier New" w:eastAsia="Yu Gothic" w:hAnsi="Courier New" w:cs="Courier New"/>
          <w:kern w:val="2"/>
          <w:sz w:val="20"/>
          <w:szCs w:val="20"/>
          <w14:ligatures w14:val="standardContextual"/>
        </w:rPr>
        <w:t>rowSums</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go_function_list1</w:t>
      </w:r>
      <w:r>
        <w:rPr>
          <w:rFonts w:ascii="Courier New" w:eastAsia="Yu Gothic" w:hAnsi="Courier New" w:cs="Courier New"/>
          <w:kern w:val="2"/>
          <w:sz w:val="20"/>
          <w:szCs w:val="20"/>
          <w14:ligatures w14:val="standardContextual"/>
        </w:rPr>
        <w:t xml:space="preserve"> [</w:t>
      </w: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"All Varietals", "Multiple Varietals", "Cultivar-Only", "Wild")], na.rm = TRUE)</w:t>
      </w:r>
    </w:p>
    <w:p w14:paraId="6A0DC37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2D11D7B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calculate</w:t>
      </w:r>
      <w:proofErr w:type="gramEnd"/>
      <w:r w:rsidRPr="00DF7EE0">
        <w:rPr>
          <w:rFonts w:ascii="Courier New" w:eastAsia="Yu Gothic" w:hAnsi="Courier New" w:cs="Courier New"/>
          <w:kern w:val="2"/>
          <w:sz w:val="20"/>
          <w:szCs w:val="20"/>
          <w14:ligatures w14:val="standardContextual"/>
        </w:rPr>
        <w:t xml:space="preserve"> the ratio of SV enrichment against the pangenome SV annotation background</w:t>
      </w:r>
    </w:p>
    <w:p w14:paraId="208CAB7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go_function_list2 &lt;- go_function_list1 %&gt;%</w:t>
      </w:r>
    </w:p>
    <w:p w14:paraId="4F9AF25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mutate(</w:t>
      </w:r>
      <w:proofErr w:type="gramEnd"/>
    </w:p>
    <w:p w14:paraId="064F9B9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MultipleVarietalRatio</w:t>
      </w:r>
      <w:proofErr w:type="spellEnd"/>
      <w:r w:rsidRPr="00DF7EE0">
        <w:rPr>
          <w:rFonts w:ascii="Courier New" w:eastAsia="Yu Gothic" w:hAnsi="Courier New" w:cs="Courier New"/>
          <w:kern w:val="2"/>
          <w:sz w:val="20"/>
          <w:szCs w:val="20"/>
          <w14:ligatures w14:val="standardContextual"/>
        </w:rPr>
        <w:t xml:space="preserve"> = `Multiple Varietals`/`Total Occurrences`,</w:t>
      </w:r>
    </w:p>
    <w:p w14:paraId="3711D61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CultivarOnlyRatio</w:t>
      </w:r>
      <w:proofErr w:type="spellEnd"/>
      <w:r w:rsidRPr="00DF7EE0">
        <w:rPr>
          <w:rFonts w:ascii="Courier New" w:eastAsia="Yu Gothic" w:hAnsi="Courier New" w:cs="Courier New"/>
          <w:kern w:val="2"/>
          <w:sz w:val="20"/>
          <w:szCs w:val="20"/>
          <w14:ligatures w14:val="standardContextual"/>
        </w:rPr>
        <w:t xml:space="preserve"> = `Cultivar-Only`/`Total Occurrences`,</w:t>
      </w:r>
    </w:p>
    <w:p w14:paraId="424EF41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lastRenderedPageBreak/>
        <w:t xml:space="preserve">    </w:t>
      </w:r>
      <w:proofErr w:type="spellStart"/>
      <w:r w:rsidRPr="00DF7EE0">
        <w:rPr>
          <w:rFonts w:ascii="Courier New" w:eastAsia="Yu Gothic" w:hAnsi="Courier New" w:cs="Courier New"/>
          <w:kern w:val="2"/>
          <w:sz w:val="20"/>
          <w:szCs w:val="20"/>
          <w14:ligatures w14:val="standardContextual"/>
        </w:rPr>
        <w:t>WildRatio</w:t>
      </w:r>
      <w:proofErr w:type="spellEnd"/>
      <w:r w:rsidRPr="00DF7EE0">
        <w:rPr>
          <w:rFonts w:ascii="Courier New" w:eastAsia="Yu Gothic" w:hAnsi="Courier New" w:cs="Courier New"/>
          <w:kern w:val="2"/>
          <w:sz w:val="20"/>
          <w:szCs w:val="20"/>
          <w14:ligatures w14:val="standardContextual"/>
        </w:rPr>
        <w:t xml:space="preserve"> = Wild/`Total Occurrences`</w:t>
      </w:r>
    </w:p>
    <w:p w14:paraId="69F6F7FC"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4294726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53F512C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if</w:t>
      </w:r>
      <w:proofErr w:type="gramEnd"/>
      <w:r w:rsidRPr="00DF7EE0">
        <w:rPr>
          <w:rFonts w:ascii="Courier New" w:eastAsia="Yu Gothic" w:hAnsi="Courier New" w:cs="Courier New"/>
          <w:kern w:val="2"/>
          <w:sz w:val="20"/>
          <w:szCs w:val="20"/>
          <w14:ligatures w14:val="standardContextual"/>
        </w:rPr>
        <w:t xml:space="preserve"> you want the function list by SV set</w:t>
      </w:r>
    </w:p>
    <w:p w14:paraId="7BDD91A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#allvar_function &lt;- go_function_list2 %&gt;%</w:t>
      </w:r>
    </w:p>
    <w:p w14:paraId="7E2A03E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select(</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GO_Function</w:t>
      </w:r>
      <w:proofErr w:type="spellEnd"/>
      <w:r w:rsidRPr="00DF7EE0">
        <w:rPr>
          <w:rFonts w:ascii="Courier New" w:eastAsia="Yu Gothic" w:hAnsi="Courier New" w:cs="Courier New"/>
          <w:kern w:val="2"/>
          <w:sz w:val="20"/>
          <w:szCs w:val="20"/>
          <w14:ligatures w14:val="standardContextual"/>
        </w:rPr>
        <w:t>", "All Varietals")</w:t>
      </w:r>
    </w:p>
    <w:p w14:paraId="2CE439A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#View(allvar_function)</w:t>
      </w:r>
    </w:p>
    <w:p w14:paraId="4A840D2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#cultivar_function &lt;- go_function_list2 %&gt;%</w:t>
      </w:r>
    </w:p>
    <w:p w14:paraId="46F8D94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select(</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GO_Function</w:t>
      </w:r>
      <w:proofErr w:type="spellEnd"/>
      <w:r w:rsidRPr="00DF7EE0">
        <w:rPr>
          <w:rFonts w:ascii="Courier New" w:eastAsia="Yu Gothic" w:hAnsi="Courier New" w:cs="Courier New"/>
          <w:kern w:val="2"/>
          <w:sz w:val="20"/>
          <w:szCs w:val="20"/>
          <w14:ligatures w14:val="standardContextual"/>
        </w:rPr>
        <w:t>", "Cultivar-Only")</w:t>
      </w:r>
    </w:p>
    <w:p w14:paraId="53B418F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#cultivar_function &lt;- </w:t>
      </w:r>
      <w:proofErr w:type="spellStart"/>
      <w:proofErr w:type="gramStart"/>
      <w:r w:rsidRPr="00DF7EE0">
        <w:rPr>
          <w:rFonts w:ascii="Courier New" w:eastAsia="Yu Gothic" w:hAnsi="Courier New" w:cs="Courier New"/>
          <w:kern w:val="2"/>
          <w:sz w:val="20"/>
          <w:szCs w:val="20"/>
          <w14:ligatures w14:val="standardContextual"/>
        </w:rPr>
        <w:t>na.omit</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cultivar_function</w:t>
      </w:r>
      <w:proofErr w:type="spellEnd"/>
      <w:r w:rsidRPr="00DF7EE0">
        <w:rPr>
          <w:rFonts w:ascii="Courier New" w:eastAsia="Yu Gothic" w:hAnsi="Courier New" w:cs="Courier New"/>
          <w:kern w:val="2"/>
          <w:sz w:val="20"/>
          <w:szCs w:val="20"/>
          <w14:ligatures w14:val="standardContextual"/>
        </w:rPr>
        <w:t>)</w:t>
      </w:r>
    </w:p>
    <w:p w14:paraId="3F2D861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#View(cultivar_function)</w:t>
      </w:r>
    </w:p>
    <w:p w14:paraId="507E884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#multiple_function &lt;- go_function_list2 %&gt;%</w:t>
      </w:r>
    </w:p>
    <w:p w14:paraId="213E2CA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select(</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GO_Function</w:t>
      </w:r>
      <w:proofErr w:type="spellEnd"/>
      <w:r w:rsidRPr="00DF7EE0">
        <w:rPr>
          <w:rFonts w:ascii="Courier New" w:eastAsia="Yu Gothic" w:hAnsi="Courier New" w:cs="Courier New"/>
          <w:kern w:val="2"/>
          <w:sz w:val="20"/>
          <w:szCs w:val="20"/>
          <w14:ligatures w14:val="standardContextual"/>
        </w:rPr>
        <w:t>", "Multiple Varietals")</w:t>
      </w:r>
    </w:p>
    <w:p w14:paraId="694328D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#multiple_function &lt;- </w:t>
      </w:r>
      <w:proofErr w:type="spellStart"/>
      <w:proofErr w:type="gramStart"/>
      <w:r w:rsidRPr="00DF7EE0">
        <w:rPr>
          <w:rFonts w:ascii="Courier New" w:eastAsia="Yu Gothic" w:hAnsi="Courier New" w:cs="Courier New"/>
          <w:kern w:val="2"/>
          <w:sz w:val="20"/>
          <w:szCs w:val="20"/>
          <w14:ligatures w14:val="standardContextual"/>
        </w:rPr>
        <w:t>na.omit</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multiple_function</w:t>
      </w:r>
      <w:proofErr w:type="spellEnd"/>
      <w:r w:rsidRPr="00DF7EE0">
        <w:rPr>
          <w:rFonts w:ascii="Courier New" w:eastAsia="Yu Gothic" w:hAnsi="Courier New" w:cs="Courier New"/>
          <w:kern w:val="2"/>
          <w:sz w:val="20"/>
          <w:szCs w:val="20"/>
          <w14:ligatures w14:val="standardContextual"/>
        </w:rPr>
        <w:t>)</w:t>
      </w:r>
    </w:p>
    <w:p w14:paraId="50822F0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#View(multiple_function)</w:t>
      </w:r>
    </w:p>
    <w:p w14:paraId="2D52C32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#wild_function &lt;- go_function_list2 %&gt;%</w:t>
      </w:r>
    </w:p>
    <w:p w14:paraId="5B14D3E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select(</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GO_Function</w:t>
      </w:r>
      <w:proofErr w:type="spellEnd"/>
      <w:r w:rsidRPr="00DF7EE0">
        <w:rPr>
          <w:rFonts w:ascii="Courier New" w:eastAsia="Yu Gothic" w:hAnsi="Courier New" w:cs="Courier New"/>
          <w:kern w:val="2"/>
          <w:sz w:val="20"/>
          <w:szCs w:val="20"/>
          <w14:ligatures w14:val="standardContextual"/>
        </w:rPr>
        <w:t>", "Wild")</w:t>
      </w:r>
    </w:p>
    <w:p w14:paraId="49123BFB"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#wild_function &lt;- </w:t>
      </w:r>
      <w:proofErr w:type="spellStart"/>
      <w:proofErr w:type="gramStart"/>
      <w:r w:rsidRPr="00DF7EE0">
        <w:rPr>
          <w:rFonts w:ascii="Courier New" w:eastAsia="Yu Gothic" w:hAnsi="Courier New" w:cs="Courier New"/>
          <w:kern w:val="2"/>
          <w:sz w:val="20"/>
          <w:szCs w:val="20"/>
          <w14:ligatures w14:val="standardContextual"/>
        </w:rPr>
        <w:t>na.omit</w:t>
      </w:r>
      <w:proofErr w:type="spellEnd"/>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wild_function</w:t>
      </w:r>
      <w:proofErr w:type="spellEnd"/>
      <w:r w:rsidRPr="00DF7EE0">
        <w:rPr>
          <w:rFonts w:ascii="Courier New" w:eastAsia="Yu Gothic" w:hAnsi="Courier New" w:cs="Courier New"/>
          <w:kern w:val="2"/>
          <w:sz w:val="20"/>
          <w:szCs w:val="20"/>
          <w14:ligatures w14:val="standardContextual"/>
        </w:rPr>
        <w:t>)</w:t>
      </w:r>
    </w:p>
    <w:p w14:paraId="5B93D7B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#View(wild_function)</w:t>
      </w:r>
    </w:p>
    <w:p w14:paraId="51C73E8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63B7947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sv_functionalannotation_df2 &lt;- sv_functionalannotation_df1 %&gt;%</w:t>
      </w:r>
    </w:p>
    <w:p w14:paraId="14C792F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left_</w:t>
      </w:r>
      <w:proofErr w:type="gramStart"/>
      <w:r w:rsidRPr="00DF7EE0">
        <w:rPr>
          <w:rFonts w:ascii="Courier New" w:eastAsia="Yu Gothic" w:hAnsi="Courier New" w:cs="Courier New"/>
          <w:kern w:val="2"/>
          <w:sz w:val="20"/>
          <w:szCs w:val="20"/>
          <w14:ligatures w14:val="standardContextual"/>
        </w:rPr>
        <w:t>join</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go_function_list2, by = "</w:t>
      </w:r>
      <w:proofErr w:type="spellStart"/>
      <w:r w:rsidRPr="00DF7EE0">
        <w:rPr>
          <w:rFonts w:ascii="Courier New" w:eastAsia="Yu Gothic" w:hAnsi="Courier New" w:cs="Courier New"/>
          <w:kern w:val="2"/>
          <w:sz w:val="20"/>
          <w:szCs w:val="20"/>
          <w14:ligatures w14:val="standardContextual"/>
        </w:rPr>
        <w:t>GO_Function</w:t>
      </w:r>
      <w:proofErr w:type="spellEnd"/>
      <w:r w:rsidRPr="00DF7EE0">
        <w:rPr>
          <w:rFonts w:ascii="Courier New" w:eastAsia="Yu Gothic" w:hAnsi="Courier New" w:cs="Courier New"/>
          <w:kern w:val="2"/>
          <w:sz w:val="20"/>
          <w:szCs w:val="20"/>
          <w14:ligatures w14:val="standardContextual"/>
        </w:rPr>
        <w:t>") #%&gt;%</w:t>
      </w:r>
    </w:p>
    <w:p w14:paraId="475ED41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1BFC656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Creating bubble plots </w:t>
      </w:r>
    </w:p>
    <w:p w14:paraId="3CCC015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Plot for All-Cultivars</w:t>
      </w:r>
    </w:p>
    <w:p w14:paraId="795BE19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cultivar_comparison</w:t>
      </w:r>
      <w:proofErr w:type="spellEnd"/>
      <w:r w:rsidRPr="00DF7EE0">
        <w:rPr>
          <w:rFonts w:ascii="Courier New" w:eastAsia="Yu Gothic" w:hAnsi="Courier New" w:cs="Courier New"/>
          <w:kern w:val="2"/>
          <w:sz w:val="20"/>
          <w:szCs w:val="20"/>
          <w14:ligatures w14:val="standardContextual"/>
        </w:rPr>
        <w:t xml:space="preserve"> &lt;- sv_functionalannotation_df2 %&gt;%</w:t>
      </w:r>
    </w:p>
    <w:p w14:paraId="54EA0AD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subset(</w:t>
      </w:r>
      <w:proofErr w:type="gramEnd"/>
      <w:r w:rsidRPr="00DF7EE0">
        <w:rPr>
          <w:rFonts w:ascii="Courier New" w:eastAsia="Yu Gothic" w:hAnsi="Courier New" w:cs="Courier New"/>
          <w:kern w:val="2"/>
          <w:sz w:val="20"/>
          <w:szCs w:val="20"/>
          <w14:ligatures w14:val="standardContextual"/>
        </w:rPr>
        <w:t>Varietal == "Cultivar-Only") %&gt;%</w:t>
      </w:r>
    </w:p>
    <w:p w14:paraId="31ADA6C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arrange(desc("</w:t>
      </w:r>
      <w:proofErr w:type="spellStart"/>
      <w:r w:rsidRPr="00DF7EE0">
        <w:rPr>
          <w:rFonts w:ascii="Courier New" w:eastAsia="Yu Gothic" w:hAnsi="Courier New" w:cs="Courier New"/>
          <w:kern w:val="2"/>
          <w:sz w:val="20"/>
          <w:szCs w:val="20"/>
          <w14:ligatures w14:val="standardContextual"/>
        </w:rPr>
        <w:t>CultivarOnlyRatio</w:t>
      </w:r>
      <w:proofErr w:type="spellEnd"/>
      <w:r w:rsidRPr="00DF7EE0">
        <w:rPr>
          <w:rFonts w:ascii="Courier New" w:eastAsia="Yu Gothic" w:hAnsi="Courier New" w:cs="Courier New"/>
          <w:kern w:val="2"/>
          <w:sz w:val="20"/>
          <w:szCs w:val="20"/>
          <w14:ligatures w14:val="standardContextual"/>
        </w:rPr>
        <w:t>")) %&gt;%</w:t>
      </w:r>
    </w:p>
    <w:p w14:paraId="6DE4ED1F"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select(</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GO_Function","Total</w:t>
      </w:r>
      <w:proofErr w:type="spellEnd"/>
      <w:r w:rsidRPr="00DF7EE0">
        <w:rPr>
          <w:rFonts w:ascii="Courier New" w:eastAsia="Yu Gothic" w:hAnsi="Courier New" w:cs="Courier New"/>
          <w:kern w:val="2"/>
          <w:sz w:val="20"/>
          <w:szCs w:val="20"/>
          <w14:ligatures w14:val="standardContextual"/>
        </w:rPr>
        <w:t xml:space="preserve"> Occurrences","Cultivar-Only","</w:t>
      </w:r>
      <w:proofErr w:type="spellStart"/>
      <w:r w:rsidRPr="00DF7EE0">
        <w:rPr>
          <w:rFonts w:ascii="Courier New" w:eastAsia="Yu Gothic" w:hAnsi="Courier New" w:cs="Courier New"/>
          <w:kern w:val="2"/>
          <w:sz w:val="20"/>
          <w:szCs w:val="20"/>
          <w14:ligatures w14:val="standardContextual"/>
        </w:rPr>
        <w:t>CultivarOnlyRatio</w:t>
      </w:r>
      <w:proofErr w:type="spellEnd"/>
      <w:r w:rsidRPr="00DF7EE0">
        <w:rPr>
          <w:rFonts w:ascii="Courier New" w:eastAsia="Yu Gothic" w:hAnsi="Courier New" w:cs="Courier New"/>
          <w:kern w:val="2"/>
          <w:sz w:val="20"/>
          <w:szCs w:val="20"/>
          <w14:ligatures w14:val="standardContextual"/>
        </w:rPr>
        <w:t>") %&gt;%</w:t>
      </w:r>
    </w:p>
    <w:p w14:paraId="0269B8A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distinct(</w:t>
      </w:r>
      <w:proofErr w:type="gramEnd"/>
      <w:r w:rsidRPr="00DF7EE0">
        <w:rPr>
          <w:rFonts w:ascii="Courier New" w:eastAsia="Yu Gothic" w:hAnsi="Courier New" w:cs="Courier New"/>
          <w:kern w:val="2"/>
          <w:sz w:val="20"/>
          <w:szCs w:val="20"/>
          <w14:ligatures w14:val="standardContextual"/>
        </w:rPr>
        <w:t>)</w:t>
      </w:r>
    </w:p>
    <w:p w14:paraId="2CDC771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20D08FB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sum(</w:t>
      </w:r>
      <w:proofErr w:type="spellStart"/>
      <w:r w:rsidRPr="00DF7EE0">
        <w:rPr>
          <w:rFonts w:ascii="Courier New" w:eastAsia="Yu Gothic" w:hAnsi="Courier New" w:cs="Courier New"/>
          <w:kern w:val="2"/>
          <w:sz w:val="20"/>
          <w:szCs w:val="20"/>
          <w14:ligatures w14:val="standardContextual"/>
        </w:rPr>
        <w:t>cultivar_comparison$`Cultivar-Only</w:t>
      </w:r>
      <w:proofErr w:type="spellEnd"/>
      <w:r w:rsidRPr="00DF7EE0">
        <w:rPr>
          <w:rFonts w:ascii="Courier New" w:eastAsia="Yu Gothic" w:hAnsi="Courier New" w:cs="Courier New"/>
          <w:kern w:val="2"/>
          <w:sz w:val="20"/>
          <w:szCs w:val="20"/>
          <w14:ligatures w14:val="standardContextual"/>
        </w:rPr>
        <w:t>`)</w:t>
      </w:r>
    </w:p>
    <w:p w14:paraId="7C25FD0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5867D89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cultivar_comparison$GO_Function</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factor(</w:t>
      </w:r>
      <w:proofErr w:type="spellStart"/>
      <w:proofErr w:type="gramEnd"/>
      <w:r w:rsidRPr="00DF7EE0">
        <w:rPr>
          <w:rFonts w:ascii="Courier New" w:eastAsia="Yu Gothic" w:hAnsi="Courier New" w:cs="Courier New"/>
          <w:kern w:val="2"/>
          <w:sz w:val="20"/>
          <w:szCs w:val="20"/>
          <w14:ligatures w14:val="standardContextual"/>
        </w:rPr>
        <w:t>cultivar_comparison$GO_Function</w:t>
      </w:r>
      <w:proofErr w:type="spellEnd"/>
      <w:r w:rsidRPr="00DF7EE0">
        <w:rPr>
          <w:rFonts w:ascii="Courier New" w:eastAsia="Yu Gothic" w:hAnsi="Courier New" w:cs="Courier New"/>
          <w:kern w:val="2"/>
          <w:sz w:val="20"/>
          <w:szCs w:val="20"/>
          <w14:ligatures w14:val="standardContextual"/>
        </w:rPr>
        <w:t xml:space="preserve">, levels = </w:t>
      </w:r>
      <w:proofErr w:type="spellStart"/>
      <w:r w:rsidRPr="00DF7EE0">
        <w:rPr>
          <w:rFonts w:ascii="Courier New" w:eastAsia="Yu Gothic" w:hAnsi="Courier New" w:cs="Courier New"/>
          <w:kern w:val="2"/>
          <w:sz w:val="20"/>
          <w:szCs w:val="20"/>
          <w14:ligatures w14:val="standardContextual"/>
        </w:rPr>
        <w:t>cultivar_comparison$GO_Function</w:t>
      </w:r>
      <w:proofErr w:type="spellEnd"/>
      <w:r>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order(</w:t>
      </w:r>
      <w:proofErr w:type="spellStart"/>
      <w:proofErr w:type="gramEnd"/>
      <w:r w:rsidRPr="00DF7EE0">
        <w:rPr>
          <w:rFonts w:ascii="Courier New" w:eastAsia="Yu Gothic" w:hAnsi="Courier New" w:cs="Courier New"/>
          <w:kern w:val="2"/>
          <w:sz w:val="20"/>
          <w:szCs w:val="20"/>
          <w14:ligatures w14:val="standardContextual"/>
        </w:rPr>
        <w:t>cultivar_comparison$CultivarOnlyRatio</w:t>
      </w:r>
      <w:proofErr w:type="spellEnd"/>
      <w:r w:rsidRPr="00DF7EE0">
        <w:rPr>
          <w:rFonts w:ascii="Courier New" w:eastAsia="Yu Gothic" w:hAnsi="Courier New" w:cs="Courier New"/>
          <w:kern w:val="2"/>
          <w:sz w:val="20"/>
          <w:szCs w:val="20"/>
          <w14:ligatures w14:val="standardContextual"/>
        </w:rPr>
        <w:t>, decreasing = FALSE)])</w:t>
      </w:r>
    </w:p>
    <w:p w14:paraId="22EC1E5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View(</w:t>
      </w:r>
      <w:proofErr w:type="spellStart"/>
      <w:r w:rsidRPr="00DF7EE0">
        <w:rPr>
          <w:rFonts w:ascii="Courier New" w:eastAsia="Yu Gothic" w:hAnsi="Courier New" w:cs="Courier New"/>
          <w:kern w:val="2"/>
          <w:sz w:val="20"/>
          <w:szCs w:val="20"/>
          <w14:ligatures w14:val="standardContextual"/>
        </w:rPr>
        <w:t>cultivar_comparison</w:t>
      </w:r>
      <w:proofErr w:type="spellEnd"/>
      <w:r w:rsidRPr="00DF7EE0">
        <w:rPr>
          <w:rFonts w:ascii="Courier New" w:eastAsia="Yu Gothic" w:hAnsi="Courier New" w:cs="Courier New"/>
          <w:kern w:val="2"/>
          <w:sz w:val="20"/>
          <w:szCs w:val="20"/>
          <w14:ligatures w14:val="standardContextual"/>
        </w:rPr>
        <w:t>)</w:t>
      </w:r>
    </w:p>
    <w:p w14:paraId="575516D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cultivarplot</w:t>
      </w:r>
      <w:proofErr w:type="spellEnd"/>
      <w:r w:rsidRPr="00DF7EE0">
        <w:rPr>
          <w:rFonts w:ascii="Courier New" w:eastAsia="Yu Gothic" w:hAnsi="Courier New" w:cs="Courier New"/>
          <w:kern w:val="2"/>
          <w:sz w:val="20"/>
          <w:szCs w:val="20"/>
          <w14:ligatures w14:val="standardContextual"/>
        </w:rPr>
        <w:t>&lt;</w:t>
      </w:r>
      <w:proofErr w:type="gramStart"/>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cultivar</w:t>
      </w:r>
      <w:proofErr w:type="gramEnd"/>
      <w:r w:rsidRPr="00DF7EE0">
        <w:rPr>
          <w:rFonts w:ascii="Courier New" w:eastAsia="Yu Gothic" w:hAnsi="Courier New" w:cs="Courier New"/>
          <w:kern w:val="2"/>
          <w:sz w:val="20"/>
          <w:szCs w:val="20"/>
          <w14:ligatures w14:val="standardContextual"/>
        </w:rPr>
        <w:t>_comparison</w:t>
      </w:r>
      <w:proofErr w:type="spellEnd"/>
      <w:r w:rsidRPr="00DF7EE0">
        <w:rPr>
          <w:rFonts w:ascii="Courier New" w:eastAsia="Yu Gothic" w:hAnsi="Courier New" w:cs="Courier New"/>
          <w:kern w:val="2"/>
          <w:sz w:val="20"/>
          <w:szCs w:val="20"/>
          <w14:ligatures w14:val="standardContextual"/>
        </w:rPr>
        <w:t xml:space="preserve"> %&gt;%</w:t>
      </w:r>
    </w:p>
    <w:p w14:paraId="765A467D"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arrange(</w:t>
      </w:r>
      <w:proofErr w:type="gramStart"/>
      <w:r w:rsidRPr="00DF7EE0">
        <w:rPr>
          <w:rFonts w:ascii="Courier New" w:eastAsia="Yu Gothic" w:hAnsi="Courier New" w:cs="Courier New"/>
          <w:kern w:val="2"/>
          <w:sz w:val="20"/>
          <w:szCs w:val="20"/>
          <w14:ligatures w14:val="standardContextual"/>
        </w:rPr>
        <w:t>desc(</w:t>
      </w:r>
      <w:proofErr w:type="spellStart"/>
      <w:proofErr w:type="gramEnd"/>
      <w:r w:rsidRPr="00DF7EE0">
        <w:rPr>
          <w:rFonts w:ascii="Courier New" w:eastAsia="Yu Gothic" w:hAnsi="Courier New" w:cs="Courier New"/>
          <w:kern w:val="2"/>
          <w:sz w:val="20"/>
          <w:szCs w:val="20"/>
          <w14:ligatures w14:val="standardContextual"/>
        </w:rPr>
        <w:t>CultivarOnlyRatio</w:t>
      </w:r>
      <w:proofErr w:type="spellEnd"/>
      <w:r w:rsidRPr="00DF7EE0">
        <w:rPr>
          <w:rFonts w:ascii="Courier New" w:eastAsia="Yu Gothic" w:hAnsi="Courier New" w:cs="Courier New"/>
          <w:kern w:val="2"/>
          <w:sz w:val="20"/>
          <w:szCs w:val="20"/>
          <w14:ligatures w14:val="standardContextual"/>
        </w:rPr>
        <w:t>)) %&gt;%</w:t>
      </w:r>
    </w:p>
    <w:p w14:paraId="004F2A7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head(</w:t>
      </w:r>
      <w:proofErr w:type="gramEnd"/>
      <w:r w:rsidRPr="00DF7EE0">
        <w:rPr>
          <w:rFonts w:ascii="Courier New" w:eastAsia="Yu Gothic" w:hAnsi="Courier New" w:cs="Courier New"/>
          <w:kern w:val="2"/>
          <w:sz w:val="20"/>
          <w:szCs w:val="20"/>
          <w14:ligatures w14:val="standardContextual"/>
        </w:rPr>
        <w:t>25) %&gt;%</w:t>
      </w:r>
    </w:p>
    <w:p w14:paraId="781BDC4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5FDEAEF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ggplot</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aes</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x = </w:t>
      </w:r>
      <w:proofErr w:type="spellStart"/>
      <w:r w:rsidRPr="00DF7EE0">
        <w:rPr>
          <w:rFonts w:ascii="Courier New" w:eastAsia="Yu Gothic" w:hAnsi="Courier New" w:cs="Courier New"/>
          <w:kern w:val="2"/>
          <w:sz w:val="20"/>
          <w:szCs w:val="20"/>
          <w14:ligatures w14:val="standardContextual"/>
        </w:rPr>
        <w:t>GO_Function</w:t>
      </w:r>
      <w:proofErr w:type="spellEnd"/>
      <w:r w:rsidRPr="00DF7EE0">
        <w:rPr>
          <w:rFonts w:ascii="Courier New" w:eastAsia="Yu Gothic" w:hAnsi="Courier New" w:cs="Courier New"/>
          <w:kern w:val="2"/>
          <w:sz w:val="20"/>
          <w:szCs w:val="20"/>
          <w14:ligatures w14:val="standardContextual"/>
        </w:rPr>
        <w:t xml:space="preserve">, y = </w:t>
      </w:r>
      <w:proofErr w:type="spellStart"/>
      <w:r w:rsidRPr="00DF7EE0">
        <w:rPr>
          <w:rFonts w:ascii="Courier New" w:eastAsia="Yu Gothic" w:hAnsi="Courier New" w:cs="Courier New"/>
          <w:kern w:val="2"/>
          <w:sz w:val="20"/>
          <w:szCs w:val="20"/>
          <w14:ligatures w14:val="standardContextual"/>
        </w:rPr>
        <w:t>CultivarOnlyRatio</w:t>
      </w:r>
      <w:proofErr w:type="spellEnd"/>
      <w:r w:rsidRPr="00DF7EE0">
        <w:rPr>
          <w:rFonts w:ascii="Courier New" w:eastAsia="Yu Gothic" w:hAnsi="Courier New" w:cs="Courier New"/>
          <w:kern w:val="2"/>
          <w:sz w:val="20"/>
          <w:szCs w:val="20"/>
          <w14:ligatures w14:val="standardContextual"/>
        </w:rPr>
        <w:t>, size = `Total Occurrences`)) +</w:t>
      </w:r>
    </w:p>
    <w:p w14:paraId="7CEA344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geom_</w:t>
      </w:r>
      <w:proofErr w:type="gramStart"/>
      <w:r w:rsidRPr="00DF7EE0">
        <w:rPr>
          <w:rFonts w:ascii="Courier New" w:eastAsia="Yu Gothic" w:hAnsi="Courier New" w:cs="Courier New"/>
          <w:kern w:val="2"/>
          <w:sz w:val="20"/>
          <w:szCs w:val="20"/>
          <w14:ligatures w14:val="standardContextual"/>
        </w:rPr>
        <w:t>point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alpha = 0.6, color = "#F5930C") +</w:t>
      </w:r>
    </w:p>
    <w:p w14:paraId="3FE49B1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labs(</w:t>
      </w:r>
      <w:proofErr w:type="gramEnd"/>
      <w:r w:rsidRPr="00DF7EE0">
        <w:rPr>
          <w:rFonts w:ascii="Courier New" w:eastAsia="Yu Gothic" w:hAnsi="Courier New" w:cs="Courier New"/>
          <w:kern w:val="2"/>
          <w:sz w:val="20"/>
          <w:szCs w:val="20"/>
          <w14:ligatures w14:val="standardContextual"/>
        </w:rPr>
        <w:t>y = "Ratio", x = "Functional Annotation", title = "SV Enrichment in All Cultivars") +</w:t>
      </w:r>
    </w:p>
    <w:p w14:paraId="401F125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coord_</w:t>
      </w:r>
      <w:proofErr w:type="gramStart"/>
      <w:r w:rsidRPr="00DF7EE0">
        <w:rPr>
          <w:rFonts w:ascii="Courier New" w:eastAsia="Yu Gothic" w:hAnsi="Courier New" w:cs="Courier New"/>
          <w:kern w:val="2"/>
          <w:sz w:val="20"/>
          <w:szCs w:val="20"/>
          <w14:ligatures w14:val="standardContextual"/>
        </w:rPr>
        <w:t>flip</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w:t>
      </w:r>
    </w:p>
    <w:p w14:paraId="030F1136"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ylim</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0.25, 1) + #x axis originally until 0.18</w:t>
      </w:r>
    </w:p>
    <w:p w14:paraId="7413FF4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scale_size_</w:t>
      </w:r>
      <w:proofErr w:type="gramStart"/>
      <w:r w:rsidRPr="00DF7EE0">
        <w:rPr>
          <w:rFonts w:ascii="Courier New" w:eastAsia="Yu Gothic" w:hAnsi="Courier New" w:cs="Courier New"/>
          <w:kern w:val="2"/>
          <w:sz w:val="20"/>
          <w:szCs w:val="20"/>
          <w14:ligatures w14:val="standardContextual"/>
        </w:rPr>
        <w:t>continuous</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range =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1, 10)) + #from 1 to 10</w:t>
      </w:r>
    </w:p>
    <w:p w14:paraId="3E3575F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theme_</w:t>
      </w:r>
      <w:proofErr w:type="gramStart"/>
      <w:r w:rsidRPr="00DF7EE0">
        <w:rPr>
          <w:rFonts w:ascii="Courier New" w:eastAsia="Yu Gothic" w:hAnsi="Courier New" w:cs="Courier New"/>
          <w:kern w:val="2"/>
          <w:sz w:val="20"/>
          <w:szCs w:val="20"/>
          <w14:ligatures w14:val="standardContextual"/>
        </w:rPr>
        <w:t>minimal</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w:t>
      </w:r>
    </w:p>
    <w:p w14:paraId="23FBDC2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cultivarplot</w:t>
      </w:r>
      <w:proofErr w:type="spellEnd"/>
    </w:p>
    <w:p w14:paraId="10397FF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08EED84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Plot for Wild Flax</w:t>
      </w:r>
    </w:p>
    <w:p w14:paraId="4DEB384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wild_comparison</w:t>
      </w:r>
      <w:proofErr w:type="spellEnd"/>
      <w:r w:rsidRPr="00DF7EE0">
        <w:rPr>
          <w:rFonts w:ascii="Courier New" w:eastAsia="Yu Gothic" w:hAnsi="Courier New" w:cs="Courier New"/>
          <w:kern w:val="2"/>
          <w:sz w:val="20"/>
          <w:szCs w:val="20"/>
          <w14:ligatures w14:val="standardContextual"/>
        </w:rPr>
        <w:t xml:space="preserve"> &lt;- sv_functionalannotation_df2 %&gt;%</w:t>
      </w:r>
    </w:p>
    <w:p w14:paraId="53DB405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subset(</w:t>
      </w:r>
      <w:proofErr w:type="gramEnd"/>
      <w:r w:rsidRPr="00DF7EE0">
        <w:rPr>
          <w:rFonts w:ascii="Courier New" w:eastAsia="Yu Gothic" w:hAnsi="Courier New" w:cs="Courier New"/>
          <w:kern w:val="2"/>
          <w:sz w:val="20"/>
          <w:szCs w:val="20"/>
          <w14:ligatures w14:val="standardContextual"/>
        </w:rPr>
        <w:t>Varietal == "Wild") %&gt;%</w:t>
      </w:r>
    </w:p>
    <w:p w14:paraId="1D3FC15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arrange(</w:t>
      </w:r>
      <w:proofErr w:type="gramStart"/>
      <w:r w:rsidRPr="00DF7EE0">
        <w:rPr>
          <w:rFonts w:ascii="Courier New" w:eastAsia="Yu Gothic" w:hAnsi="Courier New" w:cs="Courier New"/>
          <w:kern w:val="2"/>
          <w:sz w:val="20"/>
          <w:szCs w:val="20"/>
          <w14:ligatures w14:val="standardContextual"/>
        </w:rPr>
        <w:t>desc(</w:t>
      </w:r>
      <w:proofErr w:type="spellStart"/>
      <w:proofErr w:type="gramEnd"/>
      <w:r w:rsidRPr="00DF7EE0">
        <w:rPr>
          <w:rFonts w:ascii="Courier New" w:eastAsia="Yu Gothic" w:hAnsi="Courier New" w:cs="Courier New"/>
          <w:kern w:val="2"/>
          <w:sz w:val="20"/>
          <w:szCs w:val="20"/>
          <w14:ligatures w14:val="standardContextual"/>
        </w:rPr>
        <w:t>WildRatio</w:t>
      </w:r>
      <w:proofErr w:type="spellEnd"/>
      <w:r w:rsidRPr="00DF7EE0">
        <w:rPr>
          <w:rFonts w:ascii="Courier New" w:eastAsia="Yu Gothic" w:hAnsi="Courier New" w:cs="Courier New"/>
          <w:kern w:val="2"/>
          <w:sz w:val="20"/>
          <w:szCs w:val="20"/>
          <w14:ligatures w14:val="standardContextual"/>
        </w:rPr>
        <w:t>)) %&gt;%</w:t>
      </w:r>
    </w:p>
    <w:p w14:paraId="31E9E76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lastRenderedPageBreak/>
        <w:t xml:space="preserve">  </w:t>
      </w:r>
      <w:proofErr w:type="gramStart"/>
      <w:r w:rsidRPr="00DF7EE0">
        <w:rPr>
          <w:rFonts w:ascii="Courier New" w:eastAsia="Yu Gothic" w:hAnsi="Courier New" w:cs="Courier New"/>
          <w:kern w:val="2"/>
          <w:sz w:val="20"/>
          <w:szCs w:val="20"/>
          <w14:ligatures w14:val="standardContextual"/>
        </w:rPr>
        <w:t>select(</w:t>
      </w:r>
      <w:proofErr w:type="gram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GO_Function","Total</w:t>
      </w:r>
      <w:proofErr w:type="spellEnd"/>
      <w:r w:rsidRPr="00DF7EE0">
        <w:rPr>
          <w:rFonts w:ascii="Courier New" w:eastAsia="Yu Gothic" w:hAnsi="Courier New" w:cs="Courier New"/>
          <w:kern w:val="2"/>
          <w:sz w:val="20"/>
          <w:szCs w:val="20"/>
          <w14:ligatures w14:val="standardContextual"/>
        </w:rPr>
        <w:t xml:space="preserve"> Occurrences","Wild","</w:t>
      </w:r>
      <w:proofErr w:type="spellStart"/>
      <w:r w:rsidRPr="00DF7EE0">
        <w:rPr>
          <w:rFonts w:ascii="Courier New" w:eastAsia="Yu Gothic" w:hAnsi="Courier New" w:cs="Courier New"/>
          <w:kern w:val="2"/>
          <w:sz w:val="20"/>
          <w:szCs w:val="20"/>
          <w14:ligatures w14:val="standardContextual"/>
        </w:rPr>
        <w:t>WildRatio</w:t>
      </w:r>
      <w:proofErr w:type="spellEnd"/>
      <w:r w:rsidRPr="00DF7EE0">
        <w:rPr>
          <w:rFonts w:ascii="Courier New" w:eastAsia="Yu Gothic" w:hAnsi="Courier New" w:cs="Courier New"/>
          <w:kern w:val="2"/>
          <w:sz w:val="20"/>
          <w:szCs w:val="20"/>
          <w14:ligatures w14:val="standardContextual"/>
        </w:rPr>
        <w:t>") %&gt;%</w:t>
      </w:r>
    </w:p>
    <w:p w14:paraId="755E188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distinct(</w:t>
      </w:r>
      <w:proofErr w:type="gramEnd"/>
      <w:r w:rsidRPr="00DF7EE0">
        <w:rPr>
          <w:rFonts w:ascii="Courier New" w:eastAsia="Yu Gothic" w:hAnsi="Courier New" w:cs="Courier New"/>
          <w:kern w:val="2"/>
          <w:sz w:val="20"/>
          <w:szCs w:val="20"/>
          <w14:ligatures w14:val="standardContextual"/>
        </w:rPr>
        <w:t>)</w:t>
      </w:r>
    </w:p>
    <w:p w14:paraId="35DEE36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42C6DED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wild_comparison$GO_Function</w:t>
      </w:r>
      <w:proofErr w:type="spellEnd"/>
      <w:r w:rsidRPr="00DF7EE0">
        <w:rPr>
          <w:rFonts w:ascii="Courier New" w:eastAsia="Yu Gothic" w:hAnsi="Courier New" w:cs="Courier New"/>
          <w:kern w:val="2"/>
          <w:sz w:val="20"/>
          <w:szCs w:val="20"/>
          <w14:ligatures w14:val="standardContextual"/>
        </w:rPr>
        <w:t xml:space="preserve"> &lt;- </w:t>
      </w:r>
      <w:proofErr w:type="gramStart"/>
      <w:r w:rsidRPr="00DF7EE0">
        <w:rPr>
          <w:rFonts w:ascii="Courier New" w:eastAsia="Yu Gothic" w:hAnsi="Courier New" w:cs="Courier New"/>
          <w:kern w:val="2"/>
          <w:sz w:val="20"/>
          <w:szCs w:val="20"/>
          <w14:ligatures w14:val="standardContextual"/>
        </w:rPr>
        <w:t>factor(</w:t>
      </w:r>
      <w:proofErr w:type="spellStart"/>
      <w:proofErr w:type="gramEnd"/>
      <w:r w:rsidRPr="00DF7EE0">
        <w:rPr>
          <w:rFonts w:ascii="Courier New" w:eastAsia="Yu Gothic" w:hAnsi="Courier New" w:cs="Courier New"/>
          <w:kern w:val="2"/>
          <w:sz w:val="20"/>
          <w:szCs w:val="20"/>
          <w14:ligatures w14:val="standardContextual"/>
        </w:rPr>
        <w:t>wild_comparison$GO_Function</w:t>
      </w:r>
      <w:proofErr w:type="spellEnd"/>
      <w:r w:rsidRPr="00DF7EE0">
        <w:rPr>
          <w:rFonts w:ascii="Courier New" w:eastAsia="Yu Gothic" w:hAnsi="Courier New" w:cs="Courier New"/>
          <w:kern w:val="2"/>
          <w:sz w:val="20"/>
          <w:szCs w:val="20"/>
          <w14:ligatures w14:val="standardContextual"/>
        </w:rPr>
        <w:t xml:space="preserve">, levels = </w:t>
      </w:r>
      <w:proofErr w:type="spellStart"/>
      <w:r w:rsidRPr="00DF7EE0">
        <w:rPr>
          <w:rFonts w:ascii="Courier New" w:eastAsia="Yu Gothic" w:hAnsi="Courier New" w:cs="Courier New"/>
          <w:kern w:val="2"/>
          <w:sz w:val="20"/>
          <w:szCs w:val="20"/>
          <w14:ligatures w14:val="standardContextual"/>
        </w:rPr>
        <w:t>wild_comparison$GO_Function</w:t>
      </w:r>
      <w:proofErr w:type="spellEnd"/>
      <w:r>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order(</w:t>
      </w:r>
      <w:proofErr w:type="spellStart"/>
      <w:proofErr w:type="gramEnd"/>
      <w:r w:rsidRPr="00DF7EE0">
        <w:rPr>
          <w:rFonts w:ascii="Courier New" w:eastAsia="Yu Gothic" w:hAnsi="Courier New" w:cs="Courier New"/>
          <w:kern w:val="2"/>
          <w:sz w:val="20"/>
          <w:szCs w:val="20"/>
          <w14:ligatures w14:val="standardContextual"/>
        </w:rPr>
        <w:t>wild_comparison$WildRatio</w:t>
      </w:r>
      <w:proofErr w:type="spellEnd"/>
      <w:r w:rsidRPr="00DF7EE0">
        <w:rPr>
          <w:rFonts w:ascii="Courier New" w:eastAsia="Yu Gothic" w:hAnsi="Courier New" w:cs="Courier New"/>
          <w:kern w:val="2"/>
          <w:sz w:val="20"/>
          <w:szCs w:val="20"/>
          <w14:ligatures w14:val="standardContextual"/>
        </w:rPr>
        <w:t>, decreasing = FALSE)])</w:t>
      </w:r>
    </w:p>
    <w:p w14:paraId="625F40E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7B48FE1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wildplot</w:t>
      </w:r>
      <w:proofErr w:type="spellEnd"/>
      <w:r w:rsidRPr="00DF7EE0">
        <w:rPr>
          <w:rFonts w:ascii="Courier New" w:eastAsia="Yu Gothic" w:hAnsi="Courier New" w:cs="Courier New"/>
          <w:kern w:val="2"/>
          <w:sz w:val="20"/>
          <w:szCs w:val="20"/>
          <w14:ligatures w14:val="standardContextual"/>
        </w:rPr>
        <w:t xml:space="preserve"> &lt;</w:t>
      </w:r>
      <w:proofErr w:type="gramStart"/>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wild</w:t>
      </w:r>
      <w:proofErr w:type="gramEnd"/>
      <w:r w:rsidRPr="00DF7EE0">
        <w:rPr>
          <w:rFonts w:ascii="Courier New" w:eastAsia="Yu Gothic" w:hAnsi="Courier New" w:cs="Courier New"/>
          <w:kern w:val="2"/>
          <w:sz w:val="20"/>
          <w:szCs w:val="20"/>
          <w14:ligatures w14:val="standardContextual"/>
        </w:rPr>
        <w:t>_comparison</w:t>
      </w:r>
      <w:proofErr w:type="spellEnd"/>
      <w:r w:rsidRPr="00DF7EE0">
        <w:rPr>
          <w:rFonts w:ascii="Courier New" w:eastAsia="Yu Gothic" w:hAnsi="Courier New" w:cs="Courier New"/>
          <w:kern w:val="2"/>
          <w:sz w:val="20"/>
          <w:szCs w:val="20"/>
          <w14:ligatures w14:val="standardContextual"/>
        </w:rPr>
        <w:t xml:space="preserve"> %&gt;%</w:t>
      </w:r>
    </w:p>
    <w:p w14:paraId="3A485F9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arrange(</w:t>
      </w:r>
      <w:proofErr w:type="gramStart"/>
      <w:r w:rsidRPr="00DF7EE0">
        <w:rPr>
          <w:rFonts w:ascii="Courier New" w:eastAsia="Yu Gothic" w:hAnsi="Courier New" w:cs="Courier New"/>
          <w:kern w:val="2"/>
          <w:sz w:val="20"/>
          <w:szCs w:val="20"/>
          <w14:ligatures w14:val="standardContextual"/>
        </w:rPr>
        <w:t>desc(</w:t>
      </w:r>
      <w:proofErr w:type="spellStart"/>
      <w:proofErr w:type="gramEnd"/>
      <w:r w:rsidRPr="00DF7EE0">
        <w:rPr>
          <w:rFonts w:ascii="Courier New" w:eastAsia="Yu Gothic" w:hAnsi="Courier New" w:cs="Courier New"/>
          <w:kern w:val="2"/>
          <w:sz w:val="20"/>
          <w:szCs w:val="20"/>
          <w14:ligatures w14:val="standardContextual"/>
        </w:rPr>
        <w:t>WildRatio</w:t>
      </w:r>
      <w:proofErr w:type="spellEnd"/>
      <w:r w:rsidRPr="00DF7EE0">
        <w:rPr>
          <w:rFonts w:ascii="Courier New" w:eastAsia="Yu Gothic" w:hAnsi="Courier New" w:cs="Courier New"/>
          <w:kern w:val="2"/>
          <w:sz w:val="20"/>
          <w:szCs w:val="20"/>
          <w14:ligatures w14:val="standardContextual"/>
        </w:rPr>
        <w:t>)) %&gt;%</w:t>
      </w:r>
    </w:p>
    <w:p w14:paraId="05891122"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head(</w:t>
      </w:r>
      <w:proofErr w:type="gramEnd"/>
      <w:r w:rsidRPr="00DF7EE0">
        <w:rPr>
          <w:rFonts w:ascii="Courier New" w:eastAsia="Yu Gothic" w:hAnsi="Courier New" w:cs="Courier New"/>
          <w:kern w:val="2"/>
          <w:sz w:val="20"/>
          <w:szCs w:val="20"/>
          <w14:ligatures w14:val="standardContextual"/>
        </w:rPr>
        <w:t>25) %&gt;%</w:t>
      </w:r>
    </w:p>
    <w:p w14:paraId="76630BE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
    <w:p w14:paraId="50CDADB5"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ggplot</w:t>
      </w:r>
      <w:proofErr w:type="spellEnd"/>
      <w:r w:rsidRPr="00DF7EE0">
        <w:rPr>
          <w:rFonts w:ascii="Courier New" w:eastAsia="Yu Gothic" w:hAnsi="Courier New" w:cs="Courier New"/>
          <w:kern w:val="2"/>
          <w:sz w:val="20"/>
          <w:szCs w:val="20"/>
          <w14:ligatures w14:val="standardContextual"/>
        </w:rPr>
        <w:t>(</w:t>
      </w:r>
      <w:proofErr w:type="spellStart"/>
      <w:r w:rsidRPr="00DF7EE0">
        <w:rPr>
          <w:rFonts w:ascii="Courier New" w:eastAsia="Yu Gothic" w:hAnsi="Courier New" w:cs="Courier New"/>
          <w:kern w:val="2"/>
          <w:sz w:val="20"/>
          <w:szCs w:val="20"/>
          <w14:ligatures w14:val="standardContextual"/>
        </w:rPr>
        <w:t>aes</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x = </w:t>
      </w:r>
      <w:proofErr w:type="spellStart"/>
      <w:r w:rsidRPr="00DF7EE0">
        <w:rPr>
          <w:rFonts w:ascii="Courier New" w:eastAsia="Yu Gothic" w:hAnsi="Courier New" w:cs="Courier New"/>
          <w:kern w:val="2"/>
          <w:sz w:val="20"/>
          <w:szCs w:val="20"/>
          <w14:ligatures w14:val="standardContextual"/>
        </w:rPr>
        <w:t>GO_Function</w:t>
      </w:r>
      <w:proofErr w:type="spellEnd"/>
      <w:r w:rsidRPr="00DF7EE0">
        <w:rPr>
          <w:rFonts w:ascii="Courier New" w:eastAsia="Yu Gothic" w:hAnsi="Courier New" w:cs="Courier New"/>
          <w:kern w:val="2"/>
          <w:sz w:val="20"/>
          <w:szCs w:val="20"/>
          <w14:ligatures w14:val="standardContextual"/>
        </w:rPr>
        <w:t xml:space="preserve">, y = </w:t>
      </w:r>
      <w:proofErr w:type="spellStart"/>
      <w:r w:rsidRPr="00DF7EE0">
        <w:rPr>
          <w:rFonts w:ascii="Courier New" w:eastAsia="Yu Gothic" w:hAnsi="Courier New" w:cs="Courier New"/>
          <w:kern w:val="2"/>
          <w:sz w:val="20"/>
          <w:szCs w:val="20"/>
          <w14:ligatures w14:val="standardContextual"/>
        </w:rPr>
        <w:t>WildRatio</w:t>
      </w:r>
      <w:proofErr w:type="spellEnd"/>
      <w:r w:rsidRPr="00DF7EE0">
        <w:rPr>
          <w:rFonts w:ascii="Courier New" w:eastAsia="Yu Gothic" w:hAnsi="Courier New" w:cs="Courier New"/>
          <w:kern w:val="2"/>
          <w:sz w:val="20"/>
          <w:szCs w:val="20"/>
          <w14:ligatures w14:val="standardContextual"/>
        </w:rPr>
        <w:t>, size = `Total Occurrences`)) +</w:t>
      </w:r>
    </w:p>
    <w:p w14:paraId="7D8DE98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geom_</w:t>
      </w:r>
      <w:proofErr w:type="gramStart"/>
      <w:r w:rsidRPr="00DF7EE0">
        <w:rPr>
          <w:rFonts w:ascii="Courier New" w:eastAsia="Yu Gothic" w:hAnsi="Courier New" w:cs="Courier New"/>
          <w:kern w:val="2"/>
          <w:sz w:val="20"/>
          <w:szCs w:val="20"/>
          <w14:ligatures w14:val="standardContextual"/>
        </w:rPr>
        <w:t>point</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alpha = 0.7, color = "#32A89B") +</w:t>
      </w:r>
    </w:p>
    <w:p w14:paraId="48447B51"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gramStart"/>
      <w:r w:rsidRPr="00DF7EE0">
        <w:rPr>
          <w:rFonts w:ascii="Courier New" w:eastAsia="Yu Gothic" w:hAnsi="Courier New" w:cs="Courier New"/>
          <w:kern w:val="2"/>
          <w:sz w:val="20"/>
          <w:szCs w:val="20"/>
          <w14:ligatures w14:val="standardContextual"/>
        </w:rPr>
        <w:t>labs(</w:t>
      </w:r>
      <w:proofErr w:type="gramEnd"/>
      <w:r w:rsidRPr="00DF7EE0">
        <w:rPr>
          <w:rFonts w:ascii="Courier New" w:eastAsia="Yu Gothic" w:hAnsi="Courier New" w:cs="Courier New"/>
          <w:kern w:val="2"/>
          <w:sz w:val="20"/>
          <w:szCs w:val="20"/>
          <w14:ligatures w14:val="standardContextual"/>
        </w:rPr>
        <w:t>y = "Ratio", x = "Functional Annotation", title = "SV Enrichment in Wild Flax") +</w:t>
      </w:r>
    </w:p>
    <w:p w14:paraId="063BB0C4"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coord_</w:t>
      </w:r>
      <w:proofErr w:type="gramStart"/>
      <w:r w:rsidRPr="00DF7EE0">
        <w:rPr>
          <w:rFonts w:ascii="Courier New" w:eastAsia="Yu Gothic" w:hAnsi="Courier New" w:cs="Courier New"/>
          <w:kern w:val="2"/>
          <w:sz w:val="20"/>
          <w:szCs w:val="20"/>
          <w14:ligatures w14:val="standardContextual"/>
        </w:rPr>
        <w:t>flip</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w:t>
      </w:r>
    </w:p>
    <w:p w14:paraId="3AF8F69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proofErr w:type="gramStart"/>
      <w:r w:rsidRPr="00DF7EE0">
        <w:rPr>
          <w:rFonts w:ascii="Courier New" w:eastAsia="Yu Gothic" w:hAnsi="Courier New" w:cs="Courier New"/>
          <w:kern w:val="2"/>
          <w:sz w:val="20"/>
          <w:szCs w:val="20"/>
          <w14:ligatures w14:val="standardContextual"/>
        </w:rPr>
        <w:t>ylim</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0.25, 1) + #x axis originally from 0.4 to 1</w:t>
      </w:r>
    </w:p>
    <w:p w14:paraId="7C19D3B3"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    </w:t>
      </w:r>
      <w:proofErr w:type="spellStart"/>
      <w:r w:rsidRPr="00DF7EE0">
        <w:rPr>
          <w:rFonts w:ascii="Courier New" w:eastAsia="Yu Gothic" w:hAnsi="Courier New" w:cs="Courier New"/>
          <w:kern w:val="2"/>
          <w:sz w:val="20"/>
          <w:szCs w:val="20"/>
          <w14:ligatures w14:val="standardContextual"/>
        </w:rPr>
        <w:t>scale_size_</w:t>
      </w:r>
      <w:proofErr w:type="gramStart"/>
      <w:r w:rsidRPr="00DF7EE0">
        <w:rPr>
          <w:rFonts w:ascii="Courier New" w:eastAsia="Yu Gothic" w:hAnsi="Courier New" w:cs="Courier New"/>
          <w:kern w:val="2"/>
          <w:sz w:val="20"/>
          <w:szCs w:val="20"/>
          <w14:ligatures w14:val="standardContextual"/>
        </w:rPr>
        <w:t>continuous</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range = </w:t>
      </w:r>
      <w:proofErr w:type="gramStart"/>
      <w:r w:rsidRPr="00DF7EE0">
        <w:rPr>
          <w:rFonts w:ascii="Courier New" w:eastAsia="Yu Gothic" w:hAnsi="Courier New" w:cs="Courier New"/>
          <w:kern w:val="2"/>
          <w:sz w:val="20"/>
          <w:szCs w:val="20"/>
          <w14:ligatures w14:val="standardContextual"/>
        </w:rPr>
        <w:t>c(</w:t>
      </w:r>
      <w:proofErr w:type="gramEnd"/>
      <w:r w:rsidRPr="00DF7EE0">
        <w:rPr>
          <w:rFonts w:ascii="Courier New" w:eastAsia="Yu Gothic" w:hAnsi="Courier New" w:cs="Courier New"/>
          <w:kern w:val="2"/>
          <w:sz w:val="20"/>
          <w:szCs w:val="20"/>
          <w14:ligatures w14:val="standardContextual"/>
        </w:rPr>
        <w:t>0.5, 11.5)) + #ranges from 1 to 23</w:t>
      </w:r>
    </w:p>
    <w:p w14:paraId="05DB8519"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 xml:space="preserve">  </w:t>
      </w:r>
      <w:proofErr w:type="spellStart"/>
      <w:r w:rsidRPr="00DF7EE0">
        <w:rPr>
          <w:rFonts w:ascii="Courier New" w:eastAsia="Yu Gothic" w:hAnsi="Courier New" w:cs="Courier New"/>
          <w:kern w:val="2"/>
          <w:sz w:val="20"/>
          <w:szCs w:val="20"/>
          <w14:ligatures w14:val="standardContextual"/>
        </w:rPr>
        <w:t>theme_</w:t>
      </w:r>
      <w:proofErr w:type="gramStart"/>
      <w:r w:rsidRPr="00DF7EE0">
        <w:rPr>
          <w:rFonts w:ascii="Courier New" w:eastAsia="Yu Gothic" w:hAnsi="Courier New" w:cs="Courier New"/>
          <w:kern w:val="2"/>
          <w:sz w:val="20"/>
          <w:szCs w:val="20"/>
          <w14:ligatures w14:val="standardContextual"/>
        </w:rPr>
        <w:t>minimal</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w:t>
      </w:r>
    </w:p>
    <w:p w14:paraId="518DC85A"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r w:rsidRPr="00DF7EE0">
        <w:rPr>
          <w:rFonts w:ascii="Courier New" w:eastAsia="Yu Gothic" w:hAnsi="Courier New" w:cs="Courier New"/>
          <w:kern w:val="2"/>
          <w:sz w:val="20"/>
          <w:szCs w:val="20"/>
          <w14:ligatures w14:val="standardContextual"/>
        </w:rPr>
        <w:t>wildplot</w:t>
      </w:r>
      <w:proofErr w:type="spellEnd"/>
    </w:p>
    <w:p w14:paraId="474C0E58"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
    <w:p w14:paraId="4BCF2427"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r w:rsidRPr="00DF7EE0">
        <w:rPr>
          <w:rFonts w:ascii="Courier New" w:eastAsia="Yu Gothic" w:hAnsi="Courier New" w:cs="Courier New"/>
          <w:kern w:val="2"/>
          <w:sz w:val="20"/>
          <w:szCs w:val="20"/>
          <w14:ligatures w14:val="standardContextual"/>
        </w:rPr>
        <w:t>#</w:t>
      </w:r>
      <w:proofErr w:type="gramStart"/>
      <w:r w:rsidRPr="00DF7EE0">
        <w:rPr>
          <w:rFonts w:ascii="Courier New" w:eastAsia="Yu Gothic" w:hAnsi="Courier New" w:cs="Courier New"/>
          <w:kern w:val="2"/>
          <w:sz w:val="20"/>
          <w:szCs w:val="20"/>
          <w14:ligatures w14:val="standardContextual"/>
        </w:rPr>
        <w:t>save</w:t>
      </w:r>
      <w:proofErr w:type="gramEnd"/>
      <w:r w:rsidRPr="00DF7EE0">
        <w:rPr>
          <w:rFonts w:ascii="Courier New" w:eastAsia="Yu Gothic" w:hAnsi="Courier New" w:cs="Courier New"/>
          <w:kern w:val="2"/>
          <w:sz w:val="20"/>
          <w:szCs w:val="20"/>
          <w14:ligatures w14:val="standardContextual"/>
        </w:rPr>
        <w:t xml:space="preserve"> bubble plots to directory path as </w:t>
      </w:r>
      <w:proofErr w:type="spellStart"/>
      <w:r w:rsidRPr="00DF7EE0">
        <w:rPr>
          <w:rFonts w:ascii="Courier New" w:eastAsia="Yu Gothic" w:hAnsi="Courier New" w:cs="Courier New"/>
          <w:kern w:val="2"/>
          <w:sz w:val="20"/>
          <w:szCs w:val="20"/>
          <w14:ligatures w14:val="standardContextual"/>
        </w:rPr>
        <w:t>png</w:t>
      </w:r>
      <w:proofErr w:type="spellEnd"/>
    </w:p>
    <w:p w14:paraId="64AAD25E"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ggsave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"Cultivarplot.png", plot = </w:t>
      </w:r>
      <w:proofErr w:type="spellStart"/>
      <w:r w:rsidRPr="00DF7EE0">
        <w:rPr>
          <w:rFonts w:ascii="Courier New" w:eastAsia="Yu Gothic" w:hAnsi="Courier New" w:cs="Courier New"/>
          <w:kern w:val="2"/>
          <w:sz w:val="20"/>
          <w:szCs w:val="20"/>
          <w14:ligatures w14:val="standardContextual"/>
        </w:rPr>
        <w:t>cultivarplot</w:t>
      </w:r>
      <w:proofErr w:type="spellEnd"/>
      <w:r w:rsidRPr="00DF7EE0">
        <w:rPr>
          <w:rFonts w:ascii="Courier New" w:eastAsia="Yu Gothic" w:hAnsi="Courier New" w:cs="Courier New"/>
          <w:kern w:val="2"/>
          <w:sz w:val="20"/>
          <w:szCs w:val="20"/>
          <w14:ligatures w14:val="standardContextual"/>
        </w:rPr>
        <w:t>, path = "{~/</w:t>
      </w:r>
      <w:proofErr w:type="spellStart"/>
      <w:r w:rsidRPr="00DF7EE0">
        <w:rPr>
          <w:rFonts w:ascii="Courier New" w:eastAsia="Yu Gothic" w:hAnsi="Courier New" w:cs="Courier New"/>
          <w:kern w:val="2"/>
          <w:sz w:val="20"/>
          <w:szCs w:val="20"/>
          <w14:ligatures w14:val="standardContextual"/>
        </w:rPr>
        <w:t>directory_path</w:t>
      </w:r>
      <w:proofErr w:type="spellEnd"/>
      <w:r w:rsidRPr="00DF7EE0">
        <w:rPr>
          <w:rFonts w:ascii="Courier New" w:eastAsia="Yu Gothic" w:hAnsi="Courier New" w:cs="Courier New"/>
          <w:kern w:val="2"/>
          <w:sz w:val="20"/>
          <w:szCs w:val="20"/>
          <w14:ligatures w14:val="standardContextual"/>
        </w:rPr>
        <w:t xml:space="preserve">/}", width = 9.5, height = 5, units = "in", </w:t>
      </w:r>
      <w:proofErr w:type="spellStart"/>
      <w:r w:rsidRPr="00DF7EE0">
        <w:rPr>
          <w:rFonts w:ascii="Courier New" w:eastAsia="Yu Gothic" w:hAnsi="Courier New" w:cs="Courier New"/>
          <w:kern w:val="2"/>
          <w:sz w:val="20"/>
          <w:szCs w:val="20"/>
          <w14:ligatures w14:val="standardContextual"/>
        </w:rPr>
        <w:t>bg</w:t>
      </w:r>
      <w:proofErr w:type="spellEnd"/>
      <w:r w:rsidRPr="00DF7EE0">
        <w:rPr>
          <w:rFonts w:ascii="Courier New" w:eastAsia="Yu Gothic" w:hAnsi="Courier New" w:cs="Courier New"/>
          <w:kern w:val="2"/>
          <w:sz w:val="20"/>
          <w:szCs w:val="20"/>
          <w14:ligatures w14:val="standardContextual"/>
        </w:rPr>
        <w:t xml:space="preserve"> = "white")</w:t>
      </w:r>
    </w:p>
    <w:p w14:paraId="08555710" w14:textId="77777777" w:rsidR="001C4D94" w:rsidRPr="00DF7EE0" w:rsidRDefault="001C4D94" w:rsidP="001C4D94">
      <w:pPr>
        <w:spacing w:after="0" w:line="240" w:lineRule="auto"/>
        <w:ind w:left="360"/>
        <w:rPr>
          <w:rFonts w:ascii="Courier New" w:eastAsia="Yu Gothic" w:hAnsi="Courier New" w:cs="Courier New"/>
          <w:kern w:val="2"/>
          <w:sz w:val="20"/>
          <w:szCs w:val="20"/>
          <w14:ligatures w14:val="standardContextual"/>
        </w:rPr>
      </w:pPr>
      <w:proofErr w:type="spellStart"/>
      <w:proofErr w:type="gramStart"/>
      <w:r w:rsidRPr="00DF7EE0">
        <w:rPr>
          <w:rFonts w:ascii="Courier New" w:eastAsia="Yu Gothic" w:hAnsi="Courier New" w:cs="Courier New"/>
          <w:kern w:val="2"/>
          <w:sz w:val="20"/>
          <w:szCs w:val="20"/>
          <w14:ligatures w14:val="standardContextual"/>
        </w:rPr>
        <w:t>ggsave</w:t>
      </w:r>
      <w:proofErr w:type="spellEnd"/>
      <w:r w:rsidRPr="00DF7EE0">
        <w:rPr>
          <w:rFonts w:ascii="Courier New" w:eastAsia="Yu Gothic" w:hAnsi="Courier New" w:cs="Courier New"/>
          <w:kern w:val="2"/>
          <w:sz w:val="20"/>
          <w:szCs w:val="20"/>
          <w14:ligatures w14:val="standardContextual"/>
        </w:rPr>
        <w:t>(</w:t>
      </w:r>
      <w:proofErr w:type="gramEnd"/>
      <w:r w:rsidRPr="00DF7EE0">
        <w:rPr>
          <w:rFonts w:ascii="Courier New" w:eastAsia="Yu Gothic" w:hAnsi="Courier New" w:cs="Courier New"/>
          <w:kern w:val="2"/>
          <w:sz w:val="20"/>
          <w:szCs w:val="20"/>
          <w14:ligatures w14:val="standardContextual"/>
        </w:rPr>
        <w:t xml:space="preserve">"Wildplot.png", plot = </w:t>
      </w:r>
      <w:proofErr w:type="spellStart"/>
      <w:r w:rsidRPr="00DF7EE0">
        <w:rPr>
          <w:rFonts w:ascii="Courier New" w:eastAsia="Yu Gothic" w:hAnsi="Courier New" w:cs="Courier New"/>
          <w:kern w:val="2"/>
          <w:sz w:val="20"/>
          <w:szCs w:val="20"/>
          <w14:ligatures w14:val="standardContextual"/>
        </w:rPr>
        <w:t>wildplot</w:t>
      </w:r>
      <w:proofErr w:type="spellEnd"/>
      <w:r w:rsidRPr="00DF7EE0">
        <w:rPr>
          <w:rFonts w:ascii="Courier New" w:eastAsia="Yu Gothic" w:hAnsi="Courier New" w:cs="Courier New"/>
          <w:kern w:val="2"/>
          <w:sz w:val="20"/>
          <w:szCs w:val="20"/>
          <w14:ligatures w14:val="standardContextual"/>
        </w:rPr>
        <w:t>, path = "{~/</w:t>
      </w:r>
      <w:proofErr w:type="spellStart"/>
      <w:r w:rsidRPr="00DF7EE0">
        <w:rPr>
          <w:rFonts w:ascii="Courier New" w:eastAsia="Yu Gothic" w:hAnsi="Courier New" w:cs="Courier New"/>
          <w:kern w:val="2"/>
          <w:sz w:val="20"/>
          <w:szCs w:val="20"/>
          <w14:ligatures w14:val="standardContextual"/>
        </w:rPr>
        <w:t>directory_path</w:t>
      </w:r>
      <w:proofErr w:type="spellEnd"/>
      <w:r w:rsidRPr="00DF7EE0">
        <w:rPr>
          <w:rFonts w:ascii="Courier New" w:eastAsia="Yu Gothic" w:hAnsi="Courier New" w:cs="Courier New"/>
          <w:kern w:val="2"/>
          <w:sz w:val="20"/>
          <w:szCs w:val="20"/>
          <w14:ligatures w14:val="standardContextual"/>
        </w:rPr>
        <w:t xml:space="preserve">/}", width = 9.5, height = 5, units = "in", </w:t>
      </w:r>
      <w:proofErr w:type="spellStart"/>
      <w:r w:rsidRPr="00DF7EE0">
        <w:rPr>
          <w:rFonts w:ascii="Courier New" w:eastAsia="Yu Gothic" w:hAnsi="Courier New" w:cs="Courier New"/>
          <w:kern w:val="2"/>
          <w:sz w:val="20"/>
          <w:szCs w:val="20"/>
          <w14:ligatures w14:val="standardContextual"/>
        </w:rPr>
        <w:t>bg</w:t>
      </w:r>
      <w:proofErr w:type="spellEnd"/>
      <w:r w:rsidRPr="00DF7EE0">
        <w:rPr>
          <w:rFonts w:ascii="Courier New" w:eastAsia="Yu Gothic" w:hAnsi="Courier New" w:cs="Courier New"/>
          <w:kern w:val="2"/>
          <w:sz w:val="20"/>
          <w:szCs w:val="20"/>
          <w14:ligatures w14:val="standardContextual"/>
        </w:rPr>
        <w:t xml:space="preserve"> = "white")</w:t>
      </w:r>
    </w:p>
    <w:p w14:paraId="4CF9BE67" w14:textId="77777777" w:rsidR="001C4D94" w:rsidRPr="00DF7EE0" w:rsidRDefault="001C4D94" w:rsidP="001C4D94">
      <w:pPr>
        <w:spacing w:before="240" w:after="240"/>
        <w:rPr>
          <w:rFonts w:ascii="Times New Roman" w:eastAsia="Times New Roman" w:hAnsi="Times New Roman" w:cs="Times New Roman"/>
          <w:sz w:val="20"/>
          <w:szCs w:val="20"/>
        </w:rPr>
      </w:pPr>
      <w:r w:rsidRPr="00DF7EE0">
        <w:rPr>
          <w:rFonts w:ascii="Times New Roman" w:hAnsi="Times New Roman" w:cs="Times New Roman"/>
          <w:i/>
          <w:iCs/>
          <w:sz w:val="20"/>
          <w:szCs w:val="20"/>
        </w:rPr>
        <w:t>File A1</w:t>
      </w:r>
      <w:r w:rsidRPr="00DF7EE0">
        <w:rPr>
          <w:rFonts w:ascii="Times New Roman" w:hAnsi="Times New Roman" w:cs="Times New Roman"/>
          <w:sz w:val="20"/>
          <w:szCs w:val="20"/>
        </w:rPr>
        <w:t xml:space="preserve"> </w:t>
      </w:r>
      <w:r w:rsidRPr="00DF7EE0">
        <w:rPr>
          <w:rFonts w:ascii="Times New Roman" w:eastAsia="Times New Roman" w:hAnsi="Times New Roman" w:cs="Times New Roman"/>
          <w:sz w:val="20"/>
          <w:szCs w:val="20"/>
        </w:rPr>
        <w:t xml:space="preserve">Excel file for all the SV functional annotations from the GO database. Details of the SV location in the pangenome are defined. Each SV sample’s annotation is assigned to </w:t>
      </w:r>
      <w:proofErr w:type="gramStart"/>
      <w:r w:rsidRPr="00DF7EE0">
        <w:rPr>
          <w:rFonts w:ascii="Times New Roman" w:eastAsia="Times New Roman" w:hAnsi="Times New Roman" w:cs="Times New Roman"/>
          <w:sz w:val="20"/>
          <w:szCs w:val="20"/>
        </w:rPr>
        <w:t>a</w:t>
      </w:r>
      <w:proofErr w:type="gramEnd"/>
      <w:r w:rsidRPr="00DF7EE0">
        <w:rPr>
          <w:rFonts w:ascii="Times New Roman" w:eastAsia="Times New Roman" w:hAnsi="Times New Roman" w:cs="Times New Roman"/>
          <w:sz w:val="20"/>
          <w:szCs w:val="20"/>
        </w:rPr>
        <w:t xml:space="preserve"> SV set group label. The “Cultivar” SV set refers to SVs which have variants present in all three domesticated </w:t>
      </w:r>
      <w:r w:rsidRPr="00DF7EE0">
        <w:rPr>
          <w:rFonts w:ascii="Times New Roman" w:eastAsia="Times New Roman" w:hAnsi="Times New Roman" w:cs="Times New Roman"/>
          <w:i/>
          <w:iCs/>
          <w:sz w:val="20"/>
          <w:szCs w:val="20"/>
        </w:rPr>
        <w:t xml:space="preserve">L. </w:t>
      </w:r>
      <w:proofErr w:type="spellStart"/>
      <w:r w:rsidRPr="00DF7EE0">
        <w:rPr>
          <w:rFonts w:ascii="Times New Roman" w:eastAsia="Times New Roman" w:hAnsi="Times New Roman" w:cs="Times New Roman"/>
          <w:i/>
          <w:iCs/>
          <w:sz w:val="20"/>
          <w:szCs w:val="20"/>
        </w:rPr>
        <w:t>usitatissimum</w:t>
      </w:r>
      <w:proofErr w:type="spellEnd"/>
      <w:r w:rsidRPr="00DF7EE0">
        <w:rPr>
          <w:rFonts w:ascii="Times New Roman" w:eastAsia="Times New Roman" w:hAnsi="Times New Roman" w:cs="Times New Roman"/>
          <w:i/>
          <w:iCs/>
          <w:sz w:val="20"/>
          <w:szCs w:val="20"/>
        </w:rPr>
        <w:t xml:space="preserve"> </w:t>
      </w:r>
      <w:proofErr w:type="spellStart"/>
      <w:r w:rsidRPr="00DF7EE0">
        <w:rPr>
          <w:rFonts w:ascii="Times New Roman" w:eastAsia="Times New Roman" w:hAnsi="Times New Roman" w:cs="Times New Roman"/>
          <w:sz w:val="20"/>
          <w:szCs w:val="20"/>
        </w:rPr>
        <w:t>variatals</w:t>
      </w:r>
      <w:proofErr w:type="spellEnd"/>
      <w:r w:rsidRPr="00DF7EE0">
        <w:rPr>
          <w:rFonts w:ascii="Times New Roman" w:eastAsia="Times New Roman" w:hAnsi="Times New Roman" w:cs="Times New Roman"/>
          <w:sz w:val="20"/>
          <w:szCs w:val="20"/>
        </w:rPr>
        <w:t xml:space="preserve"> (Atlant, </w:t>
      </w:r>
      <w:proofErr w:type="spellStart"/>
      <w:r w:rsidRPr="00DF7EE0">
        <w:rPr>
          <w:rFonts w:ascii="Times New Roman" w:eastAsia="Times New Roman" w:hAnsi="Times New Roman" w:cs="Times New Roman"/>
          <w:sz w:val="20"/>
          <w:szCs w:val="20"/>
        </w:rPr>
        <w:t>Heiya</w:t>
      </w:r>
      <w:proofErr w:type="spellEnd"/>
      <w:r w:rsidRPr="00DF7EE0">
        <w:rPr>
          <w:rFonts w:ascii="Times New Roman" w:eastAsia="Times New Roman" w:hAnsi="Times New Roman" w:cs="Times New Roman"/>
          <w:sz w:val="20"/>
          <w:szCs w:val="20"/>
        </w:rPr>
        <w:t xml:space="preserve">, </w:t>
      </w:r>
      <w:proofErr w:type="spellStart"/>
      <w:r w:rsidRPr="00DF7EE0">
        <w:rPr>
          <w:rFonts w:ascii="Times New Roman" w:eastAsia="Times New Roman" w:hAnsi="Times New Roman" w:cs="Times New Roman"/>
          <w:sz w:val="20"/>
          <w:szCs w:val="20"/>
        </w:rPr>
        <w:t>Longya</w:t>
      </w:r>
      <w:proofErr w:type="spellEnd"/>
      <w:r w:rsidRPr="00DF7EE0">
        <w:rPr>
          <w:rFonts w:ascii="Times New Roman" w:eastAsia="Times New Roman" w:hAnsi="Times New Roman" w:cs="Times New Roman"/>
          <w:sz w:val="20"/>
          <w:szCs w:val="20"/>
        </w:rPr>
        <w:t xml:space="preserve">); the “Wild” SV set refers to SVs only detected in </w:t>
      </w:r>
      <w:r w:rsidRPr="00DF7EE0">
        <w:rPr>
          <w:rFonts w:ascii="Times New Roman" w:eastAsia="Times New Roman" w:hAnsi="Times New Roman" w:cs="Times New Roman"/>
          <w:i/>
          <w:iCs/>
          <w:sz w:val="20"/>
          <w:szCs w:val="20"/>
        </w:rPr>
        <w:t xml:space="preserve">L. </w:t>
      </w:r>
      <w:proofErr w:type="spellStart"/>
      <w:r w:rsidRPr="00DF7EE0">
        <w:rPr>
          <w:rFonts w:ascii="Times New Roman" w:eastAsia="Times New Roman" w:hAnsi="Times New Roman" w:cs="Times New Roman"/>
          <w:i/>
          <w:iCs/>
          <w:sz w:val="20"/>
          <w:szCs w:val="20"/>
        </w:rPr>
        <w:t>bienne</w:t>
      </w:r>
      <w:proofErr w:type="spellEnd"/>
      <w:r w:rsidRPr="00DF7EE0">
        <w:rPr>
          <w:rFonts w:ascii="Times New Roman" w:eastAsia="Times New Roman" w:hAnsi="Times New Roman" w:cs="Times New Roman"/>
          <w:i/>
          <w:iCs/>
          <w:sz w:val="20"/>
          <w:szCs w:val="20"/>
        </w:rPr>
        <w:t xml:space="preserve"> </w:t>
      </w:r>
      <w:r w:rsidRPr="00DF7EE0">
        <w:rPr>
          <w:rFonts w:ascii="Times New Roman" w:eastAsia="Times New Roman" w:hAnsi="Times New Roman" w:cs="Times New Roman"/>
          <w:sz w:val="20"/>
          <w:szCs w:val="20"/>
        </w:rPr>
        <w:t xml:space="preserve">(Bienne); the “Multiple Cultivar” SV set refers to SVs detected in Bienne and at least one domesticated varietal. For trouble accessing file, email </w:t>
      </w:r>
      <w:hyperlink r:id="rId32" w:history="1">
        <w:r w:rsidRPr="00DF7EE0">
          <w:rPr>
            <w:rStyle w:val="Hyperlink"/>
            <w:rFonts w:ascii="Times New Roman" w:eastAsia="Times New Roman" w:hAnsi="Times New Roman" w:cs="Times New Roman"/>
            <w:sz w:val="20"/>
            <w:szCs w:val="20"/>
          </w:rPr>
          <w:t>esme.padgett@durham.ac.uk</w:t>
        </w:r>
      </w:hyperlink>
      <w:r w:rsidRPr="00DF7EE0">
        <w:rPr>
          <w:rFonts w:ascii="Times New Roman" w:eastAsia="Times New Roman" w:hAnsi="Times New Roman" w:cs="Times New Roman"/>
          <w:sz w:val="20"/>
          <w:szCs w:val="20"/>
        </w:rPr>
        <w:t xml:space="preserve"> or </w:t>
      </w:r>
      <w:hyperlink r:id="rId33" w:history="1">
        <w:r w:rsidRPr="00DF7EE0">
          <w:rPr>
            <w:rStyle w:val="Hyperlink"/>
            <w:rFonts w:ascii="Times New Roman" w:eastAsia="Times New Roman" w:hAnsi="Times New Roman" w:cs="Times New Roman"/>
            <w:sz w:val="20"/>
            <w:szCs w:val="20"/>
          </w:rPr>
          <w:t>a.c.brennan@durham.ac.uk</w:t>
        </w:r>
      </w:hyperlink>
      <w:r w:rsidRPr="00DF7EE0">
        <w:rPr>
          <w:rFonts w:ascii="Times New Roman" w:eastAsia="Times New Roman" w:hAnsi="Times New Roman" w:cs="Times New Roman"/>
          <w:sz w:val="20"/>
          <w:szCs w:val="20"/>
        </w:rPr>
        <w:t xml:space="preserve">. </w:t>
      </w:r>
    </w:p>
    <w:p w14:paraId="240A5B19" w14:textId="77777777" w:rsidR="001C4D94" w:rsidRPr="00DF7EE0" w:rsidRDefault="001C4D94" w:rsidP="001C4D94">
      <w:pPr>
        <w:spacing w:before="240" w:after="240"/>
        <w:rPr>
          <w:rFonts w:ascii="Times New Roman" w:eastAsia="Times New Roman" w:hAnsi="Times New Roman" w:cs="Times New Roman"/>
          <w:sz w:val="20"/>
          <w:szCs w:val="20"/>
        </w:rPr>
      </w:pPr>
      <w:hyperlink r:id="rId34" w:history="1">
        <w:r w:rsidRPr="00DF7EE0">
          <w:rPr>
            <w:rStyle w:val="Hyperlink"/>
            <w:rFonts w:ascii="Times New Roman" w:eastAsia="Times New Roman" w:hAnsi="Times New Roman" w:cs="Times New Roman"/>
            <w:sz w:val="20"/>
            <w:szCs w:val="20"/>
          </w:rPr>
          <w:t>File A1 (SV_functional_annotation2.xlsx)</w:t>
        </w:r>
      </w:hyperlink>
    </w:p>
    <w:p w14:paraId="3C559437" w14:textId="77777777" w:rsidR="001C4D94" w:rsidRPr="00DF7EE0" w:rsidRDefault="001C4D94" w:rsidP="001C4D94">
      <w:pPr>
        <w:rPr>
          <w:sz w:val="20"/>
          <w:szCs w:val="20"/>
        </w:rPr>
      </w:pPr>
    </w:p>
    <w:p w14:paraId="1B3ADE71" w14:textId="77777777" w:rsidR="000C26E3" w:rsidRDefault="000C26E3"/>
    <w:sectPr w:rsidR="000C26E3" w:rsidSect="001C4D94">
      <w:footerReference w:type="even" r:id="rId35"/>
      <w:footerReference w:type="default" r:id="rId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6A24F5" w14:textId="77777777" w:rsidR="00B21E8E" w:rsidRDefault="00B21E8E" w:rsidP="001C4D94">
      <w:pPr>
        <w:spacing w:after="0" w:line="240" w:lineRule="auto"/>
      </w:pPr>
      <w:r>
        <w:separator/>
      </w:r>
    </w:p>
  </w:endnote>
  <w:endnote w:type="continuationSeparator" w:id="0">
    <w:p w14:paraId="6BF2013D" w14:textId="77777777" w:rsidR="00B21E8E" w:rsidRDefault="00B21E8E" w:rsidP="001C4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9300236"/>
      <w:docPartObj>
        <w:docPartGallery w:val="Page Numbers (Bottom of Page)"/>
        <w:docPartUnique/>
      </w:docPartObj>
    </w:sdtPr>
    <w:sdtEndPr>
      <w:rPr>
        <w:rStyle w:val="PageNumber"/>
      </w:rPr>
    </w:sdtEndPr>
    <w:sdtContent>
      <w:p w14:paraId="15B8178F" w14:textId="77777777" w:rsidR="00392BBA" w:rsidRDefault="008B177B" w:rsidP="006760F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6C760E" w14:textId="77777777" w:rsidR="00392BBA" w:rsidRDefault="00392B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49520005"/>
      <w:docPartObj>
        <w:docPartGallery w:val="Page Numbers (Bottom of Page)"/>
        <w:docPartUnique/>
      </w:docPartObj>
    </w:sdtPr>
    <w:sdtEndPr>
      <w:rPr>
        <w:rStyle w:val="PageNumber"/>
      </w:rPr>
    </w:sdtEndPr>
    <w:sdtContent>
      <w:p w14:paraId="7DD08EBF" w14:textId="77777777" w:rsidR="00392BBA" w:rsidRPr="00116E8B" w:rsidRDefault="008B177B" w:rsidP="006760FF">
        <w:pPr>
          <w:pStyle w:val="Footer"/>
          <w:framePr w:wrap="none" w:vAnchor="text" w:hAnchor="margin" w:xAlign="center" w:y="1"/>
          <w:rPr>
            <w:rStyle w:val="PageNumber"/>
            <w:rFonts w:ascii="Times New Roman" w:hAnsi="Times New Roman" w:cs="Times New Roman"/>
          </w:rPr>
        </w:pPr>
        <w:r w:rsidRPr="005928A8">
          <w:rPr>
            <w:rStyle w:val="PageNumber"/>
            <w:rFonts w:ascii="Times New Roman" w:hAnsi="Times New Roman" w:cs="Times New Roman"/>
          </w:rPr>
          <w:fldChar w:fldCharType="begin"/>
        </w:r>
        <w:r w:rsidRPr="005928A8">
          <w:rPr>
            <w:rStyle w:val="PageNumber"/>
            <w:rFonts w:ascii="Times New Roman" w:hAnsi="Times New Roman" w:cs="Times New Roman"/>
          </w:rPr>
          <w:instrText xml:space="preserve"> PAGE </w:instrText>
        </w:r>
        <w:r w:rsidRPr="005928A8">
          <w:rPr>
            <w:rStyle w:val="PageNumber"/>
            <w:rFonts w:ascii="Times New Roman" w:hAnsi="Times New Roman" w:cs="Times New Roman"/>
          </w:rPr>
          <w:fldChar w:fldCharType="separate"/>
        </w:r>
        <w:r w:rsidRPr="005928A8">
          <w:rPr>
            <w:rStyle w:val="PageNumber"/>
            <w:rFonts w:ascii="Times New Roman" w:hAnsi="Times New Roman" w:cs="Times New Roman"/>
            <w:noProof/>
          </w:rPr>
          <w:t>2</w:t>
        </w:r>
        <w:r w:rsidRPr="005928A8">
          <w:rPr>
            <w:rStyle w:val="PageNumber"/>
            <w:rFonts w:ascii="Times New Roman" w:hAnsi="Times New Roman" w:cs="Times New Roman"/>
          </w:rPr>
          <w:fldChar w:fldCharType="end"/>
        </w:r>
      </w:p>
    </w:sdtContent>
  </w:sdt>
  <w:p w14:paraId="4501307E" w14:textId="77777777" w:rsidR="00392BBA" w:rsidRPr="005928A8" w:rsidRDefault="00392BBA">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AAA24A" w14:textId="77777777" w:rsidR="00B21E8E" w:rsidRDefault="00B21E8E" w:rsidP="001C4D94">
      <w:pPr>
        <w:spacing w:after="0" w:line="240" w:lineRule="auto"/>
      </w:pPr>
      <w:r>
        <w:separator/>
      </w:r>
    </w:p>
  </w:footnote>
  <w:footnote w:type="continuationSeparator" w:id="0">
    <w:p w14:paraId="3DD18F98" w14:textId="77777777" w:rsidR="00B21E8E" w:rsidRDefault="00B21E8E" w:rsidP="001C4D94">
      <w:pPr>
        <w:spacing w:after="0" w:line="240" w:lineRule="auto"/>
      </w:pPr>
      <w:r>
        <w:continuationSeparator/>
      </w:r>
    </w:p>
  </w:footnote>
  <w:footnote w:id="1">
    <w:p w14:paraId="6F4054AB" w14:textId="77777777" w:rsidR="001C4D94" w:rsidRPr="00FA0178" w:rsidRDefault="001C4D94" w:rsidP="001C4D94">
      <w:pPr>
        <w:pStyle w:val="FootnoteText"/>
        <w:rPr>
          <w:rFonts w:ascii="Times New Roman" w:hAnsi="Times New Roman" w:cs="Times New Roman"/>
          <w:color w:val="000000"/>
          <w:shd w:val="clear" w:color="auto" w:fill="FFFFFF"/>
        </w:rPr>
      </w:pPr>
      <w:r w:rsidRPr="001334D0">
        <w:rPr>
          <w:rStyle w:val="FootnoteReference"/>
          <w:rFonts w:ascii="Times New Roman" w:hAnsi="Times New Roman" w:cs="Times New Roman"/>
        </w:rPr>
        <w:footnoteRef/>
      </w:r>
      <w:r w:rsidRPr="001334D0">
        <w:rPr>
          <w:rFonts w:ascii="Times New Roman" w:hAnsi="Times New Roman" w:cs="Times New Roman"/>
        </w:rPr>
        <w:t xml:space="preserve"> </w:t>
      </w:r>
      <w:r w:rsidRPr="001334D0">
        <w:rPr>
          <w:rStyle w:val="normaltextrun"/>
          <w:rFonts w:ascii="Times New Roman" w:hAnsi="Times New Roman" w:cs="Times New Roman"/>
          <w:color w:val="000000"/>
          <w:bdr w:val="none" w:sz="0" w:space="0" w:color="auto" w:frame="1"/>
        </w:rPr>
        <w:t>M</w:t>
      </w:r>
      <w:r w:rsidRPr="00FA0178">
        <w:rPr>
          <w:rStyle w:val="normaltextrun"/>
          <w:rFonts w:ascii="Times New Roman" w:hAnsi="Times New Roman" w:cs="Times New Roman"/>
          <w:color w:val="000000"/>
          <w:bdr w:val="none" w:sz="0" w:space="0" w:color="auto" w:frame="1"/>
        </w:rPr>
        <w:t xml:space="preserve">any commercial crops rely heavily on private-sector breeding programs. </w:t>
      </w:r>
      <w:r w:rsidRPr="00FA0178">
        <w:rPr>
          <w:rStyle w:val="normaltextrun"/>
          <w:rFonts w:ascii="Times New Roman" w:hAnsi="Times New Roman" w:cs="Times New Roman"/>
          <w:color w:val="000000"/>
          <w:shd w:val="clear" w:color="auto" w:fill="FFFFFF"/>
        </w:rPr>
        <w:t xml:space="preserve">Since the 1990s, </w:t>
      </w:r>
      <w:r>
        <w:rPr>
          <w:rStyle w:val="normaltextrun"/>
          <w:rFonts w:ascii="Times New Roman" w:hAnsi="Times New Roman" w:cs="Times New Roman"/>
          <w:color w:val="000000"/>
          <w:shd w:val="clear" w:color="auto" w:fill="FFFFFF"/>
        </w:rPr>
        <w:t>rising</w:t>
      </w:r>
      <w:r w:rsidRPr="00FA0178">
        <w:rPr>
          <w:rStyle w:val="normaltextrun"/>
          <w:rFonts w:ascii="Times New Roman" w:hAnsi="Times New Roman" w:cs="Times New Roman"/>
          <w:color w:val="000000"/>
          <w:shd w:val="clear" w:color="auto" w:fill="FFFFFF"/>
        </w:rPr>
        <w:t xml:space="preserve"> mergers and acquisitions within the agricultural sector has introduced market constraints on agricultural genetic diversity. What used to be a race </w:t>
      </w:r>
      <w:r>
        <w:rPr>
          <w:rStyle w:val="normaltextrun"/>
          <w:rFonts w:ascii="Times New Roman" w:hAnsi="Times New Roman" w:cs="Times New Roman"/>
          <w:color w:val="000000"/>
          <w:shd w:val="clear" w:color="auto" w:fill="FFFFFF"/>
        </w:rPr>
        <w:t>between</w:t>
      </w:r>
      <w:r w:rsidRPr="00FA0178">
        <w:rPr>
          <w:rStyle w:val="normaltextrun"/>
          <w:rFonts w:ascii="Times New Roman" w:hAnsi="Times New Roman" w:cs="Times New Roman"/>
          <w:color w:val="000000"/>
          <w:shd w:val="clear" w:color="auto" w:fill="FFFFFF"/>
        </w:rPr>
        <w:t xml:space="preserve"> the “Big Six” (BASF, Bayer, Dupont, Dow Chemicals, Monsanto, and Syngenta), is now a race of the “Big Three”. Between 2015 and 2018, Bayer acquired Monsanto, DuPont Pioneer merged with Dow Agrosciences—creating Corteva—and ChemChina acquired Syngenta</w:t>
      </w:r>
      <w:r>
        <w:rPr>
          <w:rStyle w:val="normaltextrun"/>
          <w:rFonts w:ascii="Times New Roman" w:hAnsi="Times New Roman" w:cs="Times New Roman"/>
          <w:color w:val="000000"/>
          <w:shd w:val="clear" w:color="auto" w:fill="FFFFFF"/>
        </w:rPr>
        <w:t>,</w:t>
      </w:r>
      <w:r w:rsidRPr="00FA0178">
        <w:rPr>
          <w:rStyle w:val="normaltextrun"/>
          <w:rFonts w:ascii="Times New Roman" w:hAnsi="Times New Roman" w:cs="Times New Roman"/>
          <w:color w:val="000000"/>
          <w:shd w:val="clear" w:color="auto" w:fill="FFFFFF"/>
        </w:rPr>
        <w:t xml:space="preserve"> in a series of sales totaling </w:t>
      </w:r>
      <w:r>
        <w:rPr>
          <w:rStyle w:val="normaltextrun"/>
          <w:rFonts w:ascii="Times New Roman" w:hAnsi="Times New Roman" w:cs="Times New Roman"/>
          <w:color w:val="000000"/>
          <w:shd w:val="clear" w:color="auto" w:fill="FFFFFF"/>
        </w:rPr>
        <w:t>~</w:t>
      </w:r>
      <w:r w:rsidRPr="00FA0178">
        <w:rPr>
          <w:rStyle w:val="normaltextrun"/>
          <w:rFonts w:ascii="Times New Roman" w:hAnsi="Times New Roman" w:cs="Times New Roman"/>
          <w:color w:val="000000"/>
          <w:shd w:val="clear" w:color="auto" w:fill="FFFFFF"/>
        </w:rPr>
        <w:t>$236 billion.</w:t>
      </w:r>
      <w:r w:rsidRPr="00FA0178">
        <w:rPr>
          <w:rStyle w:val="eop"/>
          <w:rFonts w:ascii="Times New Roman" w:hAnsi="Times New Roman" w:cs="Times New Roman"/>
          <w:color w:val="000000"/>
          <w:shd w:val="clear" w:color="auto" w:fill="FFFFFF"/>
        </w:rPr>
        <w:t xml:space="preserve"> </w:t>
      </w:r>
      <w:r>
        <w:rPr>
          <w:rStyle w:val="normaltextrun"/>
          <w:rFonts w:ascii="Times New Roman" w:hAnsi="Times New Roman" w:cs="Times New Roman"/>
          <w:color w:val="000000"/>
          <w:shd w:val="clear" w:color="auto" w:fill="FFFFFF"/>
        </w:rPr>
        <w:t>Eleven</w:t>
      </w:r>
      <w:r w:rsidRPr="00FA0178">
        <w:rPr>
          <w:rStyle w:val="normaltextrun"/>
          <w:rFonts w:ascii="Times New Roman" w:hAnsi="Times New Roman" w:cs="Times New Roman"/>
          <w:color w:val="000000"/>
          <w:shd w:val="clear" w:color="auto" w:fill="FFFFFF"/>
        </w:rPr>
        <w:t xml:space="preserve"> companies now execute 75% of </w:t>
      </w:r>
      <w:r>
        <w:rPr>
          <w:rStyle w:val="normaltextrun"/>
          <w:rFonts w:ascii="Times New Roman" w:hAnsi="Times New Roman" w:cs="Times New Roman"/>
          <w:color w:val="000000"/>
          <w:shd w:val="clear" w:color="auto" w:fill="FFFFFF"/>
        </w:rPr>
        <w:t xml:space="preserve">global seed market </w:t>
      </w:r>
      <w:r w:rsidRPr="00FA0178">
        <w:rPr>
          <w:rStyle w:val="normaltextrun"/>
          <w:rFonts w:ascii="Times New Roman" w:hAnsi="Times New Roman" w:cs="Times New Roman"/>
          <w:color w:val="000000"/>
          <w:shd w:val="clear" w:color="auto" w:fill="FFFFFF"/>
        </w:rPr>
        <w:t>sales</w:t>
      </w:r>
      <w:r w:rsidRPr="00EC4B81">
        <w:rPr>
          <w:rFonts w:ascii="Times New Roman" w:hAnsi="Times New Roman" w:cs="Times New Roman"/>
        </w:rPr>
        <w:fldChar w:fldCharType="begin"/>
      </w:r>
      <w:r>
        <w:rPr>
          <w:rFonts w:ascii="Times New Roman" w:hAnsi="Times New Roman" w:cs="Times New Roman"/>
        </w:rPr>
        <w:instrText xml:space="preserve"> ADDIN ZOTERO_ITEM CSL_CITATION {"citationID":"FpNn1bhP","properties":{"formattedCitation":"[10]","plainCitation":"[10]","dontUpdate":true,"noteIndex":1},"citationItems":[{"id":543,"uris":["http://zotero.org/users/13574873/items/4Q8RYBJ4"],"itemData":{"id":543,"type":"document","publisher":"Food and Agriculture Organization of the United Nations (FAO)","title":"Revisiting Seed Company Sales and Profit","URL":"https://openknowledge.fao.org/server/api/core/bitstreams/0535a5cd-2373-414c-8758-2349227dd52e/content","author":[{"family":"Shoham","given":"Jonathan"}],"accessed":{"date-parts":[["2025",4,17]]},"issued":{"date-parts":[["2024",4,16]]}}}],"schema":"https://github.com/citation-style-language/schema/raw/master/csl-citation.json"} </w:instrText>
      </w:r>
      <w:r w:rsidRPr="00EC4B81">
        <w:rPr>
          <w:rFonts w:ascii="Times New Roman" w:hAnsi="Times New Roman" w:cs="Times New Roman"/>
        </w:rPr>
        <w:fldChar w:fldCharType="separate"/>
      </w:r>
      <w:r>
        <w:rPr>
          <w:rFonts w:ascii="Times New Roman" w:hAnsi="Times New Roman" w:cs="Times New Roman"/>
          <w:noProof/>
        </w:rPr>
        <w:t xml:space="preserve"> [10]</w:t>
      </w:r>
      <w:r w:rsidRPr="00EC4B81">
        <w:rPr>
          <w:rFonts w:ascii="Times New Roman" w:hAnsi="Times New Roman" w:cs="Times New Roman"/>
        </w:rPr>
        <w:fldChar w:fldCharType="end"/>
      </w:r>
      <w:r>
        <w:rPr>
          <w:rStyle w:val="normaltextrun"/>
          <w:rFonts w:ascii="Times New Roman" w:hAnsi="Times New Roman" w:cs="Times New Roman"/>
          <w:color w:val="000000"/>
          <w:shd w:val="clear" w:color="auto" w:fill="FFFFFF"/>
        </w:rPr>
        <w:t xml:space="preserve">, concentrating </w:t>
      </w:r>
      <w:r w:rsidRPr="00FA0178">
        <w:rPr>
          <w:rStyle w:val="eop"/>
          <w:rFonts w:ascii="Times New Roman" w:hAnsi="Times New Roman" w:cs="Times New Roman"/>
          <w:color w:val="000000"/>
          <w:shd w:val="clear" w:color="auto" w:fill="FFFFFF"/>
        </w:rPr>
        <w:t xml:space="preserve">control </w:t>
      </w:r>
      <w:r w:rsidRPr="00FA0178">
        <w:rPr>
          <w:rStyle w:val="normaltextrun"/>
          <w:rFonts w:ascii="Times New Roman" w:hAnsi="Times New Roman" w:cs="Times New Roman"/>
          <w:color w:val="000000"/>
          <w:shd w:val="clear" w:color="auto" w:fill="FFFFFF"/>
        </w:rPr>
        <w:t>over the distribution of seed genetic diversity into a handful of predominantly privately traded companies.</w:t>
      </w:r>
    </w:p>
  </w:footnote>
  <w:footnote w:id="2">
    <w:p w14:paraId="11FD127E" w14:textId="7560BB12" w:rsidR="001C4D94" w:rsidRPr="00ED0F1B" w:rsidRDefault="001C4D94" w:rsidP="001C4D94">
      <w:pPr>
        <w:pStyle w:val="FootnoteText"/>
        <w:rPr>
          <w:rFonts w:ascii="Times New Roman" w:hAnsi="Times New Roman" w:cs="Times New Roman"/>
        </w:rPr>
      </w:pPr>
      <w:r w:rsidRPr="00B02A97">
        <w:rPr>
          <w:rStyle w:val="FootnoteReference"/>
          <w:rFonts w:ascii="Times New Roman" w:hAnsi="Times New Roman" w:cs="Times New Roman"/>
        </w:rPr>
        <w:footnoteRef/>
      </w:r>
      <w:r w:rsidR="001334D0">
        <w:rPr>
          <w:rFonts w:ascii="Times New Roman" w:hAnsi="Times New Roman" w:cs="Times New Roman"/>
        </w:rPr>
        <w:t xml:space="preserve"> </w:t>
      </w:r>
      <w:r w:rsidRPr="00ED0F1B">
        <w:rPr>
          <w:rFonts w:ascii="Times New Roman" w:hAnsi="Times New Roman" w:cs="Times New Roman"/>
        </w:rPr>
        <w:t xml:space="preserve">Microsatellite markers of </w:t>
      </w:r>
      <w:r w:rsidRPr="00ED0F1B">
        <w:rPr>
          <w:rFonts w:ascii="Times New Roman" w:hAnsi="Times New Roman" w:cs="Times New Roman"/>
          <w:shd w:val="clear" w:color="auto" w:fill="FFFFFF"/>
        </w:rPr>
        <w:t>one to six nucleotide-long motifs, repeated potentially up to 50 times.</w:t>
      </w:r>
    </w:p>
  </w:footnote>
  <w:footnote w:id="3">
    <w:p w14:paraId="34BB34AE" w14:textId="77777777" w:rsidR="001C4D94" w:rsidRPr="004F3DFE" w:rsidRDefault="001C4D94" w:rsidP="001C4D94">
      <w:pPr>
        <w:pStyle w:val="FootnoteText"/>
        <w:rPr>
          <w:rFonts w:ascii="Times New Roman" w:hAnsi="Times New Roman" w:cs="Times New Roman"/>
        </w:rPr>
      </w:pPr>
      <w:r w:rsidRPr="001334D0">
        <w:rPr>
          <w:rStyle w:val="FootnoteReference"/>
          <w:rFonts w:ascii="Times New Roman" w:hAnsi="Times New Roman" w:cs="Times New Roman"/>
        </w:rPr>
        <w:footnoteRef/>
      </w:r>
      <w:r w:rsidRPr="001334D0">
        <w:rPr>
          <w:rFonts w:ascii="Times New Roman" w:hAnsi="Times New Roman" w:cs="Times New Roman"/>
        </w:rPr>
        <w:t xml:space="preserve"> </w:t>
      </w:r>
      <w:r w:rsidRPr="004F3DFE">
        <w:rPr>
          <w:rFonts w:ascii="Times New Roman" w:hAnsi="Times New Roman" w:cs="Times New Roman"/>
        </w:rPr>
        <w:t>Direct</w:t>
      </w:r>
      <w:r>
        <w:rPr>
          <w:rFonts w:ascii="Times New Roman" w:hAnsi="Times New Roman" w:cs="Times New Roman"/>
        </w:rPr>
        <w:t>ed</w:t>
      </w:r>
      <w:r w:rsidRPr="004F3DFE">
        <w:rPr>
          <w:rFonts w:ascii="Times New Roman" w:hAnsi="Times New Roman" w:cs="Times New Roman"/>
        </w:rPr>
        <w:t xml:space="preserve"> graphs are made of sets of vertices (more commonly “nodes” in bioinformatics), connected by a series of unidirectional arcs or edges, describing a one-way relationship between the graph </w:t>
      </w:r>
      <w:proofErr w:type="gramStart"/>
      <w:r w:rsidRPr="004F3DFE">
        <w:rPr>
          <w:rFonts w:ascii="Times New Roman" w:hAnsi="Times New Roman" w:cs="Times New Roman"/>
        </w:rPr>
        <w:t>network</w:t>
      </w:r>
      <w:proofErr w:type="gramEnd"/>
      <w:r w:rsidRPr="004F3DFE">
        <w:rPr>
          <w:rFonts w:ascii="Times New Roman" w:hAnsi="Times New Roman" w:cs="Times New Roman"/>
        </w:rPr>
        <w:t>.</w:t>
      </w:r>
    </w:p>
  </w:footnote>
  <w:footnote w:id="4">
    <w:p w14:paraId="0CE0C6F0" w14:textId="77777777" w:rsidR="001C4D94" w:rsidRPr="00A45A6F" w:rsidRDefault="001C4D94" w:rsidP="001C4D94">
      <w:pPr>
        <w:pStyle w:val="FootnoteText"/>
        <w:rPr>
          <w:rFonts w:ascii="Times New Roman" w:hAnsi="Times New Roman" w:cs="Times New Roman"/>
        </w:rPr>
      </w:pPr>
      <w:r w:rsidRPr="00A45A6F">
        <w:rPr>
          <w:rStyle w:val="FootnoteReference"/>
          <w:rFonts w:ascii="Times New Roman" w:hAnsi="Times New Roman" w:cs="Times New Roman"/>
        </w:rPr>
        <w:footnoteRef/>
      </w:r>
      <w:r w:rsidRPr="00A45A6F">
        <w:rPr>
          <w:rFonts w:ascii="Times New Roman" w:hAnsi="Times New Roman" w:cs="Times New Roman"/>
        </w:rPr>
        <w:t xml:space="preserve"> A qualitative character with several states, i.e. the character of seed capsule dehiscence can present either a dehiscent or indehiscent state.</w:t>
      </w:r>
    </w:p>
  </w:footnote>
  <w:footnote w:id="5">
    <w:p w14:paraId="263CA2DB" w14:textId="77777777" w:rsidR="001C4D94" w:rsidRPr="005D6819" w:rsidRDefault="001C4D94" w:rsidP="001C4D94">
      <w:pPr>
        <w:pStyle w:val="FootnoteText"/>
        <w:rPr>
          <w:rFonts w:ascii="Times New Roman" w:hAnsi="Times New Roman" w:cs="Times New Roman"/>
        </w:rPr>
      </w:pPr>
      <w:r w:rsidRPr="00A45A6F">
        <w:rPr>
          <w:rStyle w:val="FootnoteReference"/>
          <w:rFonts w:ascii="Times New Roman" w:hAnsi="Times New Roman" w:cs="Times New Roman"/>
        </w:rPr>
        <w:footnoteRef/>
      </w:r>
      <w:r w:rsidRPr="00A45A6F">
        <w:rPr>
          <w:rFonts w:ascii="Times New Roman" w:hAnsi="Times New Roman" w:cs="Times New Roman"/>
        </w:rPr>
        <w:t xml:space="preserve"> Pangenome analyses may be done through High-Performance Computing (HPC) environments, by direct access often</w:t>
      </w:r>
      <w:r>
        <w:rPr>
          <w:rFonts w:ascii="Times New Roman" w:hAnsi="Times New Roman" w:cs="Times New Roman"/>
        </w:rPr>
        <w:t xml:space="preserve"> through </w:t>
      </w:r>
      <w:r w:rsidRPr="005D6819">
        <w:rPr>
          <w:rFonts w:ascii="Times New Roman" w:hAnsi="Times New Roman" w:cs="Times New Roman"/>
        </w:rPr>
        <w:t>Simple Linux Utility for Resource Management</w:t>
      </w:r>
      <w:r>
        <w:rPr>
          <w:rFonts w:ascii="Times New Roman" w:hAnsi="Times New Roman" w:cs="Times New Roman"/>
        </w:rPr>
        <w:t xml:space="preserve"> (SLURM) systems </w:t>
      </w:r>
      <w:r w:rsidRPr="005D6819">
        <w:rPr>
          <w:rFonts w:ascii="Times New Roman" w:hAnsi="Times New Roman" w:cs="Times New Roman"/>
        </w:rPr>
        <w:t xml:space="preserve">or </w:t>
      </w:r>
      <w:r>
        <w:rPr>
          <w:rFonts w:ascii="Times New Roman" w:hAnsi="Times New Roman" w:cs="Times New Roman"/>
        </w:rPr>
        <w:t xml:space="preserve">by </w:t>
      </w:r>
      <w:r w:rsidRPr="005D6819">
        <w:rPr>
          <w:rFonts w:ascii="Times New Roman" w:hAnsi="Times New Roman" w:cs="Times New Roman"/>
        </w:rPr>
        <w:t xml:space="preserve">cloud-based platforms </w:t>
      </w:r>
      <w:r>
        <w:rPr>
          <w:rFonts w:ascii="Times New Roman" w:hAnsi="Times New Roman" w:cs="Times New Roman"/>
        </w:rPr>
        <w:t>like Amazon Web Services, Google Cloud Platform.</w:t>
      </w:r>
    </w:p>
  </w:footnote>
  <w:footnote w:id="6">
    <w:p w14:paraId="7F4071D6" w14:textId="77777777" w:rsidR="001C4D94" w:rsidRPr="00C77992" w:rsidRDefault="001C4D94" w:rsidP="001C4D94">
      <w:pPr>
        <w:pStyle w:val="FootnoteText"/>
        <w:rPr>
          <w:rFonts w:ascii="Times New Roman" w:hAnsi="Times New Roman" w:cs="Times New Roman"/>
        </w:rPr>
      </w:pPr>
      <w:r w:rsidRPr="001334D0">
        <w:rPr>
          <w:rStyle w:val="FootnoteReference"/>
          <w:rFonts w:ascii="Times New Roman" w:hAnsi="Times New Roman" w:cs="Times New Roman"/>
        </w:rPr>
        <w:footnoteRef/>
      </w:r>
      <w:r w:rsidRPr="001334D0">
        <w:rPr>
          <w:rFonts w:ascii="Times New Roman" w:hAnsi="Times New Roman" w:cs="Times New Roman"/>
        </w:rPr>
        <w:t xml:space="preserve"> </w:t>
      </w:r>
      <w:proofErr w:type="spellStart"/>
      <w:r w:rsidRPr="0028791C">
        <w:rPr>
          <w:rFonts w:ascii="Times New Roman" w:hAnsi="Times New Roman" w:cs="Times New Roman"/>
          <w:b/>
          <w:bCs/>
        </w:rPr>
        <w:t>Porechop</w:t>
      </w:r>
      <w:proofErr w:type="spellEnd"/>
      <w:r w:rsidRPr="0028791C">
        <w:rPr>
          <w:rFonts w:ascii="Times New Roman" w:hAnsi="Times New Roman" w:cs="Times New Roman"/>
        </w:rPr>
        <w:t xml:space="preserve"> is no longer supported software (as of 2018), but </w:t>
      </w:r>
      <w:proofErr w:type="spellStart"/>
      <w:r w:rsidRPr="0028791C">
        <w:rPr>
          <w:rFonts w:ascii="Times New Roman" w:hAnsi="Times New Roman" w:cs="Times New Roman"/>
          <w:b/>
          <w:bCs/>
        </w:rPr>
        <w:t>Porechop_ABI</w:t>
      </w:r>
      <w:proofErr w:type="spellEnd"/>
      <w:r w:rsidRPr="0028791C">
        <w:rPr>
          <w:rFonts w:ascii="Times New Roman" w:hAnsi="Times New Roman" w:cs="Times New Roman"/>
        </w:rPr>
        <w:fldChar w:fldCharType="begin"/>
      </w:r>
      <w:r>
        <w:rPr>
          <w:rFonts w:ascii="Times New Roman" w:hAnsi="Times New Roman" w:cs="Times New Roman"/>
        </w:rPr>
        <w:instrText xml:space="preserve"> ADDIN ZOTERO_ITEM CSL_CITATION {"citationID":"NtODoZe8","properties":{"formattedCitation":"[50]","plainCitation":"[50]","dontUpdate":true,"noteIndex":6},"citationItems":[{"id":495,"uris":["http://zotero.org/users/13574873/items/6DGYCCC7"],"itemData":{"id":495,"type":"article-journal","container-title":"Bioinformatics Advances","ISSN":"2635-0041","issue":"1","journalAbbreviation":"Bioinformatics Advances","note":"publisher: Oxford University Press","page":"vbac085","title":"Porechop_ABI: discovering unknown adapters in Oxford Nanopore Technology sequencing reads for downstream trimming","volume":"3","author":[{"family":"Bonenfant","given":"Quentin"},{"family":"Noé","given":"Laurent"},{"family":"Touzet","given":"Hélène"}],"issued":{"date-parts":[["2023"]]}}}],"schema":"https://github.com/citation-style-language/schema/raw/master/csl-citation.json"} </w:instrText>
      </w:r>
      <w:r w:rsidRPr="0028791C">
        <w:rPr>
          <w:rFonts w:ascii="Times New Roman" w:hAnsi="Times New Roman" w:cs="Times New Roman"/>
        </w:rPr>
        <w:fldChar w:fldCharType="separate"/>
      </w:r>
      <w:r>
        <w:rPr>
          <w:rFonts w:ascii="Times New Roman" w:hAnsi="Times New Roman" w:cs="Times New Roman"/>
        </w:rPr>
        <w:t xml:space="preserve"> [50]</w:t>
      </w:r>
      <w:r w:rsidRPr="0028791C">
        <w:rPr>
          <w:rFonts w:ascii="Times New Roman" w:hAnsi="Times New Roman" w:cs="Times New Roman"/>
        </w:rPr>
        <w:fldChar w:fldCharType="end"/>
      </w:r>
      <w:r w:rsidRPr="0028791C">
        <w:rPr>
          <w:rFonts w:ascii="Times New Roman" w:hAnsi="Times New Roman" w:cs="Times New Roman"/>
        </w:rPr>
        <w:t xml:space="preserve"> is reported as an extension of </w:t>
      </w:r>
      <w:proofErr w:type="spellStart"/>
      <w:r w:rsidRPr="0028791C">
        <w:rPr>
          <w:rFonts w:ascii="Times New Roman" w:hAnsi="Times New Roman" w:cs="Times New Roman"/>
          <w:b/>
          <w:bCs/>
        </w:rPr>
        <w:t>Porechop</w:t>
      </w:r>
      <w:proofErr w:type="spellEnd"/>
      <w:r>
        <w:rPr>
          <w:rFonts w:ascii="Times New Roman" w:hAnsi="Times New Roman" w:cs="Times New Roman"/>
        </w:rPr>
        <w:t>.</w:t>
      </w:r>
    </w:p>
  </w:footnote>
  <w:footnote w:id="7">
    <w:p w14:paraId="665C2D7B" w14:textId="77777777" w:rsidR="001C4D94" w:rsidRDefault="001C4D94" w:rsidP="001C4D94">
      <w:pPr>
        <w:pStyle w:val="FootnoteText"/>
      </w:pPr>
      <w:r w:rsidRPr="00835D0C">
        <w:rPr>
          <w:rStyle w:val="FootnoteReference"/>
          <w:rFonts w:ascii="Times New Roman" w:hAnsi="Times New Roman" w:cs="Times New Roman"/>
        </w:rPr>
        <w:footnoteRef/>
      </w:r>
      <w:r w:rsidRPr="00835D0C">
        <w:rPr>
          <w:rFonts w:ascii="Times New Roman" w:hAnsi="Times New Roman" w:cs="Times New Roman"/>
        </w:rPr>
        <w:t xml:space="preserve"> </w:t>
      </w:r>
      <w:r w:rsidRPr="00835D0C">
        <w:rPr>
          <w:rStyle w:val="normaltextrun"/>
          <w:rFonts w:ascii="Times New Roman" w:hAnsi="Times New Roman" w:cs="Times New Roman"/>
          <w:shd w:val="clear" w:color="auto" w:fill="FFFFFF"/>
        </w:rPr>
        <w:t>The</w:t>
      </w:r>
      <w:r w:rsidRPr="00D94A6F">
        <w:rPr>
          <w:rStyle w:val="normaltextrun"/>
          <w:rFonts w:ascii="Times New Roman" w:hAnsi="Times New Roman" w:cs="Times New Roman"/>
          <w:shd w:val="clear" w:color="auto" w:fill="FFFFFF"/>
        </w:rPr>
        <w:t xml:space="preserve"> United States is the only nation to recognize the Israeli annexation of the Golan Heights, in violation of international law and treaties that accept the region as Syrian</w:t>
      </w:r>
      <w:r w:rsidRPr="00D94A6F">
        <w:rPr>
          <w:rStyle w:val="normaltextrun"/>
          <w:rFonts w:ascii="Times New Roman" w:hAnsi="Times New Roman" w:cs="Times New Roman"/>
          <w:shd w:val="clear" w:color="auto" w:fill="FFFFFF"/>
        </w:rPr>
        <w:fldChar w:fldCharType="begin"/>
      </w:r>
      <w:r>
        <w:rPr>
          <w:rStyle w:val="normaltextrun"/>
          <w:rFonts w:ascii="Times New Roman" w:hAnsi="Times New Roman" w:cs="Times New Roman"/>
          <w:shd w:val="clear" w:color="auto" w:fill="FFFFFF"/>
        </w:rPr>
        <w:instrText xml:space="preserve"> ADDIN ZOTERO_ITEM CSL_CITATION {"citationID":"gOuV1bvX","properties":{"formattedCitation":"[63]","plainCitation":"[63]","dontUpdate":true,"noteIndex":7},"citationItems":[{"id":432,"uris":["http://zotero.org/users/13574873/items/J7WB8JA4"],"itemData":{"id":432,"type":"article-journal","container-title":"Insight Turkey","ISSN":"1302-177X","issue":"2","journalAbbreviation":"Insight Turkey","note":"publisher: JSTOR","page":"117-138","title":"The US Recognition of Israeli Sovereignty over the Golan Heights","volume":"26","author":[{"family":"DARBAJ","given":"ALI KAMEL"}],"issued":{"date-parts":[["2024"]]}}}],"schema":"https://github.com/citation-style-language/schema/raw/master/csl-citation.json"} </w:instrText>
      </w:r>
      <w:r w:rsidRPr="00D94A6F">
        <w:rPr>
          <w:rStyle w:val="normaltextrun"/>
          <w:rFonts w:ascii="Times New Roman" w:hAnsi="Times New Roman" w:cs="Times New Roman"/>
          <w:shd w:val="clear" w:color="auto" w:fill="FFFFFF"/>
        </w:rPr>
        <w:fldChar w:fldCharType="separate"/>
      </w:r>
      <w:r>
        <w:rPr>
          <w:rFonts w:ascii="Times New Roman" w:hAnsi="Times New Roman" w:cs="Times New Roman"/>
          <w:kern w:val="0"/>
        </w:rPr>
        <w:t xml:space="preserve"> [63]</w:t>
      </w:r>
      <w:r w:rsidRPr="00D94A6F">
        <w:rPr>
          <w:rStyle w:val="normaltextrun"/>
          <w:rFonts w:ascii="Times New Roman" w:hAnsi="Times New Roman" w:cs="Times New Roman"/>
          <w:shd w:val="clear" w:color="auto" w:fill="FFFFFF"/>
        </w:rPr>
        <w:fldChar w:fldCharType="end"/>
      </w:r>
      <w:r w:rsidRPr="00D94A6F">
        <w:rPr>
          <w:rStyle w:val="normaltextrun"/>
          <w:rFonts w:ascii="Times New Roman" w:hAnsi="Times New Roman" w:cs="Times New Roman"/>
          <w:shd w:val="clear" w:color="auto" w:fill="FFFFFF"/>
        </w:rPr>
        <w:t>.</w:t>
      </w:r>
    </w:p>
  </w:footnote>
  <w:footnote w:id="8">
    <w:p w14:paraId="7949A292" w14:textId="77777777" w:rsidR="001C4D94" w:rsidRPr="00DA062C" w:rsidRDefault="001C4D94" w:rsidP="001C4D94">
      <w:pPr>
        <w:pStyle w:val="FootnoteText"/>
        <w:rPr>
          <w:rFonts w:ascii="Times New Roman" w:hAnsi="Times New Roman" w:cs="Times New Roman"/>
        </w:rPr>
      </w:pPr>
      <w:r w:rsidRPr="00043424">
        <w:rPr>
          <w:rStyle w:val="FootnoteReference"/>
        </w:rPr>
        <w:footnoteRef/>
      </w:r>
      <w:r w:rsidRPr="00DA062C">
        <w:rPr>
          <w:rFonts w:ascii="Times New Roman" w:hAnsi="Times New Roman" w:cs="Times New Roman"/>
        </w:rPr>
        <w:t xml:space="preserve"> A “linear” reference structure is a simpler coordinate system, describing linear tracks along chromosomes or sequences. Structures of a pangenome, particularly complex structural variants, may be restricted by the linear coordinate system.</w:t>
      </w:r>
    </w:p>
  </w:footnote>
  <w:footnote w:id="9">
    <w:p w14:paraId="18EEA18B" w14:textId="60A4E334" w:rsidR="001C4D94" w:rsidRDefault="001C4D94" w:rsidP="001C4D94">
      <w:pPr>
        <w:pStyle w:val="FootnoteText"/>
      </w:pPr>
      <w:r w:rsidRPr="00C26A3C">
        <w:rPr>
          <w:rStyle w:val="FootnoteReference"/>
          <w:rFonts w:ascii="Times New Roman" w:hAnsi="Times New Roman" w:cs="Times New Roman"/>
        </w:rPr>
        <w:footnoteRef/>
      </w:r>
      <w:r w:rsidRPr="00C26A3C">
        <w:rPr>
          <w:rFonts w:ascii="Times New Roman" w:hAnsi="Times New Roman" w:cs="Times New Roman"/>
          <w:b/>
          <w:bCs/>
        </w:rPr>
        <w:t xml:space="preserve"> </w:t>
      </w:r>
      <w:proofErr w:type="spellStart"/>
      <w:r w:rsidRPr="00D94A6F">
        <w:rPr>
          <w:rFonts w:ascii="Times New Roman" w:hAnsi="Times New Roman" w:cs="Times New Roman"/>
          <w:b/>
          <w:bCs/>
        </w:rPr>
        <w:t>RagTag</w:t>
      </w:r>
      <w:proofErr w:type="spellEnd"/>
      <w:r>
        <w:rPr>
          <w:rFonts w:ascii="Times New Roman" w:hAnsi="Times New Roman" w:cs="Times New Roman"/>
        </w:rPr>
        <w:t xml:space="preserve"> </w:t>
      </w:r>
      <w:r w:rsidRPr="00D94A6F">
        <w:rPr>
          <w:rFonts w:ascii="Times New Roman" w:hAnsi="Times New Roman" w:cs="Times New Roman"/>
          <w:b/>
          <w:bCs/>
        </w:rPr>
        <w:t>“scaffold”</w:t>
      </w:r>
      <w:r w:rsidRPr="00D94A6F">
        <w:rPr>
          <w:rFonts w:ascii="Times New Roman" w:hAnsi="Times New Roman" w:cs="Times New Roman"/>
        </w:rPr>
        <w:fldChar w:fldCharType="begin"/>
      </w:r>
      <w:r>
        <w:rPr>
          <w:rFonts w:ascii="Times New Roman" w:hAnsi="Times New Roman" w:cs="Times New Roman"/>
        </w:rPr>
        <w:instrText xml:space="preserve"> ADDIN ZOTERO_ITEM CSL_CITATION {"citationID":"d4ISsxHc","properties":{"formattedCitation":"[24]","plainCitation":"[24]","dontUpdate":true,"noteIndex":9},"citationItems":[{"id":482,"uris":["http://zotero.org/users/13574873/items/Q9D97DKC"],"itemData":{"id":482,"type":"article-journal","container-title":"Genome biology","ISSN":"1474-760X","issue":"1","journalAbbreviation":"Genome biology","note":"publisher: Springer","page":"258","title":"Automated assembly scaffolding using RagTag elevates a new tomato system for high-throughput genome editing","volume":"23","author":[{"family":"Alonge","given":"Michael"},{"family":"Lebeigle","given":"Ludivine"},{"family":"Kirsche","given":"Melanie"},{"family":"Jenike","given":"Katie"},{"family":"Ou","given":"Shujun"},{"family":"Aganezov","given":"Sergey"},{"family":"Wang","given":"Xingang"},{"family":"Lippman","given":"Zachary B"},{"family":"Schatz","given":"Michael C"},{"family":"Soyk","given":"Sebastian"}],"issued":{"date-parts":[["2022"]]}}}],"schema":"https://github.com/citation-style-language/schema/raw/master/csl-citation.json"} </w:instrText>
      </w:r>
      <w:r w:rsidRPr="00D94A6F">
        <w:rPr>
          <w:rFonts w:ascii="Times New Roman" w:hAnsi="Times New Roman" w:cs="Times New Roman"/>
        </w:rPr>
        <w:fldChar w:fldCharType="separate"/>
      </w:r>
      <w:r w:rsidRPr="00D94A6F">
        <w:rPr>
          <w:rFonts w:ascii="Times New Roman" w:hAnsi="Times New Roman" w:cs="Times New Roman"/>
          <w:kern w:val="0"/>
        </w:rPr>
        <w:t xml:space="preserve"> </w:t>
      </w:r>
      <w:r>
        <w:rPr>
          <w:rFonts w:ascii="Times New Roman" w:hAnsi="Times New Roman" w:cs="Times New Roman"/>
          <w:kern w:val="0"/>
        </w:rPr>
        <w:t xml:space="preserve"> [</w:t>
      </w:r>
      <w:r w:rsidRPr="00D94A6F">
        <w:rPr>
          <w:rFonts w:ascii="Times New Roman" w:hAnsi="Times New Roman" w:cs="Times New Roman"/>
          <w:kern w:val="0"/>
        </w:rPr>
        <w:t>24]</w:t>
      </w:r>
      <w:r w:rsidRPr="00D94A6F">
        <w:rPr>
          <w:rFonts w:ascii="Times New Roman" w:hAnsi="Times New Roman" w:cs="Times New Roman"/>
        </w:rPr>
        <w:fldChar w:fldCharType="end"/>
      </w:r>
      <w:r w:rsidRPr="00D94A6F">
        <w:rPr>
          <w:rFonts w:ascii="Times New Roman" w:hAnsi="Times New Roman" w:cs="Times New Roman"/>
        </w:rPr>
        <w:t xml:space="preserve"> equally tolerates the contig and scaffold-level inputs</w:t>
      </w:r>
      <w:r>
        <w:rPr>
          <w:rFonts w:ascii="Times New Roman" w:hAnsi="Times New Roman" w:cs="Times New Roman"/>
        </w:rPr>
        <w:t>, but only reports “contigs” in output statistics</w:t>
      </w:r>
      <w:r w:rsidRPr="00D94A6F">
        <w:rPr>
          <w:rFonts w:ascii="Times New Roman" w:hAnsi="Times New Roman" w:cs="Times New Roman"/>
        </w:rPr>
        <w:t>. Contigs are gapless sequence intervals, while scaffolds are constructed of contigs and gaps; a subtle difference such that scaffolds carry additional relative sequence orientation and positioning information.</w:t>
      </w:r>
      <w:r>
        <w:rPr>
          <w:rFonts w:ascii="Times New Roman" w:hAnsi="Times New Roman" w:cs="Times New Roman"/>
        </w:rPr>
        <w:t xml:space="preserve"> For consistency, we report results with the appropriate software or program-specific terminology.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818B7"/>
    <w:multiLevelType w:val="hybridMultilevel"/>
    <w:tmpl w:val="2444CDE8"/>
    <w:lvl w:ilvl="0" w:tplc="20A6E066">
      <w:start w:val="12"/>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5B4F1B"/>
    <w:multiLevelType w:val="hybridMultilevel"/>
    <w:tmpl w:val="9E665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0E1D7F"/>
    <w:multiLevelType w:val="hybridMultilevel"/>
    <w:tmpl w:val="1BD896AC"/>
    <w:lvl w:ilvl="0" w:tplc="BDEEFE5E">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902B9C"/>
    <w:multiLevelType w:val="hybridMultilevel"/>
    <w:tmpl w:val="8E7237F0"/>
    <w:lvl w:ilvl="0" w:tplc="FEC69820">
      <w:start w:val="38"/>
      <w:numFmt w:val="bullet"/>
      <w:lvlText w:val=""/>
      <w:lvlJc w:val="left"/>
      <w:pPr>
        <w:ind w:left="720" w:hanging="360"/>
      </w:pPr>
      <w:rPr>
        <w:rFonts w:ascii="Symbol" w:eastAsiaTheme="minorEastAsia"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9933BA"/>
    <w:multiLevelType w:val="hybridMultilevel"/>
    <w:tmpl w:val="1D3E240A"/>
    <w:lvl w:ilvl="0" w:tplc="D040B3C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A50C04"/>
    <w:multiLevelType w:val="hybridMultilevel"/>
    <w:tmpl w:val="FEEA1B0E"/>
    <w:lvl w:ilvl="0" w:tplc="B50C02A0">
      <w:start w:val="38"/>
      <w:numFmt w:val="bullet"/>
      <w:lvlText w:val=""/>
      <w:lvlJc w:val="left"/>
      <w:pPr>
        <w:ind w:left="720" w:hanging="360"/>
      </w:pPr>
      <w:rPr>
        <w:rFonts w:ascii="Symbol" w:eastAsiaTheme="minorEastAsia"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B81E0D"/>
    <w:multiLevelType w:val="hybridMultilevel"/>
    <w:tmpl w:val="9E36F380"/>
    <w:lvl w:ilvl="0" w:tplc="4392994C">
      <w:start w:val="38"/>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2A3F42"/>
    <w:multiLevelType w:val="hybridMultilevel"/>
    <w:tmpl w:val="ADC26508"/>
    <w:lvl w:ilvl="0" w:tplc="6E62293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9331914">
    <w:abstractNumId w:val="5"/>
  </w:num>
  <w:num w:numId="2" w16cid:durableId="1395471733">
    <w:abstractNumId w:val="3"/>
  </w:num>
  <w:num w:numId="3" w16cid:durableId="1777360787">
    <w:abstractNumId w:val="2"/>
  </w:num>
  <w:num w:numId="4" w16cid:durableId="1697005187">
    <w:abstractNumId w:val="4"/>
  </w:num>
  <w:num w:numId="5" w16cid:durableId="1909723330">
    <w:abstractNumId w:val="6"/>
  </w:num>
  <w:num w:numId="6" w16cid:durableId="29231152">
    <w:abstractNumId w:val="1"/>
  </w:num>
  <w:num w:numId="7" w16cid:durableId="2101414639">
    <w:abstractNumId w:val="7"/>
  </w:num>
  <w:num w:numId="8" w16cid:durableId="11926921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D94"/>
    <w:rsid w:val="0000130E"/>
    <w:rsid w:val="00016B7E"/>
    <w:rsid w:val="00020043"/>
    <w:rsid w:val="0002230F"/>
    <w:rsid w:val="00043424"/>
    <w:rsid w:val="000462F6"/>
    <w:rsid w:val="00077C82"/>
    <w:rsid w:val="000A28F8"/>
    <w:rsid w:val="000A77D8"/>
    <w:rsid w:val="000C26E3"/>
    <w:rsid w:val="000E2ADF"/>
    <w:rsid w:val="000F004C"/>
    <w:rsid w:val="001334D0"/>
    <w:rsid w:val="001357D3"/>
    <w:rsid w:val="001519E5"/>
    <w:rsid w:val="00153B78"/>
    <w:rsid w:val="001C4D94"/>
    <w:rsid w:val="001C591C"/>
    <w:rsid w:val="001F02CE"/>
    <w:rsid w:val="002073F2"/>
    <w:rsid w:val="00233A64"/>
    <w:rsid w:val="00244F3D"/>
    <w:rsid w:val="00254E13"/>
    <w:rsid w:val="00257A54"/>
    <w:rsid w:val="00275B66"/>
    <w:rsid w:val="00286494"/>
    <w:rsid w:val="002B62DF"/>
    <w:rsid w:val="002D6DF0"/>
    <w:rsid w:val="00327F4C"/>
    <w:rsid w:val="00336F9D"/>
    <w:rsid w:val="003823F2"/>
    <w:rsid w:val="00392BBA"/>
    <w:rsid w:val="00394B4C"/>
    <w:rsid w:val="003D371A"/>
    <w:rsid w:val="003F6B3D"/>
    <w:rsid w:val="00426CB3"/>
    <w:rsid w:val="00431147"/>
    <w:rsid w:val="00450A99"/>
    <w:rsid w:val="00462004"/>
    <w:rsid w:val="004A2A13"/>
    <w:rsid w:val="004C6E1F"/>
    <w:rsid w:val="004F10C1"/>
    <w:rsid w:val="004F5735"/>
    <w:rsid w:val="005163B4"/>
    <w:rsid w:val="00526565"/>
    <w:rsid w:val="005557B8"/>
    <w:rsid w:val="00557343"/>
    <w:rsid w:val="0055769F"/>
    <w:rsid w:val="00573CC2"/>
    <w:rsid w:val="0057636E"/>
    <w:rsid w:val="0058785B"/>
    <w:rsid w:val="005D5AA1"/>
    <w:rsid w:val="005D6333"/>
    <w:rsid w:val="005E0636"/>
    <w:rsid w:val="005F7510"/>
    <w:rsid w:val="00623517"/>
    <w:rsid w:val="006242B3"/>
    <w:rsid w:val="0065474D"/>
    <w:rsid w:val="006678BB"/>
    <w:rsid w:val="0068317B"/>
    <w:rsid w:val="006B5E7F"/>
    <w:rsid w:val="006B7482"/>
    <w:rsid w:val="006D0713"/>
    <w:rsid w:val="006D2C7A"/>
    <w:rsid w:val="006F0FE6"/>
    <w:rsid w:val="006F4637"/>
    <w:rsid w:val="006F774C"/>
    <w:rsid w:val="007054B5"/>
    <w:rsid w:val="00711A79"/>
    <w:rsid w:val="00722286"/>
    <w:rsid w:val="00726753"/>
    <w:rsid w:val="00745813"/>
    <w:rsid w:val="007834F3"/>
    <w:rsid w:val="0079708D"/>
    <w:rsid w:val="007A144D"/>
    <w:rsid w:val="007C4AE2"/>
    <w:rsid w:val="007D6A89"/>
    <w:rsid w:val="007E252F"/>
    <w:rsid w:val="00802657"/>
    <w:rsid w:val="00835D0C"/>
    <w:rsid w:val="00853BF0"/>
    <w:rsid w:val="00873FA7"/>
    <w:rsid w:val="0088602B"/>
    <w:rsid w:val="008B177B"/>
    <w:rsid w:val="008B5ABC"/>
    <w:rsid w:val="008B6B19"/>
    <w:rsid w:val="008C177C"/>
    <w:rsid w:val="008E31B5"/>
    <w:rsid w:val="00932F69"/>
    <w:rsid w:val="0097010C"/>
    <w:rsid w:val="009D1BC8"/>
    <w:rsid w:val="009E2E53"/>
    <w:rsid w:val="009E33BE"/>
    <w:rsid w:val="00A102C7"/>
    <w:rsid w:val="00A25F06"/>
    <w:rsid w:val="00A45A6F"/>
    <w:rsid w:val="00A6450C"/>
    <w:rsid w:val="00A82D16"/>
    <w:rsid w:val="00A862D6"/>
    <w:rsid w:val="00A93106"/>
    <w:rsid w:val="00AB73FF"/>
    <w:rsid w:val="00AD52B0"/>
    <w:rsid w:val="00AE26E6"/>
    <w:rsid w:val="00B02A97"/>
    <w:rsid w:val="00B031F4"/>
    <w:rsid w:val="00B15DAE"/>
    <w:rsid w:val="00B21E8E"/>
    <w:rsid w:val="00B42405"/>
    <w:rsid w:val="00B53564"/>
    <w:rsid w:val="00B54861"/>
    <w:rsid w:val="00B551E5"/>
    <w:rsid w:val="00B7135A"/>
    <w:rsid w:val="00B93272"/>
    <w:rsid w:val="00BE02A4"/>
    <w:rsid w:val="00BE781E"/>
    <w:rsid w:val="00C26A3C"/>
    <w:rsid w:val="00C63B2A"/>
    <w:rsid w:val="00C64BD4"/>
    <w:rsid w:val="00C8609D"/>
    <w:rsid w:val="00CB40A0"/>
    <w:rsid w:val="00CD6289"/>
    <w:rsid w:val="00D0031A"/>
    <w:rsid w:val="00D230BA"/>
    <w:rsid w:val="00D3587F"/>
    <w:rsid w:val="00D45DE7"/>
    <w:rsid w:val="00D73179"/>
    <w:rsid w:val="00DD40AB"/>
    <w:rsid w:val="00DD65F9"/>
    <w:rsid w:val="00E0109A"/>
    <w:rsid w:val="00E14AB7"/>
    <w:rsid w:val="00E87F0D"/>
    <w:rsid w:val="00EF483B"/>
    <w:rsid w:val="00F63608"/>
    <w:rsid w:val="00F8594F"/>
    <w:rsid w:val="00FB32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3974935"/>
  <w15:chartTrackingRefBased/>
  <w15:docId w15:val="{0855E23D-16A8-F24E-9827-B1650954B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D94"/>
    <w:pPr>
      <w:spacing w:after="160" w:line="279" w:lineRule="auto"/>
    </w:pPr>
    <w:rPr>
      <w:kern w:val="0"/>
      <w14:ligatures w14:val="none"/>
    </w:rPr>
  </w:style>
  <w:style w:type="paragraph" w:styleId="Heading1">
    <w:name w:val="heading 1"/>
    <w:basedOn w:val="Normal"/>
    <w:next w:val="Normal"/>
    <w:link w:val="Heading1Char"/>
    <w:uiPriority w:val="9"/>
    <w:qFormat/>
    <w:rsid w:val="001C4D9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C4D9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C4D9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C4D9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1C4D9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1C4D9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1C4D9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1C4D9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1C4D9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D9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C4D9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C4D9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C4D9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1C4D94"/>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1C4D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1C4D94"/>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1C4D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1C4D94"/>
    <w:rPr>
      <w:rFonts w:eastAsiaTheme="majorEastAsia" w:cstheme="majorBidi"/>
      <w:color w:val="272727" w:themeColor="text1" w:themeTint="D8"/>
    </w:rPr>
  </w:style>
  <w:style w:type="paragraph" w:styleId="Title">
    <w:name w:val="Title"/>
    <w:basedOn w:val="Normal"/>
    <w:next w:val="Normal"/>
    <w:link w:val="TitleChar"/>
    <w:uiPriority w:val="10"/>
    <w:qFormat/>
    <w:rsid w:val="001C4D9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4D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4D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4D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4D94"/>
    <w:pPr>
      <w:spacing w:before="160"/>
      <w:jc w:val="center"/>
    </w:pPr>
    <w:rPr>
      <w:i/>
      <w:iCs/>
      <w:color w:val="404040" w:themeColor="text1" w:themeTint="BF"/>
    </w:rPr>
  </w:style>
  <w:style w:type="character" w:customStyle="1" w:styleId="QuoteChar">
    <w:name w:val="Quote Char"/>
    <w:basedOn w:val="DefaultParagraphFont"/>
    <w:link w:val="Quote"/>
    <w:uiPriority w:val="29"/>
    <w:rsid w:val="001C4D94"/>
    <w:rPr>
      <w:i/>
      <w:iCs/>
      <w:color w:val="404040" w:themeColor="text1" w:themeTint="BF"/>
    </w:rPr>
  </w:style>
  <w:style w:type="paragraph" w:styleId="ListParagraph">
    <w:name w:val="List Paragraph"/>
    <w:basedOn w:val="Normal"/>
    <w:uiPriority w:val="34"/>
    <w:qFormat/>
    <w:rsid w:val="001C4D94"/>
    <w:pPr>
      <w:ind w:left="720"/>
      <w:contextualSpacing/>
    </w:pPr>
  </w:style>
  <w:style w:type="character" w:styleId="IntenseEmphasis">
    <w:name w:val="Intense Emphasis"/>
    <w:basedOn w:val="DefaultParagraphFont"/>
    <w:uiPriority w:val="21"/>
    <w:qFormat/>
    <w:rsid w:val="001C4D94"/>
    <w:rPr>
      <w:i/>
      <w:iCs/>
      <w:color w:val="2F5496" w:themeColor="accent1" w:themeShade="BF"/>
    </w:rPr>
  </w:style>
  <w:style w:type="paragraph" w:styleId="IntenseQuote">
    <w:name w:val="Intense Quote"/>
    <w:basedOn w:val="Normal"/>
    <w:next w:val="Normal"/>
    <w:link w:val="IntenseQuoteChar"/>
    <w:uiPriority w:val="30"/>
    <w:qFormat/>
    <w:rsid w:val="001C4D9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C4D94"/>
    <w:rPr>
      <w:i/>
      <w:iCs/>
      <w:color w:val="2F5496" w:themeColor="accent1" w:themeShade="BF"/>
    </w:rPr>
  </w:style>
  <w:style w:type="character" w:styleId="IntenseReference">
    <w:name w:val="Intense Reference"/>
    <w:basedOn w:val="DefaultParagraphFont"/>
    <w:uiPriority w:val="32"/>
    <w:qFormat/>
    <w:rsid w:val="001C4D94"/>
    <w:rPr>
      <w:b/>
      <w:bCs/>
      <w:smallCaps/>
      <w:color w:val="2F5496" w:themeColor="accent1" w:themeShade="BF"/>
      <w:spacing w:val="5"/>
    </w:rPr>
  </w:style>
  <w:style w:type="character" w:styleId="Strong">
    <w:name w:val="Strong"/>
    <w:basedOn w:val="DefaultParagraphFont"/>
    <w:uiPriority w:val="22"/>
    <w:qFormat/>
    <w:rsid w:val="001C4D94"/>
    <w:rPr>
      <w:b/>
      <w:bCs/>
    </w:rPr>
  </w:style>
  <w:style w:type="character" w:styleId="Hyperlink">
    <w:name w:val="Hyperlink"/>
    <w:basedOn w:val="DefaultParagraphFont"/>
    <w:uiPriority w:val="99"/>
    <w:unhideWhenUsed/>
    <w:rsid w:val="001C4D94"/>
    <w:rPr>
      <w:color w:val="467886"/>
      <w:u w:val="single"/>
    </w:rPr>
  </w:style>
  <w:style w:type="table" w:styleId="PlainTable3">
    <w:name w:val="Plain Table 3"/>
    <w:basedOn w:val="TableNormal"/>
    <w:uiPriority w:val="43"/>
    <w:rsid w:val="001C4D9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1C4D94"/>
    <w:pPr>
      <w:spacing w:before="100" w:beforeAutospacing="1" w:after="100" w:afterAutospacing="1" w:line="240" w:lineRule="auto"/>
    </w:pPr>
    <w:rPr>
      <w:rFonts w:ascii="Times New Roman" w:eastAsia="Times New Roman" w:hAnsi="Times New Roman" w:cs="Times New Roman"/>
    </w:rPr>
  </w:style>
  <w:style w:type="paragraph" w:styleId="TOCHeading">
    <w:name w:val="TOC Heading"/>
    <w:basedOn w:val="Heading1"/>
    <w:next w:val="Normal"/>
    <w:uiPriority w:val="39"/>
    <w:unhideWhenUsed/>
    <w:qFormat/>
    <w:rsid w:val="001C4D94"/>
    <w:pPr>
      <w:spacing w:before="480" w:after="0" w:line="276" w:lineRule="auto"/>
      <w:outlineLvl w:val="9"/>
    </w:pPr>
    <w:rPr>
      <w:b/>
      <w:bCs/>
      <w:sz w:val="28"/>
      <w:szCs w:val="28"/>
      <w:lang w:eastAsia="en-US"/>
    </w:rPr>
  </w:style>
  <w:style w:type="paragraph" w:styleId="TOC1">
    <w:name w:val="toc 1"/>
    <w:basedOn w:val="Normal"/>
    <w:next w:val="Normal"/>
    <w:autoRedefine/>
    <w:uiPriority w:val="39"/>
    <w:unhideWhenUsed/>
    <w:rsid w:val="00B7135A"/>
    <w:pPr>
      <w:tabs>
        <w:tab w:val="right" w:leader="dot" w:pos="9350"/>
      </w:tabs>
      <w:spacing w:before="120" w:after="0" w:line="278" w:lineRule="auto"/>
    </w:pPr>
    <w:rPr>
      <w:rFonts w:ascii="Times New Roman" w:hAnsi="Times New Roman" w:cs="Times New Roman"/>
      <w:b/>
      <w:bCs/>
      <w:noProof/>
      <w:sz w:val="22"/>
      <w:szCs w:val="22"/>
    </w:rPr>
  </w:style>
  <w:style w:type="paragraph" w:styleId="TOC2">
    <w:name w:val="toc 2"/>
    <w:basedOn w:val="Normal"/>
    <w:next w:val="Normal"/>
    <w:autoRedefine/>
    <w:uiPriority w:val="39"/>
    <w:unhideWhenUsed/>
    <w:rsid w:val="009D1BC8"/>
    <w:pPr>
      <w:tabs>
        <w:tab w:val="right" w:leader="dot" w:pos="9350"/>
      </w:tabs>
      <w:spacing w:after="0" w:line="240" w:lineRule="auto"/>
    </w:pPr>
    <w:rPr>
      <w:b/>
      <w:bCs/>
      <w:sz w:val="20"/>
      <w:szCs w:val="20"/>
    </w:rPr>
  </w:style>
  <w:style w:type="paragraph" w:styleId="TOC3">
    <w:name w:val="toc 3"/>
    <w:basedOn w:val="Normal"/>
    <w:next w:val="Normal"/>
    <w:autoRedefine/>
    <w:uiPriority w:val="39"/>
    <w:unhideWhenUsed/>
    <w:rsid w:val="001C4D94"/>
    <w:pPr>
      <w:spacing w:after="0"/>
      <w:ind w:left="240"/>
    </w:pPr>
    <w:rPr>
      <w:sz w:val="20"/>
      <w:szCs w:val="20"/>
    </w:rPr>
  </w:style>
  <w:style w:type="paragraph" w:styleId="TOC4">
    <w:name w:val="toc 4"/>
    <w:basedOn w:val="Normal"/>
    <w:next w:val="Normal"/>
    <w:autoRedefine/>
    <w:uiPriority w:val="39"/>
    <w:unhideWhenUsed/>
    <w:rsid w:val="001C4D94"/>
    <w:pPr>
      <w:spacing w:after="0"/>
      <w:ind w:left="480"/>
    </w:pPr>
    <w:rPr>
      <w:sz w:val="20"/>
      <w:szCs w:val="20"/>
    </w:rPr>
  </w:style>
  <w:style w:type="paragraph" w:styleId="TOC5">
    <w:name w:val="toc 5"/>
    <w:basedOn w:val="Normal"/>
    <w:next w:val="Normal"/>
    <w:autoRedefine/>
    <w:uiPriority w:val="39"/>
    <w:unhideWhenUsed/>
    <w:rsid w:val="001C4D94"/>
    <w:pPr>
      <w:spacing w:after="0"/>
      <w:ind w:left="720"/>
    </w:pPr>
    <w:rPr>
      <w:sz w:val="20"/>
      <w:szCs w:val="20"/>
    </w:rPr>
  </w:style>
  <w:style w:type="paragraph" w:styleId="TOC6">
    <w:name w:val="toc 6"/>
    <w:basedOn w:val="Normal"/>
    <w:next w:val="Normal"/>
    <w:autoRedefine/>
    <w:uiPriority w:val="39"/>
    <w:unhideWhenUsed/>
    <w:rsid w:val="001C4D94"/>
    <w:pPr>
      <w:spacing w:after="0"/>
      <w:ind w:left="960"/>
    </w:pPr>
    <w:rPr>
      <w:sz w:val="20"/>
      <w:szCs w:val="20"/>
    </w:rPr>
  </w:style>
  <w:style w:type="paragraph" w:styleId="TOC7">
    <w:name w:val="toc 7"/>
    <w:basedOn w:val="Normal"/>
    <w:next w:val="Normal"/>
    <w:autoRedefine/>
    <w:uiPriority w:val="39"/>
    <w:unhideWhenUsed/>
    <w:rsid w:val="001C4D94"/>
    <w:pPr>
      <w:spacing w:after="0"/>
      <w:ind w:left="1200"/>
    </w:pPr>
    <w:rPr>
      <w:sz w:val="20"/>
      <w:szCs w:val="20"/>
    </w:rPr>
  </w:style>
  <w:style w:type="paragraph" w:styleId="TOC8">
    <w:name w:val="toc 8"/>
    <w:basedOn w:val="Normal"/>
    <w:next w:val="Normal"/>
    <w:autoRedefine/>
    <w:uiPriority w:val="39"/>
    <w:unhideWhenUsed/>
    <w:rsid w:val="001C4D94"/>
    <w:pPr>
      <w:spacing w:after="0"/>
      <w:ind w:left="1440"/>
    </w:pPr>
    <w:rPr>
      <w:sz w:val="20"/>
      <w:szCs w:val="20"/>
    </w:rPr>
  </w:style>
  <w:style w:type="paragraph" w:styleId="TOC9">
    <w:name w:val="toc 9"/>
    <w:basedOn w:val="Normal"/>
    <w:next w:val="Normal"/>
    <w:autoRedefine/>
    <w:uiPriority w:val="39"/>
    <w:unhideWhenUsed/>
    <w:rsid w:val="001C4D94"/>
    <w:pPr>
      <w:spacing w:after="0"/>
      <w:ind w:left="1680"/>
    </w:pPr>
    <w:rPr>
      <w:sz w:val="20"/>
      <w:szCs w:val="20"/>
    </w:rPr>
  </w:style>
  <w:style w:type="character" w:styleId="FollowedHyperlink">
    <w:name w:val="FollowedHyperlink"/>
    <w:basedOn w:val="DefaultParagraphFont"/>
    <w:uiPriority w:val="99"/>
    <w:semiHidden/>
    <w:unhideWhenUsed/>
    <w:rsid w:val="001C4D94"/>
    <w:rPr>
      <w:color w:val="954F72" w:themeColor="followedHyperlink"/>
      <w:u w:val="single"/>
    </w:rPr>
  </w:style>
  <w:style w:type="character" w:styleId="UnresolvedMention">
    <w:name w:val="Unresolved Mention"/>
    <w:basedOn w:val="DefaultParagraphFont"/>
    <w:uiPriority w:val="99"/>
    <w:semiHidden/>
    <w:unhideWhenUsed/>
    <w:rsid w:val="001C4D94"/>
    <w:rPr>
      <w:color w:val="605E5C"/>
      <w:shd w:val="clear" w:color="auto" w:fill="E1DFDD"/>
    </w:rPr>
  </w:style>
  <w:style w:type="table" w:styleId="TableGrid">
    <w:name w:val="Table Grid"/>
    <w:basedOn w:val="TableNormal"/>
    <w:uiPriority w:val="39"/>
    <w:rsid w:val="001C4D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1C4D9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1C4D94"/>
    <w:rPr>
      <w:sz w:val="16"/>
      <w:szCs w:val="16"/>
    </w:rPr>
  </w:style>
  <w:style w:type="paragraph" w:styleId="CommentText">
    <w:name w:val="annotation text"/>
    <w:basedOn w:val="Normal"/>
    <w:link w:val="CommentTextChar"/>
    <w:uiPriority w:val="99"/>
    <w:semiHidden/>
    <w:unhideWhenUsed/>
    <w:rsid w:val="001C4D94"/>
    <w:pPr>
      <w:spacing w:after="0"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semiHidden/>
    <w:rsid w:val="001C4D94"/>
    <w:rPr>
      <w:sz w:val="20"/>
      <w:szCs w:val="20"/>
    </w:rPr>
  </w:style>
  <w:style w:type="paragraph" w:styleId="CommentSubject">
    <w:name w:val="annotation subject"/>
    <w:basedOn w:val="CommentText"/>
    <w:next w:val="CommentText"/>
    <w:link w:val="CommentSubjectChar"/>
    <w:uiPriority w:val="99"/>
    <w:semiHidden/>
    <w:unhideWhenUsed/>
    <w:rsid w:val="001C4D94"/>
    <w:rPr>
      <w:b/>
      <w:bCs/>
    </w:rPr>
  </w:style>
  <w:style w:type="character" w:customStyle="1" w:styleId="CommentSubjectChar">
    <w:name w:val="Comment Subject Char"/>
    <w:basedOn w:val="CommentTextChar"/>
    <w:link w:val="CommentSubject"/>
    <w:uiPriority w:val="99"/>
    <w:semiHidden/>
    <w:rsid w:val="001C4D94"/>
    <w:rPr>
      <w:b/>
      <w:bCs/>
      <w:sz w:val="20"/>
      <w:szCs w:val="20"/>
    </w:rPr>
  </w:style>
  <w:style w:type="character" w:customStyle="1" w:styleId="normaltextrun">
    <w:name w:val="normaltextrun"/>
    <w:basedOn w:val="DefaultParagraphFont"/>
    <w:rsid w:val="001C4D94"/>
  </w:style>
  <w:style w:type="character" w:customStyle="1" w:styleId="eop">
    <w:name w:val="eop"/>
    <w:basedOn w:val="DefaultParagraphFont"/>
    <w:rsid w:val="001C4D94"/>
  </w:style>
  <w:style w:type="character" w:styleId="LineNumber">
    <w:name w:val="line number"/>
    <w:basedOn w:val="DefaultParagraphFont"/>
    <w:uiPriority w:val="99"/>
    <w:semiHidden/>
    <w:unhideWhenUsed/>
    <w:rsid w:val="001C4D94"/>
  </w:style>
  <w:style w:type="paragraph" w:styleId="FootnoteText">
    <w:name w:val="footnote text"/>
    <w:basedOn w:val="Normal"/>
    <w:link w:val="FootnoteTextChar"/>
    <w:uiPriority w:val="99"/>
    <w:unhideWhenUsed/>
    <w:rsid w:val="001C4D94"/>
    <w:pPr>
      <w:spacing w:after="0" w:line="240" w:lineRule="auto"/>
    </w:pPr>
    <w:rPr>
      <w:kern w:val="2"/>
      <w:sz w:val="20"/>
      <w:szCs w:val="20"/>
      <w14:ligatures w14:val="standardContextual"/>
    </w:rPr>
  </w:style>
  <w:style w:type="character" w:customStyle="1" w:styleId="FootnoteTextChar">
    <w:name w:val="Footnote Text Char"/>
    <w:basedOn w:val="DefaultParagraphFont"/>
    <w:link w:val="FootnoteText"/>
    <w:uiPriority w:val="99"/>
    <w:rsid w:val="001C4D94"/>
    <w:rPr>
      <w:sz w:val="20"/>
      <w:szCs w:val="20"/>
    </w:rPr>
  </w:style>
  <w:style w:type="character" w:styleId="FootnoteReference">
    <w:name w:val="footnote reference"/>
    <w:basedOn w:val="DefaultParagraphFont"/>
    <w:uiPriority w:val="99"/>
    <w:semiHidden/>
    <w:unhideWhenUsed/>
    <w:rsid w:val="001C4D94"/>
    <w:rPr>
      <w:vertAlign w:val="superscript"/>
    </w:rPr>
  </w:style>
  <w:style w:type="paragraph" w:styleId="EndnoteText">
    <w:name w:val="endnote text"/>
    <w:basedOn w:val="Normal"/>
    <w:link w:val="EndnoteTextChar"/>
    <w:uiPriority w:val="99"/>
    <w:semiHidden/>
    <w:unhideWhenUsed/>
    <w:rsid w:val="001C4D94"/>
    <w:pPr>
      <w:spacing w:after="0" w:line="240" w:lineRule="auto"/>
    </w:pPr>
    <w:rPr>
      <w:kern w:val="2"/>
      <w:sz w:val="20"/>
      <w:szCs w:val="20"/>
      <w14:ligatures w14:val="standardContextual"/>
    </w:rPr>
  </w:style>
  <w:style w:type="character" w:customStyle="1" w:styleId="EndnoteTextChar">
    <w:name w:val="Endnote Text Char"/>
    <w:basedOn w:val="DefaultParagraphFont"/>
    <w:link w:val="EndnoteText"/>
    <w:uiPriority w:val="99"/>
    <w:semiHidden/>
    <w:rsid w:val="001C4D94"/>
    <w:rPr>
      <w:sz w:val="20"/>
      <w:szCs w:val="20"/>
    </w:rPr>
  </w:style>
  <w:style w:type="character" w:styleId="EndnoteReference">
    <w:name w:val="endnote reference"/>
    <w:basedOn w:val="DefaultParagraphFont"/>
    <w:uiPriority w:val="99"/>
    <w:semiHidden/>
    <w:unhideWhenUsed/>
    <w:rsid w:val="001C4D94"/>
    <w:rPr>
      <w:vertAlign w:val="superscript"/>
    </w:rPr>
  </w:style>
  <w:style w:type="paragraph" w:styleId="Header">
    <w:name w:val="header"/>
    <w:basedOn w:val="Normal"/>
    <w:link w:val="HeaderChar"/>
    <w:uiPriority w:val="99"/>
    <w:unhideWhenUsed/>
    <w:rsid w:val="001C4D94"/>
    <w:pPr>
      <w:tabs>
        <w:tab w:val="center" w:pos="4680"/>
        <w:tab w:val="right" w:pos="9360"/>
      </w:tabs>
      <w:spacing w:after="0" w:line="240" w:lineRule="auto"/>
    </w:pPr>
    <w:rPr>
      <w:kern w:val="2"/>
      <w14:ligatures w14:val="standardContextual"/>
    </w:rPr>
  </w:style>
  <w:style w:type="character" w:customStyle="1" w:styleId="HeaderChar">
    <w:name w:val="Header Char"/>
    <w:basedOn w:val="DefaultParagraphFont"/>
    <w:link w:val="Header"/>
    <w:uiPriority w:val="99"/>
    <w:rsid w:val="001C4D94"/>
  </w:style>
  <w:style w:type="paragraph" w:styleId="Footer">
    <w:name w:val="footer"/>
    <w:basedOn w:val="Normal"/>
    <w:link w:val="FooterChar"/>
    <w:uiPriority w:val="99"/>
    <w:unhideWhenUsed/>
    <w:rsid w:val="001C4D94"/>
    <w:pPr>
      <w:tabs>
        <w:tab w:val="center" w:pos="4680"/>
        <w:tab w:val="right" w:pos="9360"/>
      </w:tabs>
      <w:spacing w:after="0" w:line="240" w:lineRule="auto"/>
    </w:pPr>
    <w:rPr>
      <w:kern w:val="2"/>
      <w14:ligatures w14:val="standardContextual"/>
    </w:rPr>
  </w:style>
  <w:style w:type="character" w:customStyle="1" w:styleId="FooterChar">
    <w:name w:val="Footer Char"/>
    <w:basedOn w:val="DefaultParagraphFont"/>
    <w:link w:val="Footer"/>
    <w:uiPriority w:val="99"/>
    <w:rsid w:val="001C4D94"/>
  </w:style>
  <w:style w:type="paragraph" w:styleId="PlainText">
    <w:name w:val="Plain Text"/>
    <w:basedOn w:val="Normal"/>
    <w:link w:val="PlainTextChar"/>
    <w:uiPriority w:val="99"/>
    <w:unhideWhenUsed/>
    <w:rsid w:val="001C4D94"/>
    <w:pPr>
      <w:spacing w:after="0" w:line="240" w:lineRule="auto"/>
    </w:pPr>
    <w:rPr>
      <w:rFonts w:ascii="Consolas" w:hAnsi="Consolas" w:cs="Consolas"/>
      <w:kern w:val="2"/>
      <w:sz w:val="21"/>
      <w:szCs w:val="21"/>
      <w14:ligatures w14:val="standardContextual"/>
    </w:rPr>
  </w:style>
  <w:style w:type="character" w:customStyle="1" w:styleId="PlainTextChar">
    <w:name w:val="Plain Text Char"/>
    <w:basedOn w:val="DefaultParagraphFont"/>
    <w:link w:val="PlainText"/>
    <w:uiPriority w:val="99"/>
    <w:rsid w:val="001C4D94"/>
    <w:rPr>
      <w:rFonts w:ascii="Consolas" w:hAnsi="Consolas" w:cs="Consolas"/>
      <w:sz w:val="21"/>
      <w:szCs w:val="21"/>
    </w:rPr>
  </w:style>
  <w:style w:type="table" w:styleId="PlainTable1">
    <w:name w:val="Plain Table 1"/>
    <w:basedOn w:val="TableNormal"/>
    <w:uiPriority w:val="41"/>
    <w:rsid w:val="001C4D9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1C4D94"/>
  </w:style>
  <w:style w:type="numbering" w:customStyle="1" w:styleId="NoList1">
    <w:name w:val="No List1"/>
    <w:next w:val="NoList"/>
    <w:uiPriority w:val="99"/>
    <w:semiHidden/>
    <w:unhideWhenUsed/>
    <w:rsid w:val="001C4D94"/>
  </w:style>
  <w:style w:type="paragraph" w:customStyle="1" w:styleId="paragraph">
    <w:name w:val="paragraph"/>
    <w:basedOn w:val="Normal"/>
    <w:rsid w:val="001C4D94"/>
    <w:pPr>
      <w:spacing w:before="100" w:beforeAutospacing="1" w:after="100" w:afterAutospacing="1" w:line="240" w:lineRule="auto"/>
    </w:pPr>
    <w:rPr>
      <w:rFonts w:ascii="Times New Roman" w:eastAsia="Times New Roman" w:hAnsi="Times New Roman" w:cs="Times New Roman"/>
    </w:rPr>
  </w:style>
  <w:style w:type="paragraph" w:styleId="Bibliography">
    <w:name w:val="Bibliography"/>
    <w:basedOn w:val="Normal"/>
    <w:next w:val="Normal"/>
    <w:uiPriority w:val="37"/>
    <w:unhideWhenUsed/>
    <w:rsid w:val="001C4D94"/>
    <w:pPr>
      <w:tabs>
        <w:tab w:val="left" w:pos="500"/>
      </w:tabs>
      <w:spacing w:after="240" w:line="240" w:lineRule="auto"/>
      <w:ind w:left="504" w:hanging="504"/>
    </w:pPr>
  </w:style>
  <w:style w:type="paragraph" w:styleId="TableofFigures">
    <w:name w:val="table of figures"/>
    <w:basedOn w:val="Normal"/>
    <w:next w:val="Normal"/>
    <w:uiPriority w:val="99"/>
    <w:unhideWhenUsed/>
    <w:rsid w:val="001C4D94"/>
    <w:pPr>
      <w:spacing w:after="0"/>
    </w:pPr>
    <w:rPr>
      <w:rFonts w:cstheme="minorHAnsi"/>
      <w:i/>
      <w:iCs/>
      <w:sz w:val="20"/>
      <w:szCs w:val="20"/>
    </w:rPr>
  </w:style>
  <w:style w:type="character" w:styleId="PageNumber">
    <w:name w:val="page number"/>
    <w:basedOn w:val="DefaultParagraphFont"/>
    <w:uiPriority w:val="99"/>
    <w:semiHidden/>
    <w:unhideWhenUsed/>
    <w:rsid w:val="001C4D94"/>
  </w:style>
  <w:style w:type="paragraph" w:styleId="Caption">
    <w:name w:val="caption"/>
    <w:basedOn w:val="Normal"/>
    <w:next w:val="Normal"/>
    <w:uiPriority w:val="35"/>
    <w:unhideWhenUsed/>
    <w:qFormat/>
    <w:rsid w:val="001C4D9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anoporetech/medaka" TargetMode="External"/><Relationship Id="rId18" Type="http://schemas.openxmlformats.org/officeDocument/2006/relationships/hyperlink" Target="https://phytozome-next.jgi.doe.gov/" TargetMode="External"/><Relationship Id="rId26" Type="http://schemas.openxmlformats.org/officeDocument/2006/relationships/image" Target="media/image10.emf"/><Relationship Id="rId21" Type="http://schemas.openxmlformats.org/officeDocument/2006/relationships/image" Target="media/image5.png"/><Relationship Id="rId34" Type="http://schemas.openxmlformats.org/officeDocument/2006/relationships/hyperlink" Target="file:///Users/esmepadgett/Library/CloudStorage/OneDrive-DurhamUniversity/L4%20MBiol/SV_functional_annotation2.xlsx" TargetMode="External"/><Relationship Id="rId7" Type="http://schemas.openxmlformats.org/officeDocument/2006/relationships/endnotes" Target="endnotes.xml"/><Relationship Id="rId12" Type="http://schemas.openxmlformats.org/officeDocument/2006/relationships/hyperlink" Target="https://github.com/rrwick/Porechop" TargetMode="External"/><Relationship Id="rId17" Type="http://schemas.openxmlformats.org/officeDocument/2006/relationships/image" Target="media/image4.png"/><Relationship Id="rId25" Type="http://schemas.openxmlformats.org/officeDocument/2006/relationships/image" Target="media/image9.jpeg"/><Relationship Id="rId33" Type="http://schemas.openxmlformats.org/officeDocument/2006/relationships/hyperlink" Target="mailto:a.c.brennan@durham.ac.uk"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api.geneontology.org/"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tools/vecscreen/univec/" TargetMode="External"/><Relationship Id="rId24" Type="http://schemas.openxmlformats.org/officeDocument/2006/relationships/image" Target="media/image8.emf"/><Relationship Id="rId32" Type="http://schemas.openxmlformats.org/officeDocument/2006/relationships/hyperlink" Target="mailto:esme.padgett@durham.ac.uk"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vgteam/v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2.xml"/><Relationship Id="rId10" Type="http://schemas.openxmlformats.org/officeDocument/2006/relationships/hyperlink" Target="https://www.ncbi.nlm.nih.gov/datasets/genome/" TargetMode="External"/><Relationship Id="rId19" Type="http://schemas.openxmlformats.org/officeDocument/2006/relationships/hyperlink" Target="https://amigo.geneontology.org/amigo"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pangenome/PanSN-spe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31DB6-83EB-B349-8F75-6266E82E5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71</Pages>
  <Words>48664</Words>
  <Characters>277390</Characters>
  <Application>Microsoft Office Word</Application>
  <DocSecurity>0</DocSecurity>
  <Lines>2311</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PADGETT, ESME S. (Student)</dc:creator>
  <cp:keywords/>
  <dc:description/>
  <cp:lastModifiedBy>PADGETT, ESME S. (Student)</cp:lastModifiedBy>
  <cp:revision>3</cp:revision>
  <cp:lastPrinted>2025-05-16T11:40:00Z</cp:lastPrinted>
  <dcterms:created xsi:type="dcterms:W3CDTF">2025-05-16T11:49:00Z</dcterms:created>
  <dcterms:modified xsi:type="dcterms:W3CDTF">2025-06-12T09:32:00Z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id="JIrIgcSF"/&gt;&lt;style id="http://www.zotero.org/styles/vancouver-brackets"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